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25" w:rsidRDefault="00445325" w:rsidP="00445325">
      <w:pPr>
        <w:widowControl/>
        <w:jc w:val="center"/>
        <w:rPr>
          <w:rFonts w:asciiTheme="minorEastAsia" w:hAnsiTheme="minorEastAsia"/>
          <w:sz w:val="96"/>
          <w:szCs w:val="96"/>
        </w:rPr>
      </w:pPr>
      <w:bookmarkStart w:id="0" w:name="_GoBack"/>
      <w:bookmarkEnd w:id="0"/>
      <w:r w:rsidRPr="00445325">
        <w:rPr>
          <w:rFonts w:asciiTheme="minorEastAsia" w:hAnsiTheme="minorEastAsia" w:hint="eastAsia"/>
          <w:sz w:val="96"/>
          <w:szCs w:val="96"/>
        </w:rPr>
        <w:t>総合事業</w:t>
      </w:r>
    </w:p>
    <w:p w:rsidR="00445325" w:rsidRPr="00445325" w:rsidRDefault="00445325">
      <w:pPr>
        <w:widowControl/>
        <w:jc w:val="left"/>
        <w:rPr>
          <w:rFonts w:asciiTheme="minorEastAsia" w:hAnsiTheme="minorEastAsia"/>
          <w:sz w:val="96"/>
          <w:szCs w:val="96"/>
        </w:rPr>
      </w:pPr>
      <w:r w:rsidRPr="00445325">
        <w:rPr>
          <w:rFonts w:asciiTheme="minorEastAsia" w:hAnsiTheme="minorEastAsia" w:hint="eastAsia"/>
          <w:sz w:val="96"/>
          <w:szCs w:val="96"/>
        </w:rPr>
        <w:t>事業者指定マニュアル</w:t>
      </w:r>
    </w:p>
    <w:p w:rsidR="00445325" w:rsidRDefault="00445325" w:rsidP="00445325">
      <w:pPr>
        <w:widowControl/>
        <w:jc w:val="center"/>
        <w:rPr>
          <w:rFonts w:asciiTheme="minorEastAsia" w:hAnsiTheme="minorEastAsia"/>
        </w:rPr>
      </w:pPr>
      <w:r>
        <w:rPr>
          <w:rFonts w:asciiTheme="minorEastAsia" w:hAnsiTheme="minorEastAsia"/>
          <w:noProof/>
        </w:rPr>
        <w:drawing>
          <wp:inline distT="0" distB="0" distL="0" distR="0" wp14:anchorId="6E0B551B" wp14:editId="43CCF122">
            <wp:extent cx="3790950" cy="4000500"/>
            <wp:effectExtent l="0" t="0" r="0" b="0"/>
            <wp:docPr id="17" name="図 17" descr="\\10.1.1.32\h04国体推進課\★H28いわて国体・いわて大会★\■写真、画像、動画データ等\フラワーロールちゃん\フラワーロールちゃんデータ\画像データ\高解像度\3-ma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32\h04国体推進課\★H28いわて国体・いわて大会★\■写真、画像、動画データ等\フラワーロールちゃん\フラワーロールちゃんデータ\画像データ\高解像度\3-maho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4000500"/>
                    </a:xfrm>
                    <a:prstGeom prst="rect">
                      <a:avLst/>
                    </a:prstGeom>
                    <a:noFill/>
                    <a:ln>
                      <a:noFill/>
                    </a:ln>
                  </pic:spPr>
                </pic:pic>
              </a:graphicData>
            </a:graphic>
          </wp:inline>
        </w:drawing>
      </w: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Default="00445325" w:rsidP="00445325">
      <w:pPr>
        <w:widowControl/>
        <w:jc w:val="center"/>
        <w:rPr>
          <w:rFonts w:asciiTheme="minorEastAsia" w:hAnsiTheme="minorEastAsia"/>
        </w:rPr>
      </w:pPr>
    </w:p>
    <w:p w:rsidR="00445325" w:rsidRPr="00445325" w:rsidRDefault="00155146" w:rsidP="00445325">
      <w:pPr>
        <w:widowControl/>
        <w:jc w:val="center"/>
        <w:rPr>
          <w:rFonts w:asciiTheme="minorEastAsia" w:hAnsiTheme="minorEastAsia"/>
          <w:sz w:val="28"/>
          <w:szCs w:val="28"/>
        </w:rPr>
      </w:pPr>
      <w:r>
        <w:rPr>
          <w:rFonts w:asciiTheme="minorEastAsia" w:hAnsiTheme="minorEastAsia" w:hint="eastAsia"/>
          <w:sz w:val="28"/>
          <w:szCs w:val="28"/>
        </w:rPr>
        <w:t>令和</w:t>
      </w:r>
      <w:r w:rsidR="002F4FB7">
        <w:rPr>
          <w:rFonts w:asciiTheme="minorEastAsia" w:hAnsiTheme="minorEastAsia" w:hint="eastAsia"/>
          <w:sz w:val="28"/>
          <w:szCs w:val="28"/>
        </w:rPr>
        <w:t>６</w:t>
      </w:r>
      <w:r>
        <w:rPr>
          <w:rFonts w:asciiTheme="minorEastAsia" w:hAnsiTheme="minorEastAsia" w:hint="eastAsia"/>
          <w:sz w:val="28"/>
          <w:szCs w:val="28"/>
        </w:rPr>
        <w:t>年</w:t>
      </w:r>
      <w:r w:rsidR="002F4FB7">
        <w:rPr>
          <w:rFonts w:asciiTheme="minorEastAsia" w:hAnsiTheme="minorEastAsia" w:hint="eastAsia"/>
          <w:sz w:val="28"/>
          <w:szCs w:val="28"/>
        </w:rPr>
        <w:t>４</w:t>
      </w:r>
      <w:r w:rsidR="00445325" w:rsidRPr="00445325">
        <w:rPr>
          <w:rFonts w:asciiTheme="minorEastAsia" w:hAnsiTheme="minorEastAsia" w:hint="eastAsia"/>
          <w:sz w:val="28"/>
          <w:szCs w:val="28"/>
        </w:rPr>
        <w:t>月</w:t>
      </w:r>
    </w:p>
    <w:p w:rsidR="00445325" w:rsidRDefault="00445325" w:rsidP="00445325">
      <w:pPr>
        <w:widowControl/>
        <w:jc w:val="center"/>
        <w:rPr>
          <w:rFonts w:asciiTheme="minorEastAsia" w:hAnsiTheme="minorEastAsia"/>
          <w:sz w:val="28"/>
          <w:szCs w:val="28"/>
        </w:rPr>
      </w:pPr>
      <w:r w:rsidRPr="00445325">
        <w:rPr>
          <w:rFonts w:asciiTheme="minorEastAsia" w:hAnsiTheme="minorEastAsia" w:hint="eastAsia"/>
          <w:sz w:val="28"/>
          <w:szCs w:val="28"/>
        </w:rPr>
        <w:t>花巻市健康福祉部長寿福祉課</w:t>
      </w:r>
    </w:p>
    <w:p w:rsidR="00842BF5" w:rsidRDefault="00842BF5" w:rsidP="00445325">
      <w:pPr>
        <w:widowControl/>
        <w:jc w:val="center"/>
        <w:rPr>
          <w:rFonts w:asciiTheme="minorEastAsia" w:hAnsiTheme="minorEastAsia"/>
          <w:sz w:val="28"/>
          <w:szCs w:val="28"/>
        </w:rPr>
      </w:pPr>
    </w:p>
    <w:p w:rsidR="00776D7E" w:rsidRDefault="00776D7E" w:rsidP="00776D7E">
      <w:pPr>
        <w:widowControl/>
        <w:rPr>
          <w:rFonts w:asciiTheme="minorEastAsia" w:hAnsiTheme="minorEastAsia"/>
          <w:sz w:val="28"/>
          <w:szCs w:val="28"/>
        </w:rPr>
      </w:pPr>
      <w:r>
        <w:rPr>
          <w:rFonts w:asciiTheme="minorEastAsia" w:hAnsiTheme="minorEastAsia" w:hint="eastAsia"/>
          <w:sz w:val="28"/>
          <w:szCs w:val="28"/>
        </w:rPr>
        <w:lastRenderedPageBreak/>
        <w:t>申請にかかる注意事項</w:t>
      </w:r>
    </w:p>
    <w:p w:rsidR="00776D7E" w:rsidRDefault="00776D7E" w:rsidP="00776D7E">
      <w:pPr>
        <w:widowControl/>
        <w:rPr>
          <w:rFonts w:asciiTheme="minorEastAsia" w:hAnsiTheme="minorEastAsia"/>
          <w:sz w:val="28"/>
          <w:szCs w:val="28"/>
        </w:rPr>
      </w:pPr>
      <w:r>
        <w:rPr>
          <w:rFonts w:asciiTheme="minorEastAsia" w:hAnsiTheme="minorEastAsia" w:hint="eastAsia"/>
          <w:sz w:val="28"/>
          <w:szCs w:val="28"/>
        </w:rPr>
        <w:t xml:space="preserve">　・Ａ４版で二部提出願います。</w:t>
      </w:r>
    </w:p>
    <w:p w:rsidR="00776D7E" w:rsidRDefault="00776D7E" w:rsidP="00776D7E">
      <w:pPr>
        <w:widowControl/>
        <w:ind w:left="566" w:hangingChars="202" w:hanging="566"/>
        <w:rPr>
          <w:rFonts w:asciiTheme="minorEastAsia" w:hAnsiTheme="minorEastAsia"/>
          <w:sz w:val="28"/>
          <w:szCs w:val="28"/>
        </w:rPr>
      </w:pPr>
      <w:r>
        <w:rPr>
          <w:rFonts w:asciiTheme="minorEastAsia" w:hAnsiTheme="minorEastAsia" w:hint="eastAsia"/>
          <w:sz w:val="28"/>
          <w:szCs w:val="28"/>
        </w:rPr>
        <w:t xml:space="preserve">　・国保連台帳登録までに２か月程度かかりますので、余裕をもって申請願います。</w:t>
      </w:r>
    </w:p>
    <w:p w:rsidR="00776D7E" w:rsidRDefault="00776D7E" w:rsidP="00776D7E">
      <w:pPr>
        <w:widowControl/>
        <w:ind w:left="566" w:hangingChars="202" w:hanging="566"/>
        <w:rPr>
          <w:rFonts w:asciiTheme="minorEastAsia" w:hAnsiTheme="minorEastAsia"/>
          <w:sz w:val="28"/>
          <w:szCs w:val="28"/>
        </w:rPr>
      </w:pPr>
      <w:r>
        <w:rPr>
          <w:rFonts w:asciiTheme="minorEastAsia" w:hAnsiTheme="minorEastAsia" w:hint="eastAsia"/>
          <w:sz w:val="28"/>
          <w:szCs w:val="28"/>
        </w:rPr>
        <w:t xml:space="preserve">　・申請書提出後に添付書類等の追加提出をお願いすることがございますので、担当者連絡先は忘れずにご記入願います。</w:t>
      </w:r>
    </w:p>
    <w:p w:rsidR="00776D7E" w:rsidRDefault="00776D7E">
      <w:pPr>
        <w:widowControl/>
        <w:jc w:val="left"/>
        <w:rPr>
          <w:rFonts w:asciiTheme="minorEastAsia" w:hAnsiTheme="minorEastAsia"/>
          <w:sz w:val="28"/>
          <w:szCs w:val="28"/>
        </w:rPr>
      </w:pPr>
      <w:r>
        <w:rPr>
          <w:rFonts w:asciiTheme="minorEastAsia" w:hAnsiTheme="minorEastAsia"/>
          <w:sz w:val="28"/>
          <w:szCs w:val="28"/>
        </w:rPr>
        <w:br w:type="page"/>
      </w:r>
    </w:p>
    <w:p w:rsidR="009D5D3C" w:rsidRPr="00D542D9" w:rsidRDefault="009D5D3C" w:rsidP="002E28AA">
      <w:pPr>
        <w:widowControl/>
        <w:jc w:val="center"/>
        <w:rPr>
          <w:rFonts w:asciiTheme="minorEastAsia" w:hAnsiTheme="minorEastAsia"/>
          <w:sz w:val="24"/>
          <w:szCs w:val="24"/>
        </w:rPr>
      </w:pPr>
      <w:r w:rsidRPr="00D542D9">
        <w:rPr>
          <w:rFonts w:asciiTheme="minorEastAsia" w:hAnsiTheme="minorEastAsia" w:hint="eastAsia"/>
          <w:sz w:val="24"/>
          <w:szCs w:val="24"/>
        </w:rPr>
        <w:lastRenderedPageBreak/>
        <w:t>目</w:t>
      </w:r>
      <w:r w:rsidR="00D542D9">
        <w:rPr>
          <w:rFonts w:asciiTheme="minorEastAsia" w:hAnsiTheme="minorEastAsia" w:hint="eastAsia"/>
          <w:sz w:val="24"/>
          <w:szCs w:val="24"/>
        </w:rPr>
        <w:t xml:space="preserve">　　</w:t>
      </w:r>
      <w:r w:rsidRPr="00D542D9">
        <w:rPr>
          <w:rFonts w:asciiTheme="minorEastAsia" w:hAnsiTheme="minorEastAsia" w:hint="eastAsia"/>
          <w:sz w:val="24"/>
          <w:szCs w:val="24"/>
        </w:rPr>
        <w:t>次</w:t>
      </w:r>
    </w:p>
    <w:p w:rsidR="00D542D9" w:rsidRDefault="00D542D9" w:rsidP="00445325">
      <w:pPr>
        <w:widowControl/>
        <w:jc w:val="left"/>
        <w:rPr>
          <w:rFonts w:asciiTheme="minorEastAsia" w:hAnsiTheme="minorEastAsia"/>
          <w:sz w:val="24"/>
          <w:szCs w:val="24"/>
        </w:rPr>
      </w:pPr>
    </w:p>
    <w:p w:rsidR="002E28AA" w:rsidRPr="00D542D9" w:rsidRDefault="002E28AA" w:rsidP="00445325">
      <w:pPr>
        <w:widowControl/>
        <w:jc w:val="left"/>
        <w:rPr>
          <w:rFonts w:asciiTheme="minorEastAsia" w:hAnsiTheme="minorEastAsia"/>
          <w:sz w:val="24"/>
          <w:szCs w:val="24"/>
        </w:rPr>
      </w:pPr>
    </w:p>
    <w:p w:rsidR="00D542D9" w:rsidRPr="00D542D9" w:rsidRDefault="00D542D9" w:rsidP="00445325">
      <w:pPr>
        <w:widowControl/>
        <w:jc w:val="left"/>
        <w:rPr>
          <w:rFonts w:asciiTheme="minorEastAsia" w:hAnsiTheme="minorEastAsia"/>
          <w:sz w:val="24"/>
          <w:szCs w:val="24"/>
        </w:rPr>
      </w:pPr>
      <w:r w:rsidRPr="00D542D9">
        <w:rPr>
          <w:rFonts w:asciiTheme="minorEastAsia" w:hAnsiTheme="minorEastAsia" w:hint="eastAsia"/>
          <w:sz w:val="24"/>
          <w:szCs w:val="24"/>
        </w:rPr>
        <w:t>事業者の指定</w:t>
      </w:r>
      <w:r>
        <w:rPr>
          <w:rFonts w:asciiTheme="minorEastAsia" w:hAnsiTheme="minorEastAsia" w:hint="eastAsia"/>
          <w:sz w:val="24"/>
          <w:szCs w:val="24"/>
        </w:rPr>
        <w:t>・・・・・・・・・・・・・・・・・・・・・・・・・・・・・・・・・１</w:t>
      </w:r>
    </w:p>
    <w:p w:rsidR="00D542D9" w:rsidRPr="00D542D9" w:rsidRDefault="00D542D9" w:rsidP="00445325">
      <w:pPr>
        <w:widowControl/>
        <w:jc w:val="left"/>
        <w:rPr>
          <w:rFonts w:asciiTheme="minorEastAsia" w:hAnsiTheme="minorEastAsia"/>
          <w:sz w:val="24"/>
          <w:szCs w:val="24"/>
        </w:rPr>
      </w:pPr>
    </w:p>
    <w:p w:rsidR="00D542D9" w:rsidRPr="00D542D9" w:rsidRDefault="00D542D9" w:rsidP="00445325">
      <w:pPr>
        <w:widowControl/>
        <w:jc w:val="left"/>
        <w:rPr>
          <w:rFonts w:asciiTheme="minorEastAsia" w:hAnsiTheme="minorEastAsia"/>
          <w:sz w:val="24"/>
          <w:szCs w:val="24"/>
        </w:rPr>
      </w:pPr>
      <w:r w:rsidRPr="00D542D9">
        <w:rPr>
          <w:rFonts w:asciiTheme="minorEastAsia" w:hAnsiTheme="minorEastAsia" w:hint="eastAsia"/>
          <w:sz w:val="24"/>
          <w:szCs w:val="24"/>
        </w:rPr>
        <w:t>利用者との契約等について</w:t>
      </w:r>
      <w:r>
        <w:rPr>
          <w:rFonts w:asciiTheme="minorEastAsia" w:hAnsiTheme="minorEastAsia" w:hint="eastAsia"/>
          <w:sz w:val="24"/>
          <w:szCs w:val="24"/>
        </w:rPr>
        <w:t>・・・・・・・・・・・・・・・・・・・・・・・・・・・</w:t>
      </w:r>
      <w:r w:rsidR="002E28AA">
        <w:rPr>
          <w:rFonts w:asciiTheme="minorEastAsia" w:hAnsiTheme="minorEastAsia" w:hint="eastAsia"/>
          <w:sz w:val="24"/>
          <w:szCs w:val="24"/>
        </w:rPr>
        <w:t>２</w:t>
      </w:r>
    </w:p>
    <w:p w:rsidR="00D542D9" w:rsidRPr="00D542D9" w:rsidRDefault="00D542D9" w:rsidP="00445325">
      <w:pPr>
        <w:widowControl/>
        <w:jc w:val="left"/>
        <w:rPr>
          <w:rFonts w:asciiTheme="minorEastAsia" w:hAnsiTheme="minorEastAsia"/>
          <w:sz w:val="24"/>
          <w:szCs w:val="24"/>
        </w:rPr>
      </w:pPr>
    </w:p>
    <w:p w:rsidR="00D542D9" w:rsidRPr="00D542D9" w:rsidRDefault="00D542D9" w:rsidP="00445325">
      <w:pPr>
        <w:widowControl/>
        <w:jc w:val="left"/>
        <w:rPr>
          <w:rFonts w:asciiTheme="minorEastAsia" w:hAnsiTheme="minorEastAsia" w:cs="ＭＳ"/>
          <w:color w:val="000000"/>
          <w:kern w:val="0"/>
          <w:sz w:val="24"/>
          <w:szCs w:val="24"/>
        </w:rPr>
      </w:pPr>
      <w:r w:rsidRPr="00D542D9">
        <w:rPr>
          <w:rFonts w:asciiTheme="minorEastAsia" w:hAnsiTheme="minorEastAsia" w:cs="ＭＳ" w:hint="eastAsia"/>
          <w:color w:val="000000"/>
          <w:kern w:val="0"/>
          <w:sz w:val="24"/>
          <w:szCs w:val="24"/>
        </w:rPr>
        <w:t>総合事業の実施における留意点</w:t>
      </w:r>
      <w:r>
        <w:rPr>
          <w:rFonts w:asciiTheme="minorEastAsia" w:hAnsiTheme="minorEastAsia" w:hint="eastAsia"/>
          <w:sz w:val="24"/>
          <w:szCs w:val="24"/>
        </w:rPr>
        <w:t>・・・・・・・・・・・・・・・・・・・・・・・・・</w:t>
      </w:r>
      <w:r w:rsidR="002E28AA">
        <w:rPr>
          <w:rFonts w:asciiTheme="minorEastAsia" w:hAnsiTheme="minorEastAsia" w:hint="eastAsia"/>
          <w:sz w:val="24"/>
          <w:szCs w:val="24"/>
        </w:rPr>
        <w:t>４</w:t>
      </w:r>
    </w:p>
    <w:p w:rsidR="00D542D9" w:rsidRPr="00D542D9" w:rsidRDefault="00D542D9" w:rsidP="00445325">
      <w:pPr>
        <w:widowControl/>
        <w:jc w:val="left"/>
        <w:rPr>
          <w:rFonts w:asciiTheme="minorEastAsia" w:hAnsiTheme="minorEastAsia" w:cs="ＭＳ"/>
          <w:color w:val="000000"/>
          <w:kern w:val="0"/>
          <w:sz w:val="24"/>
          <w:szCs w:val="24"/>
        </w:rPr>
      </w:pPr>
    </w:p>
    <w:p w:rsidR="00D542D9" w:rsidRPr="00D542D9" w:rsidRDefault="00D542D9" w:rsidP="00445325">
      <w:pPr>
        <w:widowControl/>
        <w:jc w:val="left"/>
        <w:rPr>
          <w:rFonts w:asciiTheme="minorEastAsia" w:hAnsiTheme="minorEastAsia" w:cs="ＭＳ"/>
          <w:color w:val="000000"/>
          <w:kern w:val="0"/>
          <w:sz w:val="24"/>
          <w:szCs w:val="24"/>
        </w:rPr>
      </w:pPr>
      <w:r w:rsidRPr="00D542D9">
        <w:rPr>
          <w:rFonts w:asciiTheme="minorEastAsia" w:hAnsiTheme="minorEastAsia" w:cs="ＭＳ" w:hint="eastAsia"/>
          <w:color w:val="000000"/>
          <w:kern w:val="0"/>
          <w:sz w:val="24"/>
          <w:szCs w:val="24"/>
        </w:rPr>
        <w:t>使用するサービスコード表の変遷</w:t>
      </w:r>
      <w:r>
        <w:rPr>
          <w:rFonts w:asciiTheme="minorEastAsia" w:hAnsiTheme="minorEastAsia" w:hint="eastAsia"/>
          <w:sz w:val="24"/>
          <w:szCs w:val="24"/>
        </w:rPr>
        <w:t>・・・・・・・・・・・・・・・・・・・・・・・・</w:t>
      </w:r>
      <w:r w:rsidR="002E28AA">
        <w:rPr>
          <w:rFonts w:asciiTheme="minorEastAsia" w:hAnsiTheme="minorEastAsia" w:hint="eastAsia"/>
          <w:sz w:val="24"/>
          <w:szCs w:val="24"/>
        </w:rPr>
        <w:t>５</w:t>
      </w:r>
    </w:p>
    <w:p w:rsidR="00D542D9" w:rsidRPr="00D542D9" w:rsidRDefault="00D542D9" w:rsidP="00445325">
      <w:pPr>
        <w:widowControl/>
        <w:jc w:val="left"/>
        <w:rPr>
          <w:rFonts w:asciiTheme="minorEastAsia" w:hAnsiTheme="minorEastAsia" w:cs="ＭＳ"/>
          <w:color w:val="000000"/>
          <w:kern w:val="0"/>
          <w:sz w:val="24"/>
          <w:szCs w:val="24"/>
        </w:rPr>
      </w:pPr>
    </w:p>
    <w:p w:rsidR="00D542D9" w:rsidRPr="00D542D9" w:rsidRDefault="00D542D9" w:rsidP="00445325">
      <w:pPr>
        <w:widowControl/>
        <w:jc w:val="left"/>
        <w:rPr>
          <w:rFonts w:asciiTheme="minorEastAsia" w:hAnsiTheme="minorEastAsia"/>
          <w:sz w:val="24"/>
          <w:szCs w:val="24"/>
        </w:rPr>
      </w:pPr>
      <w:r w:rsidRPr="00D542D9">
        <w:rPr>
          <w:rFonts w:asciiTheme="minorEastAsia" w:hAnsiTheme="minorEastAsia" w:hint="eastAsia"/>
          <w:sz w:val="24"/>
          <w:szCs w:val="24"/>
        </w:rPr>
        <w:t>訪問サービスの体系</w:t>
      </w:r>
      <w:r w:rsidR="002E28AA">
        <w:rPr>
          <w:rFonts w:asciiTheme="minorEastAsia" w:hAnsiTheme="minorEastAsia" w:hint="eastAsia"/>
          <w:sz w:val="24"/>
          <w:szCs w:val="24"/>
        </w:rPr>
        <w:t>・・・・・・・・・・・・・・・・・・・・・・・・・・・・・・６</w:t>
      </w:r>
    </w:p>
    <w:p w:rsidR="00D542D9" w:rsidRPr="00D542D9" w:rsidRDefault="00D542D9" w:rsidP="00445325">
      <w:pPr>
        <w:widowControl/>
        <w:jc w:val="left"/>
        <w:rPr>
          <w:rFonts w:asciiTheme="minorEastAsia" w:hAnsiTheme="minorEastAsia"/>
          <w:sz w:val="24"/>
          <w:szCs w:val="24"/>
        </w:rPr>
      </w:pPr>
    </w:p>
    <w:p w:rsidR="00D542D9" w:rsidRPr="00D542D9" w:rsidRDefault="00D542D9" w:rsidP="00445325">
      <w:pPr>
        <w:widowControl/>
        <w:jc w:val="left"/>
        <w:rPr>
          <w:rFonts w:asciiTheme="minorEastAsia" w:hAnsiTheme="minorEastAsia"/>
          <w:sz w:val="24"/>
          <w:szCs w:val="24"/>
        </w:rPr>
      </w:pPr>
      <w:r w:rsidRPr="00D542D9">
        <w:rPr>
          <w:rFonts w:asciiTheme="minorEastAsia" w:hAnsiTheme="minorEastAsia" w:hint="eastAsia"/>
          <w:sz w:val="24"/>
          <w:szCs w:val="24"/>
        </w:rPr>
        <w:t>通所サービスの体系</w:t>
      </w:r>
      <w:r w:rsidR="002E28AA">
        <w:rPr>
          <w:rFonts w:asciiTheme="minorEastAsia" w:hAnsiTheme="minorEastAsia" w:hint="eastAsia"/>
          <w:sz w:val="24"/>
          <w:szCs w:val="24"/>
        </w:rPr>
        <w:t>・・・・・・・・・・・・・・・・・・・・・・・・・・・・・・９</w:t>
      </w:r>
    </w:p>
    <w:p w:rsidR="00D542D9" w:rsidRPr="00D542D9" w:rsidRDefault="00D542D9" w:rsidP="00445325">
      <w:pPr>
        <w:widowControl/>
        <w:jc w:val="left"/>
        <w:rPr>
          <w:rFonts w:asciiTheme="minorEastAsia" w:hAnsiTheme="minorEastAsia"/>
          <w:sz w:val="24"/>
          <w:szCs w:val="24"/>
        </w:rPr>
      </w:pPr>
    </w:p>
    <w:p w:rsidR="00D542D9" w:rsidRPr="00D542D9" w:rsidRDefault="00D542D9" w:rsidP="00445325">
      <w:pPr>
        <w:widowControl/>
        <w:jc w:val="left"/>
        <w:rPr>
          <w:rFonts w:asciiTheme="minorEastAsia" w:hAnsiTheme="minorEastAsia" w:cs="ＭＳ 明朝"/>
          <w:kern w:val="0"/>
          <w:sz w:val="24"/>
          <w:szCs w:val="24"/>
        </w:rPr>
      </w:pPr>
      <w:r w:rsidRPr="00D542D9">
        <w:rPr>
          <w:rFonts w:asciiTheme="minorEastAsia" w:hAnsiTheme="minorEastAsia" w:cs="ＭＳ 明朝" w:hint="eastAsia"/>
          <w:kern w:val="0"/>
          <w:sz w:val="24"/>
          <w:szCs w:val="24"/>
        </w:rPr>
        <w:t>苦情相談への対応</w:t>
      </w:r>
      <w:r w:rsidR="002E28AA">
        <w:rPr>
          <w:rFonts w:asciiTheme="minorEastAsia" w:hAnsiTheme="minorEastAsia" w:hint="eastAsia"/>
          <w:sz w:val="24"/>
          <w:szCs w:val="24"/>
        </w:rPr>
        <w:t>・・・・・・・・・・・・・・・・・・・・・・・・・・・・・・・11</w:t>
      </w:r>
    </w:p>
    <w:p w:rsidR="00D542D9" w:rsidRPr="00D542D9" w:rsidRDefault="00D542D9" w:rsidP="00445325">
      <w:pPr>
        <w:widowControl/>
        <w:jc w:val="left"/>
        <w:rPr>
          <w:rFonts w:asciiTheme="minorEastAsia" w:hAnsiTheme="minorEastAsia" w:cs="ＭＳ 明朝"/>
          <w:kern w:val="0"/>
          <w:sz w:val="24"/>
          <w:szCs w:val="24"/>
        </w:rPr>
      </w:pPr>
    </w:p>
    <w:p w:rsidR="00D542D9" w:rsidRPr="00D542D9" w:rsidRDefault="00D542D9" w:rsidP="00445325">
      <w:pPr>
        <w:widowControl/>
        <w:jc w:val="left"/>
        <w:rPr>
          <w:rFonts w:asciiTheme="minorEastAsia" w:hAnsiTheme="minorEastAsia"/>
          <w:sz w:val="24"/>
          <w:szCs w:val="24"/>
        </w:rPr>
      </w:pPr>
      <w:r w:rsidRPr="00D542D9">
        <w:rPr>
          <w:rFonts w:asciiTheme="minorEastAsia" w:hAnsiTheme="minorEastAsia" w:cs="ＭＳ 明朝" w:hint="eastAsia"/>
          <w:kern w:val="0"/>
          <w:sz w:val="24"/>
          <w:szCs w:val="24"/>
        </w:rPr>
        <w:t>事故時の対応</w:t>
      </w:r>
      <w:r w:rsidR="002E28AA">
        <w:rPr>
          <w:rFonts w:asciiTheme="minorEastAsia" w:hAnsiTheme="minorEastAsia" w:hint="eastAsia"/>
          <w:sz w:val="24"/>
          <w:szCs w:val="24"/>
        </w:rPr>
        <w:t>・・・・・・・・・・・・・・・・・・・・・・・・・・・・・・・・・</w:t>
      </w:r>
      <w:r w:rsidR="00B87E88">
        <w:rPr>
          <w:rFonts w:asciiTheme="minorEastAsia" w:hAnsiTheme="minorEastAsia" w:hint="eastAsia"/>
          <w:sz w:val="24"/>
          <w:szCs w:val="24"/>
        </w:rPr>
        <w:t>12</w:t>
      </w:r>
    </w:p>
    <w:p w:rsidR="00D542D9" w:rsidRDefault="00D542D9">
      <w:pPr>
        <w:widowControl/>
        <w:jc w:val="left"/>
        <w:rPr>
          <w:rFonts w:asciiTheme="minorEastAsia" w:hAnsiTheme="minorEastAsia"/>
        </w:rPr>
      </w:pPr>
      <w:r>
        <w:rPr>
          <w:rFonts w:asciiTheme="minorEastAsia" w:hAnsiTheme="minorEastAsia"/>
        </w:rPr>
        <w:br w:type="page"/>
      </w:r>
    </w:p>
    <w:p w:rsidR="00D542D9" w:rsidRDefault="00D542D9" w:rsidP="00445325">
      <w:pPr>
        <w:widowControl/>
        <w:jc w:val="left"/>
        <w:rPr>
          <w:rFonts w:asciiTheme="minorEastAsia" w:hAnsiTheme="minorEastAsia"/>
        </w:rPr>
        <w:sectPr w:rsidR="00D542D9" w:rsidSect="000A04F2">
          <w:footerReference w:type="default" r:id="rId8"/>
          <w:pgSz w:w="11906" w:h="16838" w:code="9"/>
          <w:pgMar w:top="1418" w:right="1077" w:bottom="1134" w:left="1077" w:header="851" w:footer="624" w:gutter="0"/>
          <w:cols w:space="425"/>
          <w:docGrid w:type="lines" w:linePitch="360"/>
        </w:sectPr>
      </w:pPr>
    </w:p>
    <w:p w:rsidR="000B19D4" w:rsidRPr="00D542D9" w:rsidRDefault="000B19D4" w:rsidP="00445325">
      <w:pPr>
        <w:widowControl/>
        <w:jc w:val="left"/>
        <w:rPr>
          <w:rFonts w:asciiTheme="minorEastAsia" w:hAnsiTheme="minorEastAsia"/>
          <w:sz w:val="24"/>
          <w:szCs w:val="24"/>
        </w:rPr>
      </w:pPr>
      <w:r w:rsidRPr="00D542D9">
        <w:rPr>
          <w:rFonts w:asciiTheme="minorEastAsia" w:hAnsiTheme="minorEastAsia" w:hint="eastAsia"/>
          <w:sz w:val="24"/>
          <w:szCs w:val="24"/>
        </w:rPr>
        <w:lastRenderedPageBreak/>
        <w:t>事業者の指定</w:t>
      </w:r>
    </w:p>
    <w:p w:rsidR="00390986" w:rsidRPr="0011348E" w:rsidRDefault="00390986" w:rsidP="00390986">
      <w:pPr>
        <w:pStyle w:val="Default"/>
        <w:rPr>
          <w:rFonts w:asciiTheme="minorEastAsia" w:eastAsiaTheme="minorEastAsia" w:hAnsiTheme="minorEastAsia"/>
        </w:rPr>
      </w:pPr>
      <w:r w:rsidRPr="0011348E">
        <w:rPr>
          <w:rFonts w:asciiTheme="minorEastAsia" w:eastAsiaTheme="minorEastAsia" w:hAnsiTheme="minorEastAsia" w:hint="eastAsia"/>
        </w:rPr>
        <w:t>１．指定申請手続き</w:t>
      </w:r>
      <w:r w:rsidRPr="0011348E">
        <w:rPr>
          <w:rFonts w:asciiTheme="minorEastAsia" w:eastAsiaTheme="minorEastAsia" w:hAnsiTheme="minorEastAsia"/>
        </w:rPr>
        <w:t xml:space="preserve"> </w:t>
      </w:r>
    </w:p>
    <w:p w:rsidR="00390986" w:rsidRPr="0011348E" w:rsidRDefault="0004705E" w:rsidP="00390986">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（１）介護予防訪問</w:t>
      </w:r>
      <w:r w:rsidR="00C564A4">
        <w:rPr>
          <w:rFonts w:asciiTheme="minorEastAsia" w:eastAsiaTheme="minorEastAsia" w:hAnsiTheme="minorEastAsia" w:hint="eastAsia"/>
        </w:rPr>
        <w:t>（通所）</w:t>
      </w:r>
      <w:r>
        <w:rPr>
          <w:rFonts w:asciiTheme="minorEastAsia" w:eastAsiaTheme="minorEastAsia" w:hAnsiTheme="minorEastAsia" w:hint="eastAsia"/>
        </w:rPr>
        <w:t>介護</w:t>
      </w:r>
      <w:r w:rsidR="00C564A4">
        <w:rPr>
          <w:rFonts w:asciiTheme="minorEastAsia" w:eastAsiaTheme="minorEastAsia" w:hAnsiTheme="minorEastAsia" w:hint="eastAsia"/>
        </w:rPr>
        <w:t>相当サービス</w:t>
      </w:r>
    </w:p>
    <w:p w:rsidR="00546938" w:rsidRDefault="00996FCF" w:rsidP="00390986">
      <w:pPr>
        <w:pStyle w:val="Default"/>
        <w:ind w:leftChars="300" w:left="630" w:firstLineChars="100" w:firstLine="240"/>
        <w:rPr>
          <w:rFonts w:asciiTheme="minorEastAsia" w:eastAsiaTheme="minorEastAsia" w:hAnsiTheme="minorEastAsia"/>
          <w:u w:val="wave"/>
        </w:rPr>
      </w:pPr>
      <w:r w:rsidRPr="0011348E">
        <w:rPr>
          <w:rFonts w:asciiTheme="minorEastAsia" w:eastAsiaTheme="minorEastAsia" w:hAnsiTheme="minorEastAsia" w:hint="eastAsia"/>
          <w:u w:val="wave"/>
        </w:rPr>
        <w:t>花巻</w:t>
      </w:r>
      <w:r w:rsidR="00390986" w:rsidRPr="0011348E">
        <w:rPr>
          <w:rFonts w:asciiTheme="minorEastAsia" w:eastAsiaTheme="minorEastAsia" w:hAnsiTheme="minorEastAsia" w:hint="eastAsia"/>
          <w:u w:val="wave"/>
        </w:rPr>
        <w:t>市</w:t>
      </w:r>
      <w:r w:rsidR="00C564A4">
        <w:rPr>
          <w:rFonts w:asciiTheme="minorEastAsia" w:eastAsiaTheme="minorEastAsia" w:hAnsiTheme="minorEastAsia" w:hint="eastAsia"/>
          <w:u w:val="wave"/>
        </w:rPr>
        <w:t>介護保険</w:t>
      </w:r>
      <w:r w:rsidR="00390986" w:rsidRPr="0011348E">
        <w:rPr>
          <w:rFonts w:asciiTheme="minorEastAsia" w:eastAsiaTheme="minorEastAsia" w:hAnsiTheme="minorEastAsia" w:hint="eastAsia"/>
          <w:u w:val="wave"/>
        </w:rPr>
        <w:t>被保険者に対して介護予防訪問（通所）</w:t>
      </w:r>
      <w:r w:rsidR="00E27E53">
        <w:rPr>
          <w:rFonts w:asciiTheme="minorEastAsia" w:eastAsiaTheme="minorEastAsia" w:hAnsiTheme="minorEastAsia" w:hint="eastAsia"/>
          <w:u w:val="wave"/>
        </w:rPr>
        <w:t>介護相当</w:t>
      </w:r>
      <w:r w:rsidR="00390986" w:rsidRPr="0011348E">
        <w:rPr>
          <w:rFonts w:asciiTheme="minorEastAsia" w:eastAsiaTheme="minorEastAsia" w:hAnsiTheme="minorEastAsia" w:hint="eastAsia"/>
          <w:u w:val="wave"/>
        </w:rPr>
        <w:t>サービスを行う場合は、</w:t>
      </w:r>
      <w:r w:rsidRPr="0011348E">
        <w:rPr>
          <w:rFonts w:asciiTheme="minorEastAsia" w:eastAsiaTheme="minorEastAsia" w:hAnsiTheme="minorEastAsia" w:hint="eastAsia"/>
          <w:u w:val="wave"/>
        </w:rPr>
        <w:t>花巻</w:t>
      </w:r>
      <w:r w:rsidR="00390986" w:rsidRPr="0011348E">
        <w:rPr>
          <w:rFonts w:asciiTheme="minorEastAsia" w:eastAsiaTheme="minorEastAsia" w:hAnsiTheme="minorEastAsia" w:hint="eastAsia"/>
          <w:u w:val="wave"/>
        </w:rPr>
        <w:t>市に指定の申請が必要とな</w:t>
      </w:r>
      <w:r w:rsidR="003D4C96">
        <w:rPr>
          <w:rFonts w:asciiTheme="minorEastAsia" w:eastAsiaTheme="minorEastAsia" w:hAnsiTheme="minorEastAsia" w:hint="eastAsia"/>
          <w:u w:val="wave"/>
        </w:rPr>
        <w:t>る。</w:t>
      </w:r>
    </w:p>
    <w:p w:rsidR="00390986" w:rsidRPr="0011348E" w:rsidRDefault="00390986" w:rsidP="00390986">
      <w:pPr>
        <w:pStyle w:val="Default"/>
        <w:ind w:right="-35" w:firstLineChars="100" w:firstLine="240"/>
        <w:rPr>
          <w:rFonts w:asciiTheme="minorEastAsia" w:eastAsiaTheme="minorEastAsia" w:hAnsiTheme="minorEastAsia"/>
        </w:rPr>
      </w:pPr>
      <w:r w:rsidRPr="0011348E">
        <w:rPr>
          <w:rFonts w:asciiTheme="minorEastAsia" w:eastAsiaTheme="minorEastAsia" w:hAnsiTheme="minorEastAsia" w:hint="eastAsia"/>
        </w:rPr>
        <w:t>（２）</w:t>
      </w:r>
      <w:r w:rsidR="00C564A4">
        <w:rPr>
          <w:rFonts w:asciiTheme="minorEastAsia" w:eastAsiaTheme="minorEastAsia" w:hAnsiTheme="minorEastAsia" w:hint="eastAsia"/>
        </w:rPr>
        <w:t>訪問型サービスＡ、通所型サービスＡ（</w:t>
      </w:r>
      <w:r w:rsidR="00C564A4" w:rsidRPr="0011348E">
        <w:rPr>
          <w:rFonts w:asciiTheme="minorEastAsia" w:eastAsiaTheme="minorEastAsia" w:hAnsiTheme="minorEastAsia" w:hint="eastAsia"/>
        </w:rPr>
        <w:t>緩和</w:t>
      </w:r>
      <w:r w:rsidR="00C564A4">
        <w:rPr>
          <w:rFonts w:asciiTheme="minorEastAsia" w:eastAsiaTheme="minorEastAsia" w:hAnsiTheme="minorEastAsia" w:hint="eastAsia"/>
        </w:rPr>
        <w:t>した</w:t>
      </w:r>
      <w:r w:rsidR="00C564A4" w:rsidRPr="0011348E">
        <w:rPr>
          <w:rFonts w:asciiTheme="minorEastAsia" w:eastAsiaTheme="minorEastAsia" w:hAnsiTheme="minorEastAsia" w:hint="eastAsia"/>
        </w:rPr>
        <w:t>基準</w:t>
      </w:r>
      <w:r w:rsidR="00C564A4">
        <w:rPr>
          <w:rFonts w:asciiTheme="minorEastAsia" w:eastAsiaTheme="minorEastAsia" w:hAnsiTheme="minorEastAsia" w:hint="eastAsia"/>
        </w:rPr>
        <w:t>による</w:t>
      </w:r>
      <w:r w:rsidR="00C564A4" w:rsidRPr="0011348E">
        <w:rPr>
          <w:rFonts w:asciiTheme="minorEastAsia" w:eastAsiaTheme="minorEastAsia" w:hAnsiTheme="minorEastAsia" w:hint="eastAsia"/>
        </w:rPr>
        <w:t>サービス</w:t>
      </w:r>
      <w:r w:rsidR="00C564A4">
        <w:rPr>
          <w:rFonts w:asciiTheme="minorEastAsia" w:eastAsiaTheme="minorEastAsia" w:hAnsiTheme="minorEastAsia" w:hint="eastAsia"/>
        </w:rPr>
        <w:t>）</w:t>
      </w:r>
    </w:p>
    <w:p w:rsidR="00390986" w:rsidRPr="0011348E" w:rsidRDefault="00390986" w:rsidP="00390986">
      <w:pPr>
        <w:pStyle w:val="Default"/>
        <w:ind w:leftChars="270" w:left="567" w:right="-35" w:firstLineChars="113" w:firstLine="271"/>
        <w:rPr>
          <w:rFonts w:asciiTheme="minorEastAsia" w:eastAsiaTheme="minorEastAsia" w:hAnsiTheme="minorEastAsia"/>
        </w:rPr>
      </w:pPr>
      <w:r w:rsidRPr="0011348E">
        <w:rPr>
          <w:rFonts w:asciiTheme="minorEastAsia" w:eastAsiaTheme="minorEastAsia" w:hAnsiTheme="minorEastAsia" w:hint="eastAsia"/>
        </w:rPr>
        <w:t>新たなサービス類型となるため、</w:t>
      </w:r>
      <w:r w:rsidR="00996FCF" w:rsidRPr="0011348E">
        <w:rPr>
          <w:rFonts w:asciiTheme="minorEastAsia" w:eastAsiaTheme="minorEastAsia" w:hAnsiTheme="minorEastAsia" w:hint="eastAsia"/>
        </w:rPr>
        <w:t>花巻</w:t>
      </w:r>
      <w:r w:rsidRPr="0011348E">
        <w:rPr>
          <w:rFonts w:asciiTheme="minorEastAsia" w:eastAsiaTheme="minorEastAsia" w:hAnsiTheme="minorEastAsia" w:hint="eastAsia"/>
        </w:rPr>
        <w:t>市に指定申請が必要。</w:t>
      </w:r>
    </w:p>
    <w:p w:rsidR="00390986" w:rsidRPr="0011348E" w:rsidRDefault="00ED65F6" w:rsidP="00ED65F6">
      <w:pPr>
        <w:pStyle w:val="Default"/>
        <w:ind w:leftChars="200" w:left="660" w:right="-35" w:hangingChars="100" w:hanging="240"/>
        <w:rPr>
          <w:rFonts w:asciiTheme="minorEastAsia" w:eastAsiaTheme="minorEastAsia" w:hAnsiTheme="minorEastAsia"/>
        </w:rPr>
      </w:pPr>
      <w:r>
        <w:rPr>
          <w:rFonts w:asciiTheme="minorEastAsia" w:eastAsiaTheme="minorEastAsia" w:hAnsiTheme="minorEastAsia" w:hint="eastAsia"/>
        </w:rPr>
        <w:t>※</w:t>
      </w:r>
      <w:r w:rsidR="00996FCF" w:rsidRPr="0011348E">
        <w:rPr>
          <w:rFonts w:asciiTheme="minorEastAsia" w:eastAsiaTheme="minorEastAsia" w:hAnsiTheme="minorEastAsia" w:hint="eastAsia"/>
        </w:rPr>
        <w:t>花巻</w:t>
      </w:r>
      <w:r w:rsidR="00390986" w:rsidRPr="0011348E">
        <w:rPr>
          <w:rFonts w:asciiTheme="minorEastAsia" w:eastAsiaTheme="minorEastAsia" w:hAnsiTheme="minorEastAsia" w:hint="eastAsia"/>
        </w:rPr>
        <w:t>市の事業所指定は、</w:t>
      </w:r>
      <w:r w:rsidR="00996FCF" w:rsidRPr="0011348E">
        <w:rPr>
          <w:rFonts w:asciiTheme="minorEastAsia" w:eastAsiaTheme="minorEastAsia" w:hAnsiTheme="minorEastAsia" w:hint="eastAsia"/>
        </w:rPr>
        <w:t>花巻</w:t>
      </w:r>
      <w:r w:rsidR="00390986" w:rsidRPr="0011348E">
        <w:rPr>
          <w:rFonts w:asciiTheme="minorEastAsia" w:eastAsiaTheme="minorEastAsia" w:hAnsiTheme="minorEastAsia" w:hint="eastAsia"/>
        </w:rPr>
        <w:t>市の被保険者（住所地特例者を除く）、及び</w:t>
      </w:r>
      <w:r w:rsidR="00996FCF" w:rsidRPr="0011348E">
        <w:rPr>
          <w:rFonts w:asciiTheme="minorEastAsia" w:eastAsiaTheme="minorEastAsia" w:hAnsiTheme="minorEastAsia" w:hint="eastAsia"/>
        </w:rPr>
        <w:t>花巻</w:t>
      </w:r>
      <w:r w:rsidR="00390986" w:rsidRPr="0011348E">
        <w:rPr>
          <w:rFonts w:asciiTheme="minorEastAsia" w:eastAsiaTheme="minorEastAsia" w:hAnsiTheme="minorEastAsia" w:hint="eastAsia"/>
        </w:rPr>
        <w:t>市に住民票のある他</w:t>
      </w:r>
      <w:r w:rsidR="00167F44">
        <w:rPr>
          <w:rFonts w:asciiTheme="minorEastAsia" w:eastAsiaTheme="minorEastAsia" w:hAnsiTheme="minorEastAsia" w:hint="eastAsia"/>
        </w:rPr>
        <w:t>市町村</w:t>
      </w:r>
      <w:r w:rsidR="00390986" w:rsidRPr="0011348E">
        <w:rPr>
          <w:rFonts w:asciiTheme="minorEastAsia" w:eastAsiaTheme="minorEastAsia" w:hAnsiTheme="minorEastAsia" w:hint="eastAsia"/>
        </w:rPr>
        <w:t>の住所地特例者にのみ効力を有</w:t>
      </w:r>
      <w:r w:rsidR="003D4C96">
        <w:rPr>
          <w:rFonts w:asciiTheme="minorEastAsia" w:eastAsiaTheme="minorEastAsia" w:hAnsiTheme="minorEastAsia" w:hint="eastAsia"/>
        </w:rPr>
        <w:t>する</w:t>
      </w:r>
      <w:r w:rsidR="00390986" w:rsidRPr="0011348E">
        <w:rPr>
          <w:rFonts w:asciiTheme="minorEastAsia" w:eastAsiaTheme="minorEastAsia" w:hAnsiTheme="minorEastAsia" w:hint="eastAsia"/>
        </w:rPr>
        <w:t>。</w:t>
      </w:r>
    </w:p>
    <w:p w:rsidR="00390986" w:rsidRDefault="00ED65F6" w:rsidP="00ED65F6">
      <w:pPr>
        <w:pStyle w:val="Default"/>
        <w:ind w:leftChars="200" w:left="660" w:right="-35" w:hangingChars="100" w:hanging="240"/>
        <w:rPr>
          <w:rFonts w:asciiTheme="minorEastAsia" w:eastAsiaTheme="minorEastAsia" w:hAnsiTheme="minorEastAsia"/>
        </w:rPr>
      </w:pPr>
      <w:r>
        <w:rPr>
          <w:rFonts w:asciiTheme="minorEastAsia" w:eastAsiaTheme="minorEastAsia" w:hAnsiTheme="minorEastAsia" w:hint="eastAsia"/>
        </w:rPr>
        <w:t>※</w:t>
      </w:r>
      <w:r w:rsidR="00390986" w:rsidRPr="0011348E">
        <w:rPr>
          <w:rFonts w:asciiTheme="minorEastAsia" w:eastAsiaTheme="minorEastAsia" w:hAnsiTheme="minorEastAsia" w:hint="eastAsia"/>
        </w:rPr>
        <w:t>上記以外の者にサービスを提供する場合、利用者に応じた保険者に別途指定申請を行う必要</w:t>
      </w:r>
      <w:r w:rsidR="003D4C96">
        <w:rPr>
          <w:rFonts w:asciiTheme="minorEastAsia" w:eastAsiaTheme="minorEastAsia" w:hAnsiTheme="minorEastAsia" w:hint="eastAsia"/>
        </w:rPr>
        <w:t>がある</w:t>
      </w:r>
      <w:r w:rsidR="00390986" w:rsidRPr="0011348E">
        <w:rPr>
          <w:rFonts w:asciiTheme="minorEastAsia" w:eastAsiaTheme="minorEastAsia" w:hAnsiTheme="minorEastAsia" w:hint="eastAsia"/>
        </w:rPr>
        <w:t>。</w:t>
      </w:r>
    </w:p>
    <w:p w:rsidR="00546938" w:rsidRDefault="00DA7B71" w:rsidP="00546938">
      <w:pPr>
        <w:pStyle w:val="Default"/>
        <w:ind w:leftChars="200" w:left="660" w:right="-35" w:hangingChars="100" w:hanging="240"/>
        <w:rPr>
          <w:rFonts w:asciiTheme="minorEastAsia" w:eastAsiaTheme="minorEastAsia" w:hAnsiTheme="minorEastAsia"/>
        </w:rPr>
      </w:pPr>
      <w:r>
        <w:rPr>
          <w:rFonts w:asciiTheme="minorEastAsia" w:eastAsiaTheme="minorEastAsia" w:hAnsiTheme="minorEastAsia" w:hint="eastAsia"/>
        </w:rPr>
        <w:t>※訪問型サービスＡ</w:t>
      </w:r>
      <w:r w:rsidR="00122F99">
        <w:rPr>
          <w:rFonts w:asciiTheme="minorEastAsia" w:eastAsiaTheme="minorEastAsia" w:hAnsiTheme="minorEastAsia" w:hint="eastAsia"/>
        </w:rPr>
        <w:t>、通所型サービスＡ</w:t>
      </w:r>
      <w:r>
        <w:rPr>
          <w:rFonts w:asciiTheme="minorEastAsia" w:eastAsiaTheme="minorEastAsia" w:hAnsiTheme="minorEastAsia" w:hint="eastAsia"/>
        </w:rPr>
        <w:t>の指定申請は併せて行うことができる。</w:t>
      </w:r>
    </w:p>
    <w:p w:rsidR="00390986" w:rsidRPr="0011348E" w:rsidRDefault="00390986" w:rsidP="00546938">
      <w:pPr>
        <w:pStyle w:val="Default"/>
        <w:ind w:leftChars="200" w:left="660" w:right="-35" w:hangingChars="100" w:hanging="240"/>
        <w:rPr>
          <w:rFonts w:asciiTheme="minorEastAsia" w:eastAsiaTheme="minorEastAsia" w:hAnsiTheme="minorEastAsia"/>
        </w:rPr>
      </w:pPr>
      <w:r w:rsidRPr="0011348E">
        <w:rPr>
          <w:rFonts w:asciiTheme="minorEastAsia" w:eastAsiaTheme="minorEastAsia" w:hAnsiTheme="minorEastAsia" w:hint="eastAsia"/>
        </w:rPr>
        <w:t>※事業所区分ごとの手続きについては</w:t>
      </w:r>
      <w:r w:rsidR="00E54845" w:rsidRPr="0011348E">
        <w:rPr>
          <w:rFonts w:asciiTheme="minorEastAsia" w:eastAsiaTheme="minorEastAsia" w:hAnsiTheme="minorEastAsia" w:hint="eastAsia"/>
        </w:rPr>
        <w:t>、次ページの</w:t>
      </w:r>
      <w:r w:rsidRPr="0011348E">
        <w:rPr>
          <w:rFonts w:asciiTheme="minorEastAsia" w:eastAsiaTheme="minorEastAsia" w:hAnsiTheme="minorEastAsia" w:hint="eastAsia"/>
        </w:rPr>
        <w:t>一覧表を</w:t>
      </w:r>
      <w:r w:rsidR="003D4C96">
        <w:rPr>
          <w:rFonts w:asciiTheme="minorEastAsia" w:eastAsiaTheme="minorEastAsia" w:hAnsiTheme="minorEastAsia" w:hint="eastAsia"/>
        </w:rPr>
        <w:t>参照のこと</w:t>
      </w:r>
      <w:r w:rsidRPr="0011348E">
        <w:rPr>
          <w:rFonts w:asciiTheme="minorEastAsia" w:eastAsiaTheme="minorEastAsia" w:hAnsiTheme="minorEastAsia" w:hint="eastAsia"/>
        </w:rPr>
        <w:t>。</w:t>
      </w:r>
    </w:p>
    <w:p w:rsidR="00996FCF" w:rsidRDefault="000A68D7" w:rsidP="000A68D7">
      <w:pPr>
        <w:pStyle w:val="Default"/>
        <w:rPr>
          <w:rFonts w:asciiTheme="minorEastAsia" w:eastAsiaTheme="minorEastAsia" w:hAnsiTheme="minorEastAsia"/>
        </w:rPr>
      </w:pPr>
      <w:r>
        <w:rPr>
          <w:rFonts w:asciiTheme="minorEastAsia" w:eastAsiaTheme="minorEastAsia" w:hAnsiTheme="minorEastAsia" w:hint="eastAsia"/>
        </w:rPr>
        <w:t xml:space="preserve">　指定または指定の更新の有効期間は、６年とする。</w:t>
      </w:r>
    </w:p>
    <w:p w:rsidR="000A68D7" w:rsidRPr="003D4C96" w:rsidRDefault="000A68D7" w:rsidP="000A68D7">
      <w:pPr>
        <w:pStyle w:val="Default"/>
        <w:rPr>
          <w:rFonts w:asciiTheme="minorEastAsia" w:eastAsiaTheme="minorEastAsia" w:hAnsiTheme="minorEastAsia"/>
        </w:rPr>
      </w:pPr>
    </w:p>
    <w:p w:rsidR="00390986" w:rsidRPr="0011348E" w:rsidRDefault="00390986" w:rsidP="00390986">
      <w:pPr>
        <w:pStyle w:val="Default"/>
        <w:rPr>
          <w:rFonts w:asciiTheme="minorEastAsia" w:eastAsiaTheme="minorEastAsia" w:hAnsiTheme="minorEastAsia"/>
        </w:rPr>
      </w:pPr>
      <w:r w:rsidRPr="0011348E">
        <w:rPr>
          <w:rFonts w:asciiTheme="minorEastAsia" w:eastAsiaTheme="minorEastAsia" w:hAnsiTheme="minorEastAsia" w:hint="eastAsia"/>
        </w:rPr>
        <w:t>２．変更届等</w:t>
      </w:r>
    </w:p>
    <w:p w:rsidR="00390986" w:rsidRPr="0011348E" w:rsidRDefault="00996FCF" w:rsidP="00996FCF">
      <w:pPr>
        <w:pStyle w:val="Default"/>
        <w:ind w:firstLineChars="100" w:firstLine="240"/>
        <w:rPr>
          <w:rFonts w:asciiTheme="minorEastAsia" w:eastAsiaTheme="minorEastAsia" w:hAnsiTheme="minorEastAsia"/>
        </w:rPr>
      </w:pPr>
      <w:r w:rsidRPr="0011348E">
        <w:rPr>
          <w:rFonts w:asciiTheme="minorEastAsia" w:eastAsiaTheme="minorEastAsia" w:hAnsiTheme="minorEastAsia" w:hint="eastAsia"/>
        </w:rPr>
        <w:t>事業所の廃止、休止または再開をする場合は、その日の１ヶ月前までに、</w:t>
      </w:r>
      <w:r w:rsidR="00390986" w:rsidRPr="0011348E">
        <w:rPr>
          <w:rFonts w:asciiTheme="minorEastAsia" w:eastAsiaTheme="minorEastAsia" w:hAnsiTheme="minorEastAsia" w:hint="eastAsia"/>
        </w:rPr>
        <w:t>届出が必要。</w:t>
      </w:r>
    </w:p>
    <w:p w:rsidR="00996FCF" w:rsidRPr="0011348E" w:rsidRDefault="00996FCF" w:rsidP="00996FCF">
      <w:pPr>
        <w:pStyle w:val="Default"/>
        <w:ind w:right="-35" w:firstLineChars="100" w:firstLine="240"/>
        <w:rPr>
          <w:rFonts w:asciiTheme="minorEastAsia" w:eastAsiaTheme="minorEastAsia" w:hAnsiTheme="minorEastAsia"/>
        </w:rPr>
      </w:pPr>
      <w:r w:rsidRPr="0011348E">
        <w:rPr>
          <w:rFonts w:asciiTheme="minorEastAsia" w:eastAsiaTheme="minorEastAsia" w:hAnsiTheme="minorEastAsia" w:hint="eastAsia"/>
        </w:rPr>
        <w:t>届出内容に変更があった場合は、</w:t>
      </w:r>
      <w:r w:rsidR="00390986" w:rsidRPr="0011348E">
        <w:rPr>
          <w:rFonts w:asciiTheme="minorEastAsia" w:eastAsiaTheme="minorEastAsia" w:hAnsiTheme="minorEastAsia" w:hint="eastAsia"/>
        </w:rPr>
        <w:t>変更があった日から</w:t>
      </w:r>
      <w:r w:rsidRPr="0011348E">
        <w:rPr>
          <w:rFonts w:asciiTheme="minorEastAsia" w:eastAsiaTheme="minorEastAsia" w:hAnsiTheme="minorEastAsia" w:cs="Calibri" w:hint="eastAsia"/>
        </w:rPr>
        <w:t>１０</w:t>
      </w:r>
      <w:r w:rsidR="00390986" w:rsidRPr="0011348E">
        <w:rPr>
          <w:rFonts w:asciiTheme="minorEastAsia" w:eastAsiaTheme="minorEastAsia" w:hAnsiTheme="minorEastAsia" w:hint="eastAsia"/>
        </w:rPr>
        <w:t>日以内に届出が必要。</w:t>
      </w:r>
    </w:p>
    <w:p w:rsidR="006A5BC1" w:rsidRDefault="006A5BC1" w:rsidP="006A5BC1">
      <w:pPr>
        <w:pStyle w:val="Default"/>
        <w:ind w:right="-35"/>
        <w:rPr>
          <w:rFonts w:asciiTheme="minorEastAsia" w:eastAsiaTheme="minorEastAsia" w:hAnsiTheme="minorEastAsia"/>
        </w:rPr>
      </w:pPr>
    </w:p>
    <w:p w:rsidR="006A5BC1" w:rsidRDefault="006A5BC1" w:rsidP="006A5BC1">
      <w:pPr>
        <w:pStyle w:val="Default"/>
        <w:ind w:right="-35"/>
        <w:rPr>
          <w:rFonts w:asciiTheme="minorEastAsia" w:eastAsiaTheme="minorEastAsia" w:hAnsiTheme="minorEastAsia"/>
        </w:rPr>
      </w:pPr>
      <w:r>
        <w:rPr>
          <w:rFonts w:asciiTheme="minorEastAsia" w:eastAsiaTheme="minorEastAsia" w:hAnsiTheme="minorEastAsia" w:hint="eastAsia"/>
        </w:rPr>
        <w:t>３．指定の拒否</w:t>
      </w:r>
    </w:p>
    <w:p w:rsidR="006A5BC1" w:rsidRDefault="006A5BC1" w:rsidP="006A5BC1">
      <w:pPr>
        <w:pStyle w:val="Default"/>
        <w:ind w:right="-35"/>
        <w:rPr>
          <w:rFonts w:asciiTheme="minorEastAsia" w:eastAsiaTheme="minorEastAsia" w:hAnsiTheme="minorEastAsia"/>
        </w:rPr>
      </w:pPr>
      <w:r>
        <w:rPr>
          <w:rFonts w:asciiTheme="minorEastAsia" w:eastAsiaTheme="minorEastAsia" w:hAnsiTheme="minorEastAsia" w:hint="eastAsia"/>
        </w:rPr>
        <w:t xml:space="preserve">　</w:t>
      </w:r>
      <w:r w:rsidR="00167F44">
        <w:rPr>
          <w:rFonts w:asciiTheme="minorEastAsia" w:eastAsiaTheme="minorEastAsia" w:hAnsiTheme="minorEastAsia" w:hint="eastAsia"/>
        </w:rPr>
        <w:t>指定を受けようとする事業所より</w:t>
      </w:r>
      <w:r>
        <w:rPr>
          <w:rFonts w:asciiTheme="minorEastAsia" w:eastAsiaTheme="minorEastAsia" w:hAnsiTheme="minorEastAsia" w:hint="eastAsia"/>
        </w:rPr>
        <w:t>指定または指定の更新の申請があった場合において、下記のいずれかに該当するときは、花巻市は指定または指定の更新を行わないこととする。</w:t>
      </w:r>
    </w:p>
    <w:p w:rsidR="006A5BC1" w:rsidRDefault="006A5BC1" w:rsidP="006A5BC1">
      <w:pPr>
        <w:pStyle w:val="Default"/>
        <w:ind w:right="-35"/>
        <w:rPr>
          <w:rFonts w:asciiTheme="minorEastAsia" w:eastAsiaTheme="minorEastAsia" w:hAnsiTheme="minorEastAsia"/>
        </w:rPr>
      </w:pPr>
      <w:r>
        <w:rPr>
          <w:rFonts w:asciiTheme="minorEastAsia" w:eastAsiaTheme="minorEastAsia" w:hAnsiTheme="minorEastAsia" w:hint="eastAsia"/>
        </w:rPr>
        <w:t xml:space="preserve">　（１）申請者が法人でないとき。</w:t>
      </w:r>
    </w:p>
    <w:p w:rsidR="006A5BC1" w:rsidRDefault="006A5BC1" w:rsidP="006A5BC1">
      <w:pPr>
        <w:pStyle w:val="Default"/>
        <w:ind w:left="708" w:right="-35" w:hangingChars="295" w:hanging="708"/>
        <w:rPr>
          <w:rFonts w:asciiTheme="minorEastAsia" w:eastAsiaTheme="minorEastAsia" w:hAnsiTheme="minorEastAsia"/>
        </w:rPr>
      </w:pPr>
      <w:r>
        <w:rPr>
          <w:rFonts w:asciiTheme="minorEastAsia" w:eastAsiaTheme="minorEastAsia" w:hAnsiTheme="minorEastAsia" w:hint="eastAsia"/>
        </w:rPr>
        <w:t xml:space="preserve">　（２）申請にかかる事業所の従業者の人員、運営、設備において、基準を満たしていないとき。</w:t>
      </w:r>
    </w:p>
    <w:p w:rsidR="006A5BC1" w:rsidRDefault="006A5BC1" w:rsidP="006A5BC1">
      <w:pPr>
        <w:pStyle w:val="Default"/>
        <w:ind w:left="708" w:right="-35" w:hangingChars="295" w:hanging="708"/>
        <w:rPr>
          <w:rFonts w:asciiTheme="minorEastAsia" w:eastAsiaTheme="minorEastAsia" w:hAnsiTheme="minorEastAsia"/>
        </w:rPr>
      </w:pPr>
      <w:r>
        <w:rPr>
          <w:rFonts w:asciiTheme="minorEastAsia" w:eastAsiaTheme="minorEastAsia" w:hAnsiTheme="minorEastAsia" w:hint="eastAsia"/>
        </w:rPr>
        <w:t xml:space="preserve">　（３）申請者が、設備および運営に関する基準に従って適正な介護予防・生活支援サービス事業の運営をすることができないと認められるとき。</w:t>
      </w:r>
    </w:p>
    <w:p w:rsidR="006A5BC1" w:rsidRDefault="006A5BC1" w:rsidP="006A5BC1">
      <w:pPr>
        <w:pStyle w:val="Default"/>
        <w:ind w:left="708" w:right="-35" w:hangingChars="295" w:hanging="708"/>
        <w:rPr>
          <w:rFonts w:asciiTheme="minorEastAsia" w:eastAsiaTheme="minorEastAsia" w:hAnsiTheme="minorEastAsia"/>
        </w:rPr>
      </w:pPr>
      <w:r>
        <w:rPr>
          <w:rFonts w:asciiTheme="minorEastAsia" w:eastAsiaTheme="minorEastAsia" w:hAnsiTheme="minorEastAsia" w:hint="eastAsia"/>
        </w:rPr>
        <w:t xml:space="preserve">　（４）花巻市暴力団排除条例</w:t>
      </w:r>
      <w:r w:rsidR="00E27E53">
        <w:rPr>
          <w:rFonts w:asciiTheme="minorEastAsia" w:eastAsiaTheme="minorEastAsia" w:hAnsiTheme="minorEastAsia" w:hint="eastAsia"/>
        </w:rPr>
        <w:t>第２条第３</w:t>
      </w:r>
      <w:r>
        <w:rPr>
          <w:rFonts w:asciiTheme="minorEastAsia" w:eastAsiaTheme="minorEastAsia" w:hAnsiTheme="minorEastAsia" w:hint="eastAsia"/>
        </w:rPr>
        <w:t>号に規定する暴力団員等に該当する者であったとき。</w:t>
      </w:r>
    </w:p>
    <w:p w:rsidR="00122F99" w:rsidRDefault="006A5BC1" w:rsidP="00122F99">
      <w:pPr>
        <w:pStyle w:val="Default"/>
        <w:ind w:left="708" w:right="-35" w:hangingChars="295" w:hanging="708"/>
        <w:rPr>
          <w:rFonts w:asciiTheme="minorEastAsia" w:eastAsiaTheme="minorEastAsia" w:hAnsiTheme="minorEastAsia"/>
        </w:rPr>
      </w:pPr>
      <w:r>
        <w:rPr>
          <w:rFonts w:asciiTheme="minorEastAsia" w:eastAsiaTheme="minorEastAsia" w:hAnsiTheme="minorEastAsia" w:hint="eastAsia"/>
        </w:rPr>
        <w:t xml:space="preserve">　（５）市長が、適正な介護予防・生活支援サービス事業の運営をすることができないと認められるとき。</w:t>
      </w:r>
    </w:p>
    <w:p w:rsidR="00122F99" w:rsidRDefault="00122F99"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2F4FB7" w:rsidRDefault="002F4FB7" w:rsidP="00122F99">
      <w:pPr>
        <w:pStyle w:val="Default"/>
        <w:ind w:left="708" w:right="-35" w:hangingChars="295" w:hanging="708"/>
        <w:rPr>
          <w:rFonts w:asciiTheme="minorEastAsia" w:eastAsiaTheme="minorEastAsia" w:hAnsiTheme="minorEastAsia"/>
        </w:rPr>
      </w:pPr>
    </w:p>
    <w:p w:rsidR="00546938" w:rsidRDefault="00546938" w:rsidP="00122F99">
      <w:pPr>
        <w:pStyle w:val="Default"/>
        <w:ind w:left="708" w:right="-35" w:hangingChars="295" w:hanging="708"/>
        <w:rPr>
          <w:rFonts w:asciiTheme="minorEastAsia" w:eastAsiaTheme="minorEastAsia" w:hAnsiTheme="minorEastAsia"/>
        </w:rPr>
      </w:pPr>
    </w:p>
    <w:p w:rsidR="00122F99" w:rsidRPr="0011348E" w:rsidRDefault="00122F99" w:rsidP="00122F99">
      <w:pPr>
        <w:pStyle w:val="Default"/>
        <w:ind w:right="-35"/>
        <w:rPr>
          <w:rFonts w:asciiTheme="minorEastAsia" w:eastAsiaTheme="minorEastAsia" w:hAnsiTheme="minorEastAsia"/>
        </w:rPr>
      </w:pPr>
      <w:r w:rsidRPr="0011348E">
        <w:rPr>
          <w:rFonts w:asciiTheme="minorEastAsia" w:eastAsiaTheme="minorEastAsia" w:hAnsiTheme="minorEastAsia" w:hint="eastAsia"/>
        </w:rPr>
        <w:lastRenderedPageBreak/>
        <w:t>指定手続き一覧</w:t>
      </w:r>
    </w:p>
    <w:p w:rsidR="00122F99" w:rsidRDefault="00122F99" w:rsidP="00122F99">
      <w:pPr>
        <w:pStyle w:val="Default"/>
        <w:ind w:left="708" w:right="-35" w:hangingChars="295" w:hanging="708"/>
        <w:rPr>
          <w:rFonts w:asciiTheme="minorEastAsia" w:eastAsiaTheme="minorEastAsia" w:hAnsiTheme="minorEastAsia"/>
        </w:rPr>
      </w:pPr>
    </w:p>
    <w:p w:rsidR="00551936" w:rsidRPr="0011348E" w:rsidRDefault="00551936" w:rsidP="00551936">
      <w:pPr>
        <w:pStyle w:val="Default"/>
        <w:ind w:right="-35"/>
        <w:rPr>
          <w:rFonts w:asciiTheme="minorEastAsia" w:eastAsiaTheme="minorEastAsia" w:hAnsiTheme="minorEastAsia"/>
        </w:rPr>
      </w:pPr>
      <w:r w:rsidRPr="0011348E">
        <w:rPr>
          <w:rFonts w:asciiTheme="minorEastAsia" w:eastAsiaTheme="minorEastAsia" w:hAnsiTheme="minorEastAsia" w:hint="eastAsia"/>
        </w:rPr>
        <w:t>利用者との契約等について</w:t>
      </w:r>
    </w:p>
    <w:tbl>
      <w:tblPr>
        <w:tblpPr w:leftFromText="142" w:rightFromText="142" w:vertAnchor="page" w:horzAnchor="margin" w:tblpXSpec="center" w:tblpY="23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268"/>
        <w:gridCol w:w="4536"/>
      </w:tblGrid>
      <w:tr w:rsidR="00546938" w:rsidRPr="0011348E" w:rsidTr="00546938">
        <w:trPr>
          <w:trHeight w:val="110"/>
        </w:trPr>
        <w:tc>
          <w:tcPr>
            <w:tcW w:w="2802" w:type="dxa"/>
            <w:shd w:val="clear" w:color="auto" w:fill="auto"/>
          </w:tcPr>
          <w:p w:rsidR="00546938" w:rsidRPr="0011348E" w:rsidRDefault="00546938" w:rsidP="00546938">
            <w:pPr>
              <w:pStyle w:val="Default"/>
              <w:jc w:val="center"/>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指定を受けるサービス</w:t>
            </w:r>
            <w:r w:rsidRPr="0011348E">
              <w:rPr>
                <w:rFonts w:asciiTheme="minorEastAsia" w:eastAsiaTheme="minorEastAsia" w:hAnsiTheme="minorEastAsia"/>
                <w:sz w:val="22"/>
                <w:szCs w:val="22"/>
              </w:rPr>
              <w:t xml:space="preserve"> </w:t>
            </w:r>
          </w:p>
        </w:tc>
        <w:tc>
          <w:tcPr>
            <w:tcW w:w="2268" w:type="dxa"/>
            <w:shd w:val="clear" w:color="auto" w:fill="auto"/>
          </w:tcPr>
          <w:p w:rsidR="00546938" w:rsidRPr="0011348E" w:rsidRDefault="00546938" w:rsidP="00546938">
            <w:pPr>
              <w:pStyle w:val="Default"/>
              <w:jc w:val="center"/>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事業者区分</w:t>
            </w:r>
            <w:r w:rsidRPr="0011348E">
              <w:rPr>
                <w:rFonts w:asciiTheme="minorEastAsia" w:eastAsiaTheme="minorEastAsia" w:hAnsiTheme="minorEastAsia"/>
                <w:sz w:val="22"/>
                <w:szCs w:val="22"/>
              </w:rPr>
              <w:t xml:space="preserve"> </w:t>
            </w:r>
          </w:p>
        </w:tc>
        <w:tc>
          <w:tcPr>
            <w:tcW w:w="4536" w:type="dxa"/>
            <w:shd w:val="clear" w:color="auto" w:fill="auto"/>
          </w:tcPr>
          <w:p w:rsidR="00546938" w:rsidRPr="0011348E" w:rsidRDefault="00546938" w:rsidP="00546938">
            <w:pPr>
              <w:pStyle w:val="Default"/>
              <w:jc w:val="center"/>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指定手続</w:t>
            </w:r>
            <w:r w:rsidRPr="0011348E">
              <w:rPr>
                <w:rFonts w:asciiTheme="minorEastAsia" w:eastAsiaTheme="minorEastAsia" w:hAnsiTheme="minorEastAsia"/>
                <w:sz w:val="22"/>
                <w:szCs w:val="22"/>
              </w:rPr>
              <w:t xml:space="preserve"> </w:t>
            </w:r>
          </w:p>
        </w:tc>
      </w:tr>
      <w:tr w:rsidR="00546938" w:rsidRPr="0011348E" w:rsidTr="00546938">
        <w:trPr>
          <w:trHeight w:val="1440"/>
        </w:trPr>
        <w:tc>
          <w:tcPr>
            <w:tcW w:w="2802" w:type="dxa"/>
            <w:shd w:val="clear" w:color="auto" w:fill="auto"/>
          </w:tcPr>
          <w:p w:rsidR="00546938" w:rsidRPr="0011348E" w:rsidRDefault="00546938" w:rsidP="00546938">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介護予防訪問（通所）介護相当サービス</w:t>
            </w:r>
          </w:p>
        </w:tc>
        <w:tc>
          <w:tcPr>
            <w:tcW w:w="2268" w:type="dxa"/>
            <w:shd w:val="clear" w:color="auto" w:fill="auto"/>
          </w:tcPr>
          <w:p w:rsidR="00546938" w:rsidRPr="0011348E" w:rsidRDefault="00546938" w:rsidP="00546938">
            <w:pPr>
              <w:pStyle w:val="Default"/>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②</w:t>
            </w:r>
            <w:r w:rsidRPr="0011348E">
              <w:rPr>
                <w:rFonts w:asciiTheme="minorEastAsia" w:eastAsiaTheme="minorEastAsia" w:hAnsiTheme="minorEastAsia"/>
                <w:sz w:val="22"/>
                <w:szCs w:val="22"/>
              </w:rPr>
              <w:t xml:space="preserve"> </w:t>
            </w:r>
            <w:r w:rsidRPr="0011348E">
              <w:rPr>
                <w:rFonts w:asciiTheme="minorEastAsia" w:eastAsiaTheme="minorEastAsia" w:hAnsiTheme="minorEastAsia" w:hint="eastAsia"/>
                <w:sz w:val="22"/>
                <w:szCs w:val="22"/>
              </w:rPr>
              <w:t>平成</w:t>
            </w:r>
            <w:r w:rsidRPr="0011348E">
              <w:rPr>
                <w:rFonts w:asciiTheme="minorEastAsia" w:eastAsiaTheme="minorEastAsia" w:hAnsiTheme="minorEastAsia" w:cs="ＭＳU6襴" w:hint="eastAsia"/>
                <w:sz w:val="22"/>
                <w:szCs w:val="22"/>
              </w:rPr>
              <w:t>２７</w:t>
            </w:r>
            <w:r w:rsidRPr="0011348E">
              <w:rPr>
                <w:rFonts w:asciiTheme="minorEastAsia" w:eastAsiaTheme="minorEastAsia" w:hAnsiTheme="minorEastAsia" w:hint="eastAsia"/>
                <w:sz w:val="22"/>
                <w:szCs w:val="22"/>
              </w:rPr>
              <w:t>年４月１日以降に新規開設した事業者</w:t>
            </w:r>
          </w:p>
        </w:tc>
        <w:tc>
          <w:tcPr>
            <w:tcW w:w="4536" w:type="dxa"/>
            <w:shd w:val="clear" w:color="auto" w:fill="auto"/>
          </w:tcPr>
          <w:p w:rsidR="00546938" w:rsidRPr="0011348E" w:rsidRDefault="00546938" w:rsidP="00546938">
            <w:pPr>
              <w:pStyle w:val="Default"/>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市の指定を受ける必要あり。</w:t>
            </w:r>
          </w:p>
        </w:tc>
      </w:tr>
      <w:tr w:rsidR="00546938" w:rsidRPr="0011348E" w:rsidTr="00546938">
        <w:trPr>
          <w:trHeight w:val="1440"/>
        </w:trPr>
        <w:tc>
          <w:tcPr>
            <w:tcW w:w="2802" w:type="dxa"/>
            <w:shd w:val="clear" w:color="auto" w:fill="auto"/>
          </w:tcPr>
          <w:p w:rsidR="00546938" w:rsidRPr="0011348E" w:rsidRDefault="00546938" w:rsidP="00546938">
            <w:pPr>
              <w:pStyle w:val="Default"/>
              <w:rPr>
                <w:rFonts w:asciiTheme="minorEastAsia" w:eastAsiaTheme="minorEastAsia" w:hAnsiTheme="minorEastAsia" w:cstheme="minorBidi"/>
                <w:color w:val="auto"/>
                <w:sz w:val="22"/>
                <w:szCs w:val="22"/>
              </w:rPr>
            </w:pPr>
            <w:r>
              <w:rPr>
                <w:rFonts w:asciiTheme="minorEastAsia" w:eastAsiaTheme="minorEastAsia" w:hAnsiTheme="minorEastAsia" w:hint="eastAsia"/>
                <w:sz w:val="22"/>
                <w:szCs w:val="22"/>
              </w:rPr>
              <w:t>訪問（通所）型サービスＡ</w:t>
            </w:r>
          </w:p>
        </w:tc>
        <w:tc>
          <w:tcPr>
            <w:tcW w:w="2268" w:type="dxa"/>
            <w:shd w:val="clear" w:color="auto" w:fill="auto"/>
          </w:tcPr>
          <w:p w:rsidR="00546938" w:rsidRPr="0011348E" w:rsidRDefault="00546938" w:rsidP="00546938">
            <w:pPr>
              <w:pStyle w:val="Default"/>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③</w:t>
            </w:r>
            <w:r w:rsidRPr="0011348E">
              <w:rPr>
                <w:rFonts w:asciiTheme="minorEastAsia" w:eastAsiaTheme="minorEastAsia" w:hAnsiTheme="minorEastAsia"/>
                <w:sz w:val="22"/>
                <w:szCs w:val="22"/>
              </w:rPr>
              <w:t xml:space="preserve"> </w:t>
            </w:r>
            <w:r w:rsidRPr="0011348E">
              <w:rPr>
                <w:rFonts w:asciiTheme="minorEastAsia" w:eastAsiaTheme="minorEastAsia" w:hAnsiTheme="minorEastAsia" w:hint="eastAsia"/>
                <w:sz w:val="22"/>
                <w:szCs w:val="22"/>
              </w:rPr>
              <w:t>緩和基準サービスを行う全ての事業所</w:t>
            </w:r>
            <w:r w:rsidRPr="0011348E">
              <w:rPr>
                <w:rFonts w:asciiTheme="minorEastAsia" w:eastAsiaTheme="minorEastAsia" w:hAnsiTheme="minorEastAsia"/>
                <w:sz w:val="22"/>
                <w:szCs w:val="22"/>
              </w:rPr>
              <w:t xml:space="preserve"> </w:t>
            </w:r>
          </w:p>
        </w:tc>
        <w:tc>
          <w:tcPr>
            <w:tcW w:w="4536" w:type="dxa"/>
            <w:shd w:val="clear" w:color="auto" w:fill="auto"/>
          </w:tcPr>
          <w:p w:rsidR="00546938" w:rsidRPr="0011348E" w:rsidRDefault="00546938" w:rsidP="00546938">
            <w:pPr>
              <w:pStyle w:val="Default"/>
              <w:rPr>
                <w:rFonts w:asciiTheme="minorEastAsia" w:eastAsiaTheme="minorEastAsia" w:hAnsiTheme="minorEastAsia"/>
                <w:sz w:val="22"/>
                <w:szCs w:val="22"/>
              </w:rPr>
            </w:pPr>
            <w:r w:rsidRPr="0011348E">
              <w:rPr>
                <w:rFonts w:asciiTheme="minorEastAsia" w:eastAsiaTheme="minorEastAsia" w:hAnsiTheme="minorEastAsia" w:hint="eastAsia"/>
                <w:sz w:val="22"/>
                <w:szCs w:val="22"/>
              </w:rPr>
              <w:t>市の指定を受ける必要あり。</w:t>
            </w:r>
          </w:p>
        </w:tc>
      </w:tr>
    </w:tbl>
    <w:p w:rsidR="00551936" w:rsidRPr="0011348E" w:rsidRDefault="00551936" w:rsidP="00551936">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現在の利用者との契約等については、「介護予防訪問（通所）介護」に関する契約であるため、総合事業の開始にあたり、サービス提供事業所は「利用者との契約」及び「重要事項説明書の交付・説明・同意」が必要とな</w:t>
      </w:r>
      <w:r>
        <w:rPr>
          <w:rFonts w:asciiTheme="minorEastAsia" w:hAnsiTheme="minorEastAsia" w:cs="ＭＳ" w:hint="eastAsia"/>
          <w:color w:val="000000"/>
          <w:kern w:val="0"/>
          <w:sz w:val="24"/>
          <w:szCs w:val="24"/>
        </w:rPr>
        <w:t>る</w:t>
      </w:r>
      <w:r w:rsidRPr="0011348E">
        <w:rPr>
          <w:rFonts w:asciiTheme="minorEastAsia" w:hAnsiTheme="minorEastAsia" w:cs="ＭＳ" w:hint="eastAsia"/>
          <w:color w:val="000000"/>
          <w:kern w:val="0"/>
          <w:sz w:val="24"/>
          <w:szCs w:val="24"/>
        </w:rPr>
        <w:t>。</w:t>
      </w:r>
      <w:r w:rsidRPr="0011348E">
        <w:rPr>
          <w:rFonts w:asciiTheme="minorEastAsia" w:hAnsiTheme="minorEastAsia" w:cs="ＭＳ"/>
          <w:color w:val="000000"/>
          <w:kern w:val="0"/>
          <w:sz w:val="24"/>
          <w:szCs w:val="24"/>
        </w:rPr>
        <w:t xml:space="preserve"> </w:t>
      </w:r>
    </w:p>
    <w:p w:rsidR="00551936" w:rsidRPr="0011348E" w:rsidRDefault="00551936" w:rsidP="00551936">
      <w:pPr>
        <w:pStyle w:val="Default"/>
        <w:ind w:right="-35" w:firstLineChars="100" w:firstLine="240"/>
        <w:rPr>
          <w:rFonts w:asciiTheme="minorEastAsia" w:eastAsiaTheme="minorEastAsia" w:hAnsiTheme="minorEastAsia"/>
        </w:rPr>
      </w:pPr>
      <w:r w:rsidRPr="0011348E">
        <w:rPr>
          <w:rFonts w:asciiTheme="minorEastAsia" w:eastAsiaTheme="minorEastAsia" w:hAnsiTheme="minorEastAsia" w:hint="eastAsia"/>
        </w:rPr>
        <w:t>また、各事業所における「定款」、「登記簿謄本」、「運営規程」、「契約書」の変更も必要とな</w:t>
      </w:r>
      <w:r>
        <w:rPr>
          <w:rFonts w:asciiTheme="minorEastAsia" w:eastAsiaTheme="minorEastAsia" w:hAnsiTheme="minorEastAsia" w:hint="eastAsia"/>
        </w:rPr>
        <w:t>る</w:t>
      </w:r>
      <w:r w:rsidRPr="0011348E">
        <w:rPr>
          <w:rFonts w:asciiTheme="minorEastAsia" w:eastAsiaTheme="minorEastAsia" w:hAnsiTheme="minorEastAsia" w:hint="eastAsia"/>
        </w:rPr>
        <w:t>。</w:t>
      </w:r>
    </w:p>
    <w:p w:rsidR="00551936" w:rsidRPr="0011348E" w:rsidRDefault="00551936" w:rsidP="00551936">
      <w:pPr>
        <w:pStyle w:val="Default"/>
        <w:ind w:right="-35"/>
        <w:rPr>
          <w:rFonts w:asciiTheme="minorEastAsia" w:eastAsiaTheme="minorEastAsia" w:hAnsiTheme="minorEastAsia"/>
        </w:rPr>
      </w:pPr>
    </w:p>
    <w:p w:rsidR="00551936" w:rsidRPr="0011348E" w:rsidRDefault="00551936" w:rsidP="00551936">
      <w:pPr>
        <w:autoSpaceDE w:val="0"/>
        <w:autoSpaceDN w:val="0"/>
        <w:adjustRightInd w:val="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１．定款・登記簿謄本</w:t>
      </w:r>
    </w:p>
    <w:p w:rsidR="00551936" w:rsidRPr="0011348E" w:rsidRDefault="00551936" w:rsidP="00551936">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color w:val="000000"/>
          <w:kern w:val="0"/>
          <w:sz w:val="24"/>
          <w:szCs w:val="24"/>
        </w:rPr>
        <w:t xml:space="preserve"> </w:t>
      </w:r>
      <w:r w:rsidRPr="0011348E">
        <w:rPr>
          <w:rFonts w:asciiTheme="minorEastAsia" w:hAnsiTheme="minorEastAsia" w:cs="ＭＳ" w:hint="eastAsia"/>
          <w:color w:val="000000"/>
          <w:kern w:val="0"/>
          <w:sz w:val="24"/>
          <w:szCs w:val="24"/>
        </w:rPr>
        <w:t>目的欄</w:t>
      </w:r>
    </w:p>
    <w:p w:rsidR="00551936" w:rsidRPr="0011348E" w:rsidRDefault="00551936" w:rsidP="00551936">
      <w:pPr>
        <w:autoSpaceDE w:val="0"/>
        <w:autoSpaceDN w:val="0"/>
        <w:adjustRightInd w:val="0"/>
        <w:ind w:firstLineChars="200" w:firstLine="480"/>
        <w:jc w:val="left"/>
        <w:rPr>
          <w:rFonts w:asciiTheme="minorEastAsia" w:hAnsiTheme="minorEastAsia" w:cs="ＭＳ"/>
          <w:color w:val="000000"/>
          <w:kern w:val="0"/>
          <w:sz w:val="24"/>
          <w:szCs w:val="24"/>
        </w:rPr>
      </w:pPr>
      <w:r w:rsidRPr="0011348E">
        <w:rPr>
          <w:rFonts w:asciiTheme="minorEastAsia" w:hAnsiTheme="minorEastAsia" w:cs="ＭＳ" w:hint="eastAsia"/>
          <w:noProof/>
          <w:color w:val="000000"/>
          <w:kern w:val="0"/>
          <w:sz w:val="24"/>
          <w:szCs w:val="24"/>
        </w:rPr>
        <mc:AlternateContent>
          <mc:Choice Requires="wps">
            <w:drawing>
              <wp:anchor distT="0" distB="0" distL="114300" distR="114300" simplePos="0" relativeHeight="251685888" behindDoc="0" locked="0" layoutInCell="1" allowOverlap="1" wp14:anchorId="5DF24A55" wp14:editId="331A76C5">
                <wp:simplePos x="0" y="0"/>
                <wp:positionH relativeFrom="column">
                  <wp:posOffset>1800225</wp:posOffset>
                </wp:positionH>
                <wp:positionV relativeFrom="paragraph">
                  <wp:posOffset>133350</wp:posOffset>
                </wp:positionV>
                <wp:extent cx="438150" cy="171450"/>
                <wp:effectExtent l="0" t="0" r="0" b="0"/>
                <wp:wrapNone/>
                <wp:docPr id="1" name="右矢印 1"/>
                <wp:cNvGraphicFramePr/>
                <a:graphic xmlns:a="http://schemas.openxmlformats.org/drawingml/2006/main">
                  <a:graphicData uri="http://schemas.microsoft.com/office/word/2010/wordprocessingShape">
                    <wps:wsp>
                      <wps:cNvSpPr/>
                      <wps:spPr>
                        <a:xfrm>
                          <a:off x="0" y="0"/>
                          <a:ext cx="438150" cy="1714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0B12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41.75pt;margin-top:10.5pt;width:34.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" adj="17374" fillcolor="red" stroked="f" strokeweight="2pt"/>
            </w:pict>
          </mc:Fallback>
        </mc:AlternateContent>
      </w:r>
      <w:r w:rsidRPr="0011348E">
        <w:rPr>
          <w:rFonts w:asciiTheme="minorEastAsia" w:hAnsiTheme="minorEastAsia" w:cs="ＭＳ" w:hint="eastAsia"/>
          <w:color w:val="000000"/>
          <w:kern w:val="0"/>
          <w:sz w:val="24"/>
          <w:szCs w:val="24"/>
        </w:rPr>
        <w:t>「介護予防訪問介護」</w:t>
      </w:r>
      <w:r w:rsidRPr="0011348E">
        <w:rPr>
          <w:rFonts w:asciiTheme="minorEastAsia" w:hAnsiTheme="minorEastAsia" w:cs="ＭＳ"/>
          <w:color w:val="000000"/>
          <w:kern w:val="0"/>
          <w:sz w:val="24"/>
          <w:szCs w:val="24"/>
        </w:rPr>
        <w:t xml:space="preserve"> </w:t>
      </w:r>
      <w:r w:rsidRPr="0011348E">
        <w:rPr>
          <w:rFonts w:asciiTheme="minorEastAsia" w:hAnsiTheme="minorEastAsia" w:cs="ＭＳ" w:hint="eastAsia"/>
          <w:color w:val="000000"/>
          <w:kern w:val="0"/>
          <w:sz w:val="24"/>
          <w:szCs w:val="24"/>
        </w:rPr>
        <w:t xml:space="preserve">　　「介護保険法に基づく第１号訪問事業」</w:t>
      </w:r>
    </w:p>
    <w:p w:rsidR="00551936" w:rsidRDefault="00551936" w:rsidP="00551936">
      <w:pPr>
        <w:autoSpaceDE w:val="0"/>
        <w:autoSpaceDN w:val="0"/>
        <w:adjustRightInd w:val="0"/>
        <w:ind w:firstLineChars="200" w:firstLine="48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「介護予防通所介護」</w:t>
      </w:r>
      <w:r w:rsidRPr="0011348E">
        <w:rPr>
          <w:rFonts w:asciiTheme="minorEastAsia" w:hAnsiTheme="minorEastAsia" w:cs="ＭＳ"/>
          <w:color w:val="000000"/>
          <w:kern w:val="0"/>
          <w:sz w:val="24"/>
          <w:szCs w:val="24"/>
        </w:rPr>
        <w:t xml:space="preserve"> </w:t>
      </w:r>
      <w:r w:rsidRPr="0011348E">
        <w:rPr>
          <w:rFonts w:asciiTheme="minorEastAsia" w:hAnsiTheme="minorEastAsia" w:cs="ＭＳ" w:hint="eastAsia"/>
          <w:color w:val="000000"/>
          <w:kern w:val="0"/>
          <w:sz w:val="24"/>
          <w:szCs w:val="24"/>
        </w:rPr>
        <w:t xml:space="preserve">　　「介護保険法に基づく第１号通所事業」</w:t>
      </w:r>
    </w:p>
    <w:p w:rsidR="00551936" w:rsidRDefault="00551936" w:rsidP="00551936">
      <w:pPr>
        <w:autoSpaceDE w:val="0"/>
        <w:autoSpaceDN w:val="0"/>
        <w:adjustRightInd w:val="0"/>
        <w:ind w:firstLineChars="200" w:firstLine="480"/>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※介護保険法抜粋</w:t>
      </w:r>
    </w:p>
    <w:p w:rsidR="00551936" w:rsidRDefault="00551936" w:rsidP="00551936">
      <w:pPr>
        <w:autoSpaceDE w:val="0"/>
        <w:autoSpaceDN w:val="0"/>
        <w:adjustRightInd w:val="0"/>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 xml:space="preserve">　　　法第115条の45第１項のイ</w:t>
      </w:r>
    </w:p>
    <w:p w:rsidR="00551936" w:rsidRDefault="00551936" w:rsidP="00551936">
      <w:pPr>
        <w:autoSpaceDE w:val="0"/>
        <w:autoSpaceDN w:val="0"/>
        <w:adjustRightInd w:val="0"/>
        <w:ind w:left="708" w:hangingChars="295" w:hanging="708"/>
        <w:jc w:val="left"/>
        <w:rPr>
          <w:rFonts w:asciiTheme="minorEastAsia" w:hAnsiTheme="minorEastAsia"/>
          <w:sz w:val="24"/>
          <w:szCs w:val="24"/>
        </w:rPr>
      </w:pPr>
      <w:r>
        <w:rPr>
          <w:rFonts w:asciiTheme="minorEastAsia" w:hAnsiTheme="minorEastAsia" w:cs="ＭＳ" w:hint="eastAsia"/>
          <w:color w:val="000000"/>
          <w:kern w:val="0"/>
          <w:sz w:val="24"/>
          <w:szCs w:val="24"/>
        </w:rPr>
        <w:t xml:space="preserve">　　　　</w:t>
      </w:r>
      <w:r w:rsidRPr="008366C5">
        <w:rPr>
          <w:rFonts w:asciiTheme="minorEastAsia" w:hAnsiTheme="minorEastAsia"/>
          <w:sz w:val="24"/>
          <w:szCs w:val="24"/>
        </w:rPr>
        <w:t>居宅要支援被保険者等の介護予防を目的として、当該居宅要支援被保険者等の居宅において、厚生労働省令で定める基準に従って、厚生労働省令で定める期間にわたり日常生活上の支援を行う事業（以下この項において「第一号訪問事業」という。）</w:t>
      </w:r>
    </w:p>
    <w:p w:rsidR="00551936" w:rsidRDefault="00551936" w:rsidP="00551936">
      <w:pPr>
        <w:autoSpaceDE w:val="0"/>
        <w:autoSpaceDN w:val="0"/>
        <w:adjustRightInd w:val="0"/>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法第115条の45第１項のロ</w:t>
      </w:r>
    </w:p>
    <w:p w:rsidR="00551936" w:rsidRPr="008366C5" w:rsidRDefault="00551936" w:rsidP="00551936">
      <w:pPr>
        <w:autoSpaceDE w:val="0"/>
        <w:autoSpaceDN w:val="0"/>
        <w:adjustRightInd w:val="0"/>
        <w:ind w:left="708" w:hangingChars="295" w:hanging="708"/>
        <w:jc w:val="left"/>
        <w:rPr>
          <w:rFonts w:asciiTheme="minorEastAsia" w:hAnsiTheme="minorEastAsia" w:cs="ＭＳ"/>
          <w:color w:val="000000"/>
          <w:kern w:val="0"/>
          <w:sz w:val="24"/>
          <w:szCs w:val="24"/>
        </w:rPr>
      </w:pPr>
      <w:r>
        <w:rPr>
          <w:rFonts w:asciiTheme="minorEastAsia" w:hAnsiTheme="minorEastAsia" w:hint="eastAsia"/>
          <w:sz w:val="24"/>
          <w:szCs w:val="24"/>
        </w:rPr>
        <w:t xml:space="preserve">　　　　</w:t>
      </w:r>
      <w:r w:rsidRPr="008366C5">
        <w:rPr>
          <w:rFonts w:asciiTheme="minorEastAsia" w:hAnsiTheme="minorEastAsia"/>
          <w:sz w:val="24"/>
          <w:szCs w:val="24"/>
        </w:rPr>
        <w:t>居宅要支援被保険者等の介護予防を目的として、厚生労働省令で定める施設において、厚生労働省令で定める基準に従って、厚生労働省令で定める期間にわたり日常生活上の支援又は機能訓練を行う事業（以下この項において「第一号通所事業」という。）</w:t>
      </w:r>
    </w:p>
    <w:p w:rsidR="001720BD" w:rsidRDefault="001720BD" w:rsidP="00551936">
      <w:pPr>
        <w:autoSpaceDE w:val="0"/>
        <w:autoSpaceDN w:val="0"/>
        <w:adjustRightInd w:val="0"/>
        <w:ind w:firstLineChars="200" w:firstLine="480"/>
        <w:jc w:val="left"/>
        <w:rPr>
          <w:rFonts w:asciiTheme="minorEastAsia" w:hAnsiTheme="minorEastAsia" w:cs="ＭＳ"/>
          <w:color w:val="000000"/>
          <w:kern w:val="0"/>
          <w:sz w:val="24"/>
          <w:szCs w:val="24"/>
        </w:rPr>
      </w:pPr>
    </w:p>
    <w:p w:rsidR="00551936" w:rsidRDefault="001A37A2" w:rsidP="00551936">
      <w:pPr>
        <w:autoSpaceDE w:val="0"/>
        <w:autoSpaceDN w:val="0"/>
        <w:adjustRightInd w:val="0"/>
        <w:ind w:firstLineChars="200" w:firstLine="480"/>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※定款変更留意事項</w:t>
      </w:r>
    </w:p>
    <w:p w:rsidR="001A37A2" w:rsidRDefault="001A37A2" w:rsidP="001720BD">
      <w:pPr>
        <w:autoSpaceDE w:val="0"/>
        <w:autoSpaceDN w:val="0"/>
        <w:adjustRightInd w:val="0"/>
        <w:ind w:leftChars="228" w:left="990" w:hangingChars="213" w:hanging="511"/>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 xml:space="preserve">　①現在、定款の記載が「老人居宅介護等事業」や「老人デイサービス事業」という、老人福祉法の名称で規定している場合は、第１号訪問事業や第１号通所事業を含んだ表現であるため変更の必要はない。</w:t>
      </w:r>
    </w:p>
    <w:p w:rsidR="001A37A2" w:rsidRDefault="001A37A2" w:rsidP="001720BD">
      <w:pPr>
        <w:autoSpaceDE w:val="0"/>
        <w:autoSpaceDN w:val="0"/>
        <w:adjustRightInd w:val="0"/>
        <w:ind w:leftChars="228" w:left="990" w:hangingChars="213" w:hanging="511"/>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 xml:space="preserve">　②現在、定款の記載が「介護予防訪問介護事業」や「介護予防通所介護事業」という、介護保険法の予防給付の名称で規定している場合は、第１号訪問事業や第１</w:t>
      </w:r>
      <w:r>
        <w:rPr>
          <w:rFonts w:asciiTheme="minorEastAsia" w:hAnsiTheme="minorEastAsia" w:cs="ＭＳ" w:hint="eastAsia"/>
          <w:color w:val="000000"/>
          <w:kern w:val="0"/>
          <w:sz w:val="24"/>
          <w:szCs w:val="24"/>
        </w:rPr>
        <w:lastRenderedPageBreak/>
        <w:t>号通所事業を含まない表現であるため、一般的には変更が必要。</w:t>
      </w:r>
    </w:p>
    <w:p w:rsidR="001A37A2" w:rsidRDefault="001A37A2" w:rsidP="001720BD">
      <w:pPr>
        <w:autoSpaceDE w:val="0"/>
        <w:autoSpaceDN w:val="0"/>
        <w:adjustRightInd w:val="0"/>
        <w:ind w:leftChars="228" w:left="990" w:hangingChars="213" w:hanging="511"/>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 xml:space="preserve">　</w:t>
      </w:r>
      <w:r w:rsidR="00D70A8F">
        <w:rPr>
          <w:rFonts w:asciiTheme="minorEastAsia" w:hAnsiTheme="minorEastAsia" w:cs="ＭＳ" w:hint="eastAsia"/>
          <w:color w:val="000000"/>
          <w:kern w:val="0"/>
          <w:sz w:val="24"/>
          <w:szCs w:val="24"/>
        </w:rPr>
        <w:t>③</w:t>
      </w:r>
      <w:r>
        <w:rPr>
          <w:rFonts w:asciiTheme="minorEastAsia" w:hAnsiTheme="minorEastAsia" w:cs="ＭＳ" w:hint="eastAsia"/>
          <w:color w:val="000000"/>
          <w:kern w:val="0"/>
          <w:sz w:val="24"/>
          <w:szCs w:val="24"/>
        </w:rPr>
        <w:t>なお、</w:t>
      </w:r>
      <w:r w:rsidR="001720BD">
        <w:rPr>
          <w:rFonts w:asciiTheme="minorEastAsia" w:hAnsiTheme="minorEastAsia" w:cs="ＭＳ" w:hint="eastAsia"/>
          <w:color w:val="000000"/>
          <w:kern w:val="0"/>
          <w:sz w:val="24"/>
          <w:szCs w:val="24"/>
        </w:rPr>
        <w:t>定款変更について法務局の許認可が必要な場合は、法務局へその変更を相談するよう努めること。</w:t>
      </w:r>
    </w:p>
    <w:p w:rsidR="001720BD" w:rsidRPr="001A37A2" w:rsidRDefault="001720BD" w:rsidP="001720BD">
      <w:pPr>
        <w:autoSpaceDE w:val="0"/>
        <w:autoSpaceDN w:val="0"/>
        <w:adjustRightInd w:val="0"/>
        <w:ind w:leftChars="228" w:left="990" w:hangingChars="213" w:hanging="511"/>
        <w:jc w:val="left"/>
        <w:rPr>
          <w:rFonts w:asciiTheme="minorEastAsia" w:hAnsiTheme="minorEastAsia" w:cs="ＭＳ"/>
          <w:color w:val="000000"/>
          <w:kern w:val="0"/>
          <w:sz w:val="24"/>
          <w:szCs w:val="24"/>
        </w:rPr>
      </w:pPr>
    </w:p>
    <w:p w:rsidR="00551936" w:rsidRPr="0011348E" w:rsidRDefault="00551936" w:rsidP="00551936">
      <w:pPr>
        <w:autoSpaceDE w:val="0"/>
        <w:autoSpaceDN w:val="0"/>
        <w:adjustRightInd w:val="0"/>
        <w:jc w:val="left"/>
        <w:rPr>
          <w:rFonts w:asciiTheme="minorEastAsia" w:hAnsiTheme="minorEastAsia"/>
          <w:sz w:val="24"/>
          <w:szCs w:val="24"/>
        </w:rPr>
      </w:pPr>
      <w:r w:rsidRPr="0011348E">
        <w:rPr>
          <w:rFonts w:asciiTheme="minorEastAsia" w:hAnsiTheme="minorEastAsia" w:hint="eastAsia"/>
          <w:sz w:val="24"/>
          <w:szCs w:val="24"/>
        </w:rPr>
        <w:t>２．運営規程・契約書・重要事項説明書</w:t>
      </w:r>
    </w:p>
    <w:p w:rsidR="00551936" w:rsidRPr="0011348E" w:rsidRDefault="00551936" w:rsidP="00551936">
      <w:pPr>
        <w:pStyle w:val="Default"/>
        <w:ind w:firstLineChars="87" w:firstLine="209"/>
        <w:rPr>
          <w:rFonts w:asciiTheme="minorEastAsia" w:eastAsiaTheme="minorEastAsia" w:hAnsiTheme="minorEastAsia"/>
        </w:rPr>
      </w:pPr>
      <w:r w:rsidRPr="0011348E">
        <w:rPr>
          <w:rFonts w:asciiTheme="minorEastAsia" w:eastAsiaTheme="minorEastAsia" w:hAnsiTheme="minorEastAsia" w:hint="eastAsia"/>
        </w:rPr>
        <w:t>「運営規程・契約書・重要事項説明書」については、既存の介護予防サービスに準じて作成</w:t>
      </w:r>
      <w:r>
        <w:rPr>
          <w:rFonts w:asciiTheme="minorEastAsia" w:eastAsiaTheme="minorEastAsia" w:hAnsiTheme="minorEastAsia" w:hint="eastAsia"/>
        </w:rPr>
        <w:t>すること。</w:t>
      </w:r>
    </w:p>
    <w:p w:rsidR="00551936" w:rsidRPr="0011348E" w:rsidRDefault="00551936" w:rsidP="00551936">
      <w:pPr>
        <w:pStyle w:val="Default"/>
        <w:ind w:firstLineChars="87" w:firstLine="209"/>
        <w:rPr>
          <w:rFonts w:asciiTheme="minorEastAsia" w:eastAsiaTheme="minorEastAsia" w:hAnsiTheme="minorEastAsia"/>
        </w:rPr>
      </w:pPr>
      <w:r w:rsidRPr="0011348E">
        <w:rPr>
          <w:rFonts w:asciiTheme="minorEastAsia" w:eastAsiaTheme="minorEastAsia" w:hAnsiTheme="minorEastAsia" w:hint="eastAsia"/>
        </w:rPr>
        <w:t>現在の介護予防訪問介護・通所介護の提供にかかる契約は「介護予防訪問介護・通所介護」に関する事項であり、総合事業には適用され</w:t>
      </w:r>
      <w:r>
        <w:rPr>
          <w:rFonts w:asciiTheme="minorEastAsia" w:eastAsiaTheme="minorEastAsia" w:hAnsiTheme="minorEastAsia" w:hint="eastAsia"/>
        </w:rPr>
        <w:t>ない</w:t>
      </w:r>
      <w:r w:rsidRPr="0011348E">
        <w:rPr>
          <w:rFonts w:asciiTheme="minorEastAsia" w:eastAsiaTheme="minorEastAsia" w:hAnsiTheme="minorEastAsia" w:hint="eastAsia"/>
        </w:rPr>
        <w:t>。</w:t>
      </w:r>
    </w:p>
    <w:p w:rsidR="00551936" w:rsidRPr="0011348E" w:rsidRDefault="00551936" w:rsidP="00551936">
      <w:pPr>
        <w:pStyle w:val="Default"/>
        <w:ind w:firstLineChars="87" w:firstLine="209"/>
        <w:rPr>
          <w:rFonts w:asciiTheme="minorEastAsia" w:eastAsiaTheme="minorEastAsia" w:hAnsiTheme="minorEastAsia"/>
        </w:rPr>
      </w:pPr>
      <w:r w:rsidRPr="0011348E">
        <w:rPr>
          <w:rFonts w:asciiTheme="minorEastAsia" w:eastAsiaTheme="minorEastAsia" w:hAnsiTheme="minorEastAsia" w:hint="eastAsia"/>
        </w:rPr>
        <w:t>利用者との契約内容に総合事業に係るサービス提供も含まれていればよい。</w:t>
      </w:r>
    </w:p>
    <w:p w:rsidR="00551936" w:rsidRPr="0011348E" w:rsidRDefault="00551936" w:rsidP="00551936">
      <w:pPr>
        <w:pStyle w:val="Default"/>
        <w:ind w:leftChars="99" w:left="707" w:hangingChars="208" w:hanging="499"/>
        <w:rPr>
          <w:rFonts w:asciiTheme="minorEastAsia" w:eastAsiaTheme="minorEastAsia" w:hAnsiTheme="minorEastAsia"/>
        </w:rPr>
      </w:pPr>
      <w:r w:rsidRPr="0011348E">
        <w:rPr>
          <w:rFonts w:asciiTheme="minorEastAsia" w:eastAsiaTheme="minorEastAsia" w:hAnsiTheme="minorEastAsia" w:hint="eastAsia"/>
        </w:rPr>
        <w:t xml:space="preserve">　⇒</w:t>
      </w:r>
      <w:r w:rsidRPr="0011348E">
        <w:rPr>
          <w:rFonts w:asciiTheme="minorEastAsia" w:eastAsiaTheme="minorEastAsia" w:hAnsiTheme="minorEastAsia" w:hint="eastAsia"/>
          <w:u w:val="wave"/>
        </w:rPr>
        <w:t>契約書の中に「</w:t>
      </w:r>
      <w:r>
        <w:rPr>
          <w:rFonts w:asciiTheme="minorEastAsia" w:eastAsiaTheme="minorEastAsia" w:hAnsiTheme="minorEastAsia" w:hint="eastAsia"/>
          <w:u w:val="wave"/>
        </w:rPr>
        <w:t>介護保険法に基づく第１号訪問（通所）事業</w:t>
      </w:r>
      <w:r w:rsidRPr="0011348E">
        <w:rPr>
          <w:rFonts w:asciiTheme="minorEastAsia" w:eastAsiaTheme="minorEastAsia" w:hAnsiTheme="minorEastAsia" w:hint="eastAsia"/>
          <w:u w:val="wave"/>
        </w:rPr>
        <w:t>」の文言があればよい（読み替え規定など）</w:t>
      </w:r>
    </w:p>
    <w:p w:rsidR="00551936" w:rsidRPr="0011348E" w:rsidRDefault="00551936" w:rsidP="00551936">
      <w:pPr>
        <w:pStyle w:val="Default"/>
        <w:ind w:leftChars="99" w:left="707" w:hangingChars="208" w:hanging="499"/>
        <w:rPr>
          <w:rFonts w:asciiTheme="minorEastAsia" w:eastAsiaTheme="minorEastAsia" w:hAnsiTheme="minorEastAsia"/>
        </w:rPr>
      </w:pPr>
      <w:r w:rsidRPr="0011348E">
        <w:rPr>
          <w:rFonts w:asciiTheme="minorEastAsia" w:eastAsiaTheme="minorEastAsia" w:hAnsiTheme="minorEastAsia" w:hint="eastAsia"/>
        </w:rPr>
        <w:t xml:space="preserve">　例）平成２９年４月以降においては、「介護予防訪問介護のサービス利用」を「</w:t>
      </w:r>
      <w:r>
        <w:rPr>
          <w:rFonts w:asciiTheme="minorEastAsia" w:eastAsiaTheme="minorEastAsia" w:hAnsiTheme="minorEastAsia" w:hint="eastAsia"/>
        </w:rPr>
        <w:t>介護保険法に基づく第１号訪問事業の</w:t>
      </w:r>
      <w:r w:rsidRPr="0011348E">
        <w:rPr>
          <w:rFonts w:asciiTheme="minorEastAsia" w:eastAsiaTheme="minorEastAsia" w:hAnsiTheme="minorEastAsia" w:hint="eastAsia"/>
        </w:rPr>
        <w:t>利用」に読み替える。など。</w:t>
      </w:r>
    </w:p>
    <w:p w:rsidR="00551936" w:rsidRPr="0011348E" w:rsidRDefault="00551936" w:rsidP="00551936">
      <w:pPr>
        <w:pStyle w:val="Default"/>
        <w:ind w:left="708" w:hangingChars="295" w:hanging="708"/>
        <w:rPr>
          <w:rFonts w:asciiTheme="minorEastAsia" w:eastAsiaTheme="minorEastAsia" w:hAnsiTheme="minorEastAsia"/>
        </w:rPr>
      </w:pPr>
      <w:r w:rsidRPr="0011348E">
        <w:rPr>
          <w:rFonts w:asciiTheme="minorEastAsia" w:eastAsiaTheme="minorEastAsia" w:hAnsiTheme="minorEastAsia" w:hint="eastAsia"/>
        </w:rPr>
        <w:t xml:space="preserve">　　※総合事業を実施するにあたって、国で定める「必ず遵守すべき基準」として以下の４つの基準を遵守する必要があることから、これらの基準を指定事業者の指定に係る基準として規定する。また、事業者においては、運営規定に明記すること。</w:t>
      </w:r>
    </w:p>
    <w:p w:rsidR="00551936" w:rsidRPr="0011348E" w:rsidRDefault="00551936" w:rsidP="00551936">
      <w:pPr>
        <w:pStyle w:val="Default"/>
        <w:ind w:left="960" w:hangingChars="400" w:hanging="960"/>
        <w:rPr>
          <w:rFonts w:asciiTheme="minorEastAsia" w:eastAsiaTheme="minorEastAsia" w:hAnsiTheme="minorEastAsia"/>
        </w:rPr>
      </w:pPr>
      <w:r w:rsidRPr="0011348E">
        <w:rPr>
          <w:rFonts w:asciiTheme="minorEastAsia" w:eastAsiaTheme="minorEastAsia" w:hAnsiTheme="minorEastAsia" w:hint="eastAsia"/>
        </w:rPr>
        <w:t xml:space="preserve">　　　　・事故発生時の対応</w:t>
      </w:r>
    </w:p>
    <w:p w:rsidR="00551936" w:rsidRPr="0011348E" w:rsidRDefault="00551936" w:rsidP="00551936">
      <w:pPr>
        <w:pStyle w:val="Default"/>
        <w:ind w:left="960" w:hangingChars="400" w:hanging="960"/>
        <w:rPr>
          <w:rFonts w:asciiTheme="minorEastAsia" w:eastAsiaTheme="minorEastAsia" w:hAnsiTheme="minorEastAsia"/>
        </w:rPr>
      </w:pPr>
      <w:r w:rsidRPr="0011348E">
        <w:rPr>
          <w:rFonts w:asciiTheme="minorEastAsia" w:eastAsiaTheme="minorEastAsia" w:hAnsiTheme="minorEastAsia" w:hint="eastAsia"/>
        </w:rPr>
        <w:t xml:space="preserve">　　　　・従事者又は従事者であったものによる秘密保持</w:t>
      </w:r>
    </w:p>
    <w:p w:rsidR="00551936" w:rsidRPr="0011348E" w:rsidRDefault="00551936" w:rsidP="00551936">
      <w:pPr>
        <w:pStyle w:val="Default"/>
        <w:ind w:left="960" w:hangingChars="400" w:hanging="960"/>
        <w:rPr>
          <w:rFonts w:asciiTheme="minorEastAsia" w:eastAsiaTheme="minorEastAsia" w:hAnsiTheme="minorEastAsia"/>
        </w:rPr>
      </w:pPr>
      <w:r w:rsidRPr="0011348E">
        <w:rPr>
          <w:rFonts w:asciiTheme="minorEastAsia" w:eastAsiaTheme="minorEastAsia" w:hAnsiTheme="minorEastAsia" w:hint="eastAsia"/>
        </w:rPr>
        <w:t xml:space="preserve">　　　　・従事者の清潔保持と健康状態の管理</w:t>
      </w:r>
    </w:p>
    <w:p w:rsidR="00551936" w:rsidRDefault="00551936" w:rsidP="00551936">
      <w:pPr>
        <w:pStyle w:val="Default"/>
        <w:ind w:left="960" w:hangingChars="400" w:hanging="960"/>
        <w:rPr>
          <w:rFonts w:asciiTheme="minorEastAsia" w:eastAsiaTheme="minorEastAsia" w:hAnsiTheme="minorEastAsia"/>
        </w:rPr>
      </w:pPr>
      <w:r w:rsidRPr="0011348E">
        <w:rPr>
          <w:rFonts w:asciiTheme="minorEastAsia" w:eastAsiaTheme="minorEastAsia" w:hAnsiTheme="minorEastAsia" w:hint="eastAsia"/>
        </w:rPr>
        <w:t xml:space="preserve">　　　　・廃止・休止の届出と便宜の提供</w:t>
      </w:r>
    </w:p>
    <w:p w:rsidR="00DF32E0" w:rsidRDefault="00DF32E0" w:rsidP="00DF32E0">
      <w:pPr>
        <w:pStyle w:val="Default"/>
        <w:ind w:left="708" w:hangingChars="295" w:hanging="708"/>
        <w:rPr>
          <w:rFonts w:asciiTheme="minorEastAsia" w:eastAsiaTheme="minorEastAsia" w:hAnsiTheme="minorEastAsia"/>
        </w:rPr>
      </w:pPr>
      <w:r>
        <w:rPr>
          <w:rFonts w:asciiTheme="minorEastAsia" w:eastAsiaTheme="minorEastAsia" w:hAnsiTheme="minorEastAsia" w:hint="eastAsia"/>
        </w:rPr>
        <w:t xml:space="preserve">　　※国で定める「必ず遵守すべき基準」として上記の４つの基準があるが、花巻市として運営規定に「相談苦情対応窓口の設置」を求めることとする。</w:t>
      </w:r>
    </w:p>
    <w:p w:rsidR="00DF32E0" w:rsidRDefault="00DF32E0" w:rsidP="00DF32E0">
      <w:pPr>
        <w:pStyle w:val="Default"/>
        <w:ind w:left="708" w:hangingChars="295" w:hanging="708"/>
        <w:rPr>
          <w:rFonts w:asciiTheme="minorEastAsia" w:eastAsiaTheme="minorEastAsia" w:hAnsiTheme="minorEastAsia"/>
        </w:rPr>
      </w:pPr>
      <w:r>
        <w:rPr>
          <w:rFonts w:asciiTheme="minorEastAsia" w:eastAsiaTheme="minorEastAsia" w:hAnsiTheme="minorEastAsia" w:hint="eastAsia"/>
        </w:rPr>
        <w:t xml:space="preserve">　　※運営規定を事業所の掲示板等に掲示すること。</w:t>
      </w:r>
    </w:p>
    <w:p w:rsidR="00551936" w:rsidRPr="0011348E" w:rsidRDefault="00551936" w:rsidP="00551936">
      <w:pPr>
        <w:autoSpaceDE w:val="0"/>
        <w:autoSpaceDN w:val="0"/>
        <w:adjustRightInd w:val="0"/>
        <w:ind w:right="5333"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料金表</w:t>
      </w:r>
      <w:r w:rsidRPr="0011348E">
        <w:rPr>
          <w:rFonts w:asciiTheme="minorEastAsia" w:hAnsiTheme="minorEastAsia" w:cs="ＭＳ"/>
          <w:color w:val="000000"/>
          <w:kern w:val="0"/>
          <w:sz w:val="24"/>
          <w:szCs w:val="24"/>
        </w:rPr>
        <w:t xml:space="preserve"> </w:t>
      </w:r>
    </w:p>
    <w:p w:rsidR="00551936" w:rsidRPr="0011348E" w:rsidRDefault="00551936" w:rsidP="00551936">
      <w:pPr>
        <w:autoSpaceDE w:val="0"/>
        <w:autoSpaceDN w:val="0"/>
        <w:adjustRightInd w:val="0"/>
        <w:ind w:firstLineChars="200" w:firstLine="48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実施するサービスの利用料や自己負担金などについて記載</w:t>
      </w:r>
      <w:r>
        <w:rPr>
          <w:rFonts w:asciiTheme="minorEastAsia" w:hAnsiTheme="minorEastAsia" w:cs="ＭＳ" w:hint="eastAsia"/>
          <w:color w:val="000000"/>
          <w:kern w:val="0"/>
          <w:sz w:val="24"/>
          <w:szCs w:val="24"/>
        </w:rPr>
        <w:t>すること。</w:t>
      </w:r>
    </w:p>
    <w:p w:rsidR="00DF32E0" w:rsidRDefault="00DF32E0">
      <w:pPr>
        <w:widowControl/>
        <w:jc w:val="left"/>
        <w:rPr>
          <w:rFonts w:asciiTheme="minorEastAsia" w:hAnsiTheme="minorEastAsia" w:cs="ＭＳ"/>
          <w:color w:val="000000"/>
          <w:kern w:val="0"/>
          <w:sz w:val="24"/>
          <w:szCs w:val="24"/>
        </w:rPr>
      </w:pPr>
      <w:r>
        <w:rPr>
          <w:rFonts w:asciiTheme="minorEastAsia" w:hAnsiTheme="minorEastAsia" w:cs="ＭＳ"/>
          <w:color w:val="000000"/>
          <w:kern w:val="0"/>
          <w:sz w:val="24"/>
          <w:szCs w:val="24"/>
        </w:rPr>
        <w:br w:type="page"/>
      </w:r>
    </w:p>
    <w:p w:rsidR="002D4BEB" w:rsidRPr="0011348E" w:rsidRDefault="002D4BEB" w:rsidP="002D4BEB">
      <w:pPr>
        <w:autoSpaceDE w:val="0"/>
        <w:autoSpaceDN w:val="0"/>
        <w:adjustRightInd w:val="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lastRenderedPageBreak/>
        <w:t>総合事業の実施における留意点</w:t>
      </w:r>
    </w:p>
    <w:p w:rsidR="002D4BEB" w:rsidRPr="0011348E" w:rsidRDefault="002D4BEB" w:rsidP="002D4BEB">
      <w:pPr>
        <w:autoSpaceDE w:val="0"/>
        <w:autoSpaceDN w:val="0"/>
        <w:adjustRightInd w:val="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１．総合事業のサービス</w:t>
      </w:r>
    </w:p>
    <w:p w:rsidR="002D4BEB" w:rsidRPr="0011348E" w:rsidRDefault="002D4BEB" w:rsidP="002D4BEB">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従来の介護予防訪問（通所）介護は、総合事業では</w:t>
      </w:r>
      <w:r w:rsidR="00033051">
        <w:rPr>
          <w:rFonts w:asciiTheme="minorEastAsia" w:hAnsiTheme="minorEastAsia" w:cs="ＭＳ" w:hint="eastAsia"/>
          <w:color w:val="000000"/>
          <w:kern w:val="0"/>
          <w:sz w:val="24"/>
          <w:szCs w:val="24"/>
        </w:rPr>
        <w:t>介護予防訪問（通所）介護相当サービス</w:t>
      </w:r>
      <w:r w:rsidRPr="0011348E">
        <w:rPr>
          <w:rFonts w:asciiTheme="minorEastAsia" w:hAnsiTheme="minorEastAsia" w:cs="ＭＳ" w:hint="eastAsia"/>
          <w:color w:val="000000"/>
          <w:kern w:val="0"/>
          <w:sz w:val="24"/>
          <w:szCs w:val="24"/>
        </w:rPr>
        <w:t>として、基準・単価を同一（単価は１回あたりの報酬設定など一部変更あり）として実施する。ただし、請求コードが異なることに注意。</w:t>
      </w:r>
    </w:p>
    <w:p w:rsidR="002D4BEB" w:rsidRPr="0011348E" w:rsidRDefault="002D4BEB" w:rsidP="002D4BEB">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従来のサービスに加え、緩和した基準によるサービスを実施する。基準・内容・単価は、</w:t>
      </w:r>
      <w:r w:rsidR="001717F8">
        <w:rPr>
          <w:rFonts w:asciiTheme="minorEastAsia" w:hAnsiTheme="minorEastAsia" w:cs="ＭＳ" w:hint="eastAsia"/>
          <w:color w:val="000000"/>
          <w:kern w:val="0"/>
          <w:sz w:val="24"/>
          <w:szCs w:val="24"/>
        </w:rPr>
        <w:t>従前</w:t>
      </w:r>
      <w:r w:rsidRPr="0011348E">
        <w:rPr>
          <w:rFonts w:asciiTheme="minorEastAsia" w:hAnsiTheme="minorEastAsia" w:cs="ＭＳ" w:hint="eastAsia"/>
          <w:color w:val="000000"/>
          <w:kern w:val="0"/>
          <w:sz w:val="24"/>
          <w:szCs w:val="24"/>
        </w:rPr>
        <w:t>のものと異なり、請求コードも新設する。</w:t>
      </w:r>
    </w:p>
    <w:p w:rsidR="002D4BEB" w:rsidRPr="0011348E" w:rsidRDefault="002D4BEB" w:rsidP="002D4BEB">
      <w:pPr>
        <w:autoSpaceDE w:val="0"/>
        <w:autoSpaceDN w:val="0"/>
        <w:adjustRightInd w:val="0"/>
        <w:ind w:right="-35"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報酬は、</w:t>
      </w:r>
      <w:r w:rsidR="00033051">
        <w:rPr>
          <w:rFonts w:asciiTheme="minorEastAsia" w:hAnsiTheme="minorEastAsia" w:cs="ＭＳ" w:hint="eastAsia"/>
          <w:color w:val="000000"/>
          <w:kern w:val="0"/>
          <w:sz w:val="24"/>
          <w:szCs w:val="24"/>
        </w:rPr>
        <w:t>１回</w:t>
      </w:r>
      <w:r w:rsidRPr="0011348E">
        <w:rPr>
          <w:rFonts w:asciiTheme="minorEastAsia" w:hAnsiTheme="minorEastAsia" w:cs="ＭＳ" w:hint="eastAsia"/>
          <w:color w:val="000000"/>
          <w:kern w:val="0"/>
          <w:sz w:val="24"/>
          <w:szCs w:val="24"/>
        </w:rPr>
        <w:t>あたりの単価を用いる。</w:t>
      </w:r>
    </w:p>
    <w:p w:rsidR="00311157" w:rsidRPr="0011348E" w:rsidRDefault="002D4BEB" w:rsidP="002D4BEB">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単価については、提供するサービスにより異なる。</w:t>
      </w:r>
    </w:p>
    <w:tbl>
      <w:tblPr>
        <w:tblW w:w="6741" w:type="dxa"/>
        <w:jc w:val="center"/>
        <w:tblBorders>
          <w:top w:val="nil"/>
          <w:left w:val="nil"/>
          <w:bottom w:val="nil"/>
          <w:right w:val="nil"/>
        </w:tblBorders>
        <w:tblLayout w:type="fixed"/>
        <w:tblLook w:val="0000" w:firstRow="0" w:lastRow="0" w:firstColumn="0" w:lastColumn="0" w:noHBand="0" w:noVBand="0"/>
      </w:tblPr>
      <w:tblGrid>
        <w:gridCol w:w="1869"/>
        <w:gridCol w:w="2436"/>
        <w:gridCol w:w="2436"/>
      </w:tblGrid>
      <w:tr w:rsidR="00C564A4" w:rsidRPr="0011348E" w:rsidTr="007361A1">
        <w:trPr>
          <w:trHeight w:val="395"/>
          <w:jc w:val="center"/>
        </w:trPr>
        <w:tc>
          <w:tcPr>
            <w:tcW w:w="1869"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訪問サービス</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通所サービス</w:t>
            </w:r>
          </w:p>
        </w:tc>
      </w:tr>
      <w:tr w:rsidR="00C564A4" w:rsidRPr="0011348E" w:rsidTr="007361A1">
        <w:trPr>
          <w:trHeight w:val="395"/>
          <w:jc w:val="center"/>
        </w:trPr>
        <w:tc>
          <w:tcPr>
            <w:tcW w:w="1869"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予防給付</w:t>
            </w:r>
            <w:r w:rsidRPr="0011348E">
              <w:rPr>
                <w:rFonts w:asciiTheme="minorEastAsia" w:hAnsiTheme="minorEastAsia" w:cs="ＭＳ"/>
                <w:color w:val="000000"/>
                <w:kern w:val="0"/>
                <w:sz w:val="24"/>
                <w:szCs w:val="24"/>
              </w:rPr>
              <w:t xml:space="preserve"> </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B81DDB">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予防給付のコード</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B81DDB">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予防給付のコード</w:t>
            </w:r>
          </w:p>
        </w:tc>
      </w:tr>
      <w:tr w:rsidR="00C564A4" w:rsidRPr="0011348E" w:rsidTr="00987699">
        <w:trPr>
          <w:trHeight w:val="395"/>
          <w:jc w:val="center"/>
        </w:trPr>
        <w:tc>
          <w:tcPr>
            <w:tcW w:w="1869" w:type="dxa"/>
            <w:tcBorders>
              <w:top w:val="single" w:sz="8" w:space="0" w:color="auto"/>
              <w:left w:val="single" w:sz="8" w:space="0" w:color="auto"/>
              <w:bottom w:val="single" w:sz="8" w:space="0" w:color="auto"/>
              <w:right w:val="single" w:sz="8" w:space="0" w:color="auto"/>
            </w:tcBorders>
            <w:shd w:val="clear" w:color="auto" w:fill="auto"/>
            <w:vAlign w:val="center"/>
          </w:tcPr>
          <w:p w:rsidR="00C564A4" w:rsidRPr="00033051" w:rsidRDefault="00C564A4" w:rsidP="00987699">
            <w:pPr>
              <w:autoSpaceDE w:val="0"/>
              <w:autoSpaceDN w:val="0"/>
              <w:adjustRightInd w:val="0"/>
              <w:jc w:val="center"/>
              <w:rPr>
                <w:rFonts w:asciiTheme="minorEastAsia" w:hAnsiTheme="minorEastAsia" w:cs="ＭＳ"/>
                <w:color w:val="000000"/>
                <w:kern w:val="0"/>
                <w:sz w:val="18"/>
                <w:szCs w:val="18"/>
              </w:rPr>
            </w:pPr>
            <w:r w:rsidRPr="00033051">
              <w:rPr>
                <w:rFonts w:asciiTheme="minorEastAsia" w:hAnsiTheme="minorEastAsia" w:cs="ＭＳ" w:hint="eastAsia"/>
                <w:color w:val="000000"/>
                <w:kern w:val="0"/>
                <w:sz w:val="18"/>
                <w:szCs w:val="18"/>
              </w:rPr>
              <w:t>介護予防</w:t>
            </w:r>
          </w:p>
          <w:p w:rsidR="00C564A4" w:rsidRPr="0011348E" w:rsidRDefault="00C564A4" w:rsidP="00987699">
            <w:pPr>
              <w:autoSpaceDE w:val="0"/>
              <w:autoSpaceDN w:val="0"/>
              <w:adjustRightInd w:val="0"/>
              <w:jc w:val="center"/>
              <w:rPr>
                <w:rFonts w:asciiTheme="minorEastAsia" w:hAnsiTheme="minorEastAsia" w:cs="ＭＳ"/>
                <w:color w:val="000000"/>
                <w:kern w:val="0"/>
                <w:sz w:val="24"/>
                <w:szCs w:val="24"/>
              </w:rPr>
            </w:pPr>
            <w:r w:rsidRPr="00033051">
              <w:rPr>
                <w:rFonts w:asciiTheme="minorEastAsia" w:hAnsiTheme="minorEastAsia" w:cs="ＭＳ" w:hint="eastAsia"/>
                <w:color w:val="000000"/>
                <w:kern w:val="0"/>
                <w:sz w:val="18"/>
                <w:szCs w:val="18"/>
              </w:rPr>
              <w:t>訪問（通所）相当</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Ａ２</w:t>
            </w:r>
            <w:r w:rsidRPr="0011348E">
              <w:rPr>
                <w:rFonts w:asciiTheme="minorEastAsia" w:hAnsiTheme="minorEastAsia" w:cs="ＭＳ"/>
                <w:color w:val="000000"/>
                <w:kern w:val="0"/>
                <w:sz w:val="24"/>
                <w:szCs w:val="24"/>
              </w:rPr>
              <w:t xml:space="preserve"> </w:t>
            </w:r>
          </w:p>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w:t>
            </w:r>
            <w:r w:rsidR="001717F8">
              <w:rPr>
                <w:rFonts w:asciiTheme="minorEastAsia" w:hAnsiTheme="minorEastAsia" w:cs="ＭＳ" w:hint="eastAsia"/>
                <w:color w:val="000000"/>
                <w:kern w:val="0"/>
                <w:sz w:val="24"/>
                <w:szCs w:val="24"/>
              </w:rPr>
              <w:t>従前</w:t>
            </w:r>
            <w:r>
              <w:rPr>
                <w:rFonts w:asciiTheme="minorEastAsia" w:hAnsiTheme="minorEastAsia" w:cs="ＭＳ" w:hint="eastAsia"/>
                <w:color w:val="000000"/>
                <w:kern w:val="0"/>
                <w:sz w:val="24"/>
                <w:szCs w:val="24"/>
              </w:rPr>
              <w:t>相当</w:t>
            </w:r>
            <w:r w:rsidRPr="0011348E">
              <w:rPr>
                <w:rFonts w:asciiTheme="minorEastAsia" w:hAnsiTheme="minorEastAsia" w:cs="ＭＳ" w:hint="eastAsia"/>
                <w:color w:val="000000"/>
                <w:kern w:val="0"/>
                <w:sz w:val="24"/>
                <w:szCs w:val="24"/>
              </w:rPr>
              <w:t>）</w:t>
            </w:r>
            <w:r w:rsidRPr="0011348E">
              <w:rPr>
                <w:rFonts w:asciiTheme="minorEastAsia" w:hAnsiTheme="minorEastAsia" w:cs="ＭＳ"/>
                <w:color w:val="000000"/>
                <w:kern w:val="0"/>
                <w:sz w:val="24"/>
                <w:szCs w:val="24"/>
              </w:rPr>
              <w:t xml:space="preserve"> </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Ａ６</w:t>
            </w:r>
            <w:r w:rsidRPr="0011348E">
              <w:rPr>
                <w:rFonts w:asciiTheme="minorEastAsia" w:hAnsiTheme="minorEastAsia" w:cs="ＭＳ"/>
                <w:color w:val="000000"/>
                <w:kern w:val="0"/>
                <w:sz w:val="24"/>
                <w:szCs w:val="24"/>
              </w:rPr>
              <w:t xml:space="preserve"> </w:t>
            </w:r>
          </w:p>
          <w:p w:rsidR="00C564A4" w:rsidRPr="0011348E" w:rsidRDefault="00C564A4" w:rsidP="0064029A">
            <w:pPr>
              <w:autoSpaceDE w:val="0"/>
              <w:autoSpaceDN w:val="0"/>
              <w:adjustRightInd w:val="0"/>
              <w:jc w:val="center"/>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w:t>
            </w:r>
            <w:r w:rsidR="001717F8">
              <w:rPr>
                <w:rFonts w:asciiTheme="minorEastAsia" w:hAnsiTheme="minorEastAsia" w:cs="ＭＳ" w:hint="eastAsia"/>
                <w:color w:val="000000"/>
                <w:kern w:val="0"/>
                <w:sz w:val="24"/>
                <w:szCs w:val="24"/>
              </w:rPr>
              <w:t>従前</w:t>
            </w:r>
            <w:r>
              <w:rPr>
                <w:rFonts w:asciiTheme="minorEastAsia" w:hAnsiTheme="minorEastAsia" w:cs="ＭＳ" w:hint="eastAsia"/>
                <w:color w:val="000000"/>
                <w:kern w:val="0"/>
                <w:sz w:val="24"/>
                <w:szCs w:val="24"/>
              </w:rPr>
              <w:t>相当</w:t>
            </w:r>
            <w:r w:rsidRPr="0011348E">
              <w:rPr>
                <w:rFonts w:asciiTheme="minorEastAsia" w:hAnsiTheme="minorEastAsia" w:cs="ＭＳ" w:hint="eastAsia"/>
                <w:color w:val="000000"/>
                <w:kern w:val="0"/>
                <w:sz w:val="24"/>
                <w:szCs w:val="24"/>
              </w:rPr>
              <w:t>）</w:t>
            </w:r>
            <w:r w:rsidRPr="0011348E">
              <w:rPr>
                <w:rFonts w:asciiTheme="minorEastAsia" w:hAnsiTheme="minorEastAsia" w:cs="ＭＳ"/>
                <w:color w:val="000000"/>
                <w:kern w:val="0"/>
                <w:sz w:val="24"/>
                <w:szCs w:val="24"/>
              </w:rPr>
              <w:t xml:space="preserve"> </w:t>
            </w:r>
          </w:p>
        </w:tc>
      </w:tr>
      <w:tr w:rsidR="00C564A4" w:rsidRPr="0011348E" w:rsidTr="00987699">
        <w:trPr>
          <w:trHeight w:val="395"/>
          <w:jc w:val="center"/>
        </w:trPr>
        <w:tc>
          <w:tcPr>
            <w:tcW w:w="1869" w:type="dxa"/>
            <w:tcBorders>
              <w:top w:val="single" w:sz="8" w:space="0" w:color="auto"/>
              <w:left w:val="single" w:sz="8" w:space="0" w:color="auto"/>
              <w:bottom w:val="single" w:sz="8" w:space="0" w:color="auto"/>
              <w:right w:val="single" w:sz="8" w:space="0" w:color="auto"/>
            </w:tcBorders>
            <w:shd w:val="clear" w:color="auto" w:fill="auto"/>
            <w:vAlign w:val="center"/>
          </w:tcPr>
          <w:p w:rsidR="00987699" w:rsidRDefault="00C564A4" w:rsidP="00987699">
            <w:pPr>
              <w:autoSpaceDE w:val="0"/>
              <w:autoSpaceDN w:val="0"/>
              <w:adjustRightInd w:val="0"/>
              <w:jc w:val="center"/>
              <w:rPr>
                <w:rFonts w:asciiTheme="minorEastAsia" w:hAnsiTheme="minorEastAsia" w:cs="ＭＳ"/>
                <w:color w:val="000000"/>
                <w:kern w:val="0"/>
                <w:sz w:val="18"/>
                <w:szCs w:val="18"/>
              </w:rPr>
            </w:pPr>
            <w:r w:rsidRPr="00033051">
              <w:rPr>
                <w:rFonts w:asciiTheme="minorEastAsia" w:hAnsiTheme="minorEastAsia" w:cs="ＭＳ" w:hint="eastAsia"/>
                <w:color w:val="000000"/>
                <w:kern w:val="0"/>
                <w:sz w:val="18"/>
                <w:szCs w:val="18"/>
              </w:rPr>
              <w:t>訪問（通所）型</w:t>
            </w:r>
          </w:p>
          <w:p w:rsidR="00C564A4" w:rsidRPr="00033051" w:rsidRDefault="00C564A4" w:rsidP="00987699">
            <w:pPr>
              <w:autoSpaceDE w:val="0"/>
              <w:autoSpaceDN w:val="0"/>
              <w:adjustRightInd w:val="0"/>
              <w:jc w:val="center"/>
              <w:rPr>
                <w:rFonts w:asciiTheme="minorEastAsia" w:hAnsiTheme="minorEastAsia" w:cs="ＭＳ"/>
                <w:color w:val="000000"/>
                <w:kern w:val="0"/>
                <w:sz w:val="18"/>
                <w:szCs w:val="18"/>
              </w:rPr>
            </w:pPr>
            <w:r w:rsidRPr="00033051">
              <w:rPr>
                <w:rFonts w:asciiTheme="minorEastAsia" w:hAnsiTheme="minorEastAsia" w:cs="ＭＳ" w:hint="eastAsia"/>
                <w:color w:val="000000"/>
                <w:kern w:val="0"/>
                <w:sz w:val="18"/>
                <w:szCs w:val="18"/>
              </w:rPr>
              <w:t>サービスＡ</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212D2F" w:rsidP="0064029A">
            <w:pPr>
              <w:autoSpaceDE w:val="0"/>
              <w:autoSpaceDN w:val="0"/>
              <w:adjustRightInd w:val="0"/>
              <w:jc w:val="center"/>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Ａ３</w:t>
            </w:r>
          </w:p>
          <w:p w:rsidR="00C564A4" w:rsidRPr="0011348E" w:rsidRDefault="00C564A4" w:rsidP="00B81DDB">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（緩和基準）</w:t>
            </w:r>
          </w:p>
        </w:tc>
        <w:tc>
          <w:tcPr>
            <w:tcW w:w="2436" w:type="dxa"/>
            <w:tcBorders>
              <w:top w:val="single" w:sz="8" w:space="0" w:color="auto"/>
              <w:left w:val="single" w:sz="8" w:space="0" w:color="auto"/>
              <w:bottom w:val="single" w:sz="8" w:space="0" w:color="auto"/>
              <w:right w:val="single" w:sz="8" w:space="0" w:color="auto"/>
            </w:tcBorders>
            <w:shd w:val="clear" w:color="auto" w:fill="auto"/>
          </w:tcPr>
          <w:p w:rsidR="00C564A4" w:rsidRPr="0011348E" w:rsidRDefault="00212D2F" w:rsidP="0064029A">
            <w:pPr>
              <w:autoSpaceDE w:val="0"/>
              <w:autoSpaceDN w:val="0"/>
              <w:adjustRightInd w:val="0"/>
              <w:jc w:val="center"/>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Ａ７</w:t>
            </w:r>
          </w:p>
          <w:p w:rsidR="00C564A4" w:rsidRPr="0011348E" w:rsidRDefault="00C564A4" w:rsidP="00B81DDB">
            <w:pPr>
              <w:autoSpaceDE w:val="0"/>
              <w:autoSpaceDN w:val="0"/>
              <w:adjustRightInd w:val="0"/>
              <w:jc w:val="center"/>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（緩和基準）</w:t>
            </w:r>
          </w:p>
        </w:tc>
      </w:tr>
    </w:tbl>
    <w:p w:rsidR="00DF32E0" w:rsidRDefault="00DF32E0" w:rsidP="00CF4AE6">
      <w:pPr>
        <w:autoSpaceDE w:val="0"/>
        <w:autoSpaceDN w:val="0"/>
        <w:adjustRightInd w:val="0"/>
        <w:jc w:val="left"/>
        <w:rPr>
          <w:rFonts w:asciiTheme="minorEastAsia" w:hAnsiTheme="minorEastAsia" w:cs="ＭＳ"/>
          <w:color w:val="000000"/>
          <w:kern w:val="0"/>
          <w:sz w:val="24"/>
          <w:szCs w:val="24"/>
        </w:rPr>
      </w:pPr>
    </w:p>
    <w:p w:rsidR="00CF4AE6" w:rsidRPr="0011348E" w:rsidRDefault="00CF4AE6" w:rsidP="00CF4AE6">
      <w:pPr>
        <w:autoSpaceDE w:val="0"/>
        <w:autoSpaceDN w:val="0"/>
        <w:adjustRightInd w:val="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２．事業者の指定</w:t>
      </w:r>
      <w:r w:rsidRPr="0011348E">
        <w:rPr>
          <w:rFonts w:asciiTheme="minorEastAsia" w:hAnsiTheme="minorEastAsia" w:cs="ＭＳ"/>
          <w:color w:val="000000"/>
          <w:kern w:val="0"/>
          <w:sz w:val="24"/>
          <w:szCs w:val="24"/>
        </w:rPr>
        <w:t xml:space="preserve"> </w:t>
      </w:r>
    </w:p>
    <w:p w:rsidR="00CF4AE6" w:rsidRPr="0011348E" w:rsidRDefault="00CF4AE6" w:rsidP="00CF4AE6">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（１）</w:t>
      </w:r>
      <w:r w:rsidR="001717F8">
        <w:rPr>
          <w:rFonts w:asciiTheme="minorEastAsia" w:hAnsiTheme="minorEastAsia" w:cs="ＭＳ" w:hint="eastAsia"/>
          <w:color w:val="000000"/>
          <w:kern w:val="0"/>
          <w:sz w:val="24"/>
          <w:szCs w:val="24"/>
        </w:rPr>
        <w:t>従前</w:t>
      </w:r>
      <w:r w:rsidRPr="0011348E">
        <w:rPr>
          <w:rFonts w:asciiTheme="minorEastAsia" w:hAnsiTheme="minorEastAsia" w:cs="ＭＳ" w:hint="eastAsia"/>
          <w:color w:val="000000"/>
          <w:kern w:val="0"/>
          <w:sz w:val="24"/>
          <w:szCs w:val="24"/>
        </w:rPr>
        <w:t>相当の「介護予防訪問（通所）</w:t>
      </w:r>
      <w:r w:rsidR="00033051">
        <w:rPr>
          <w:rFonts w:asciiTheme="minorEastAsia" w:hAnsiTheme="minorEastAsia" w:cs="ＭＳ" w:hint="eastAsia"/>
          <w:color w:val="000000"/>
          <w:kern w:val="0"/>
          <w:sz w:val="24"/>
          <w:szCs w:val="24"/>
        </w:rPr>
        <w:t>介護相当</w:t>
      </w:r>
      <w:r w:rsidRPr="0011348E">
        <w:rPr>
          <w:rFonts w:asciiTheme="minorEastAsia" w:hAnsiTheme="minorEastAsia" w:cs="ＭＳ" w:hint="eastAsia"/>
          <w:color w:val="000000"/>
          <w:kern w:val="0"/>
          <w:sz w:val="24"/>
          <w:szCs w:val="24"/>
        </w:rPr>
        <w:t>サービス」の実施</w:t>
      </w:r>
      <w:r w:rsidRPr="0011348E">
        <w:rPr>
          <w:rFonts w:asciiTheme="minorEastAsia" w:hAnsiTheme="minorEastAsia" w:cs="ＭＳ"/>
          <w:color w:val="000000"/>
          <w:kern w:val="0"/>
          <w:sz w:val="24"/>
          <w:szCs w:val="24"/>
        </w:rPr>
        <w:t xml:space="preserve"> </w:t>
      </w:r>
    </w:p>
    <w:p w:rsidR="00CF4AE6" w:rsidRPr="0011348E" w:rsidRDefault="00CF4AE6" w:rsidP="00CF4AE6">
      <w:pPr>
        <w:autoSpaceDE w:val="0"/>
        <w:autoSpaceDN w:val="0"/>
        <w:adjustRightInd w:val="0"/>
        <w:ind w:leftChars="200" w:left="420"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平成３０年４月１日以降も花巻市の被保険者に対してサービスを実施する場合は、指定更新が必要。</w:t>
      </w:r>
    </w:p>
    <w:p w:rsidR="00CF4AE6" w:rsidRPr="0011348E" w:rsidRDefault="00CF4AE6" w:rsidP="00CF4AE6">
      <w:pPr>
        <w:autoSpaceDE w:val="0"/>
        <w:autoSpaceDN w:val="0"/>
        <w:adjustRightInd w:val="0"/>
        <w:ind w:leftChars="200" w:left="420"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平成２７年４月１日以降に介護予防訪問（通所）介護の指定を受</w:t>
      </w:r>
      <w:r w:rsidR="00E27E53">
        <w:rPr>
          <w:rFonts w:asciiTheme="minorEastAsia" w:hAnsiTheme="minorEastAsia" w:cs="ＭＳ" w:hint="eastAsia"/>
          <w:color w:val="000000"/>
          <w:kern w:val="0"/>
          <w:sz w:val="24"/>
          <w:szCs w:val="24"/>
        </w:rPr>
        <w:t>けた事業者は、花巻市に介護予防</w:t>
      </w:r>
      <w:r w:rsidRPr="0011348E">
        <w:rPr>
          <w:rFonts w:asciiTheme="minorEastAsia" w:hAnsiTheme="minorEastAsia" w:cs="ＭＳ" w:hint="eastAsia"/>
          <w:color w:val="000000"/>
          <w:kern w:val="0"/>
          <w:sz w:val="24"/>
          <w:szCs w:val="24"/>
        </w:rPr>
        <w:t>訪問（通所）</w:t>
      </w:r>
      <w:r w:rsidR="00E27E53">
        <w:rPr>
          <w:rFonts w:asciiTheme="minorEastAsia" w:hAnsiTheme="minorEastAsia" w:cs="ＭＳ" w:hint="eastAsia"/>
          <w:color w:val="000000"/>
          <w:kern w:val="0"/>
          <w:sz w:val="24"/>
          <w:szCs w:val="24"/>
        </w:rPr>
        <w:t>介護相当</w:t>
      </w:r>
      <w:r w:rsidRPr="0011348E">
        <w:rPr>
          <w:rFonts w:asciiTheme="minorEastAsia" w:hAnsiTheme="minorEastAsia" w:cs="ＭＳ" w:hint="eastAsia"/>
          <w:color w:val="000000"/>
          <w:kern w:val="0"/>
          <w:sz w:val="24"/>
          <w:szCs w:val="24"/>
        </w:rPr>
        <w:t>サービスの指定申請が必要。</w:t>
      </w:r>
    </w:p>
    <w:p w:rsidR="00CF4AE6" w:rsidRPr="0011348E" w:rsidRDefault="00CF4AE6" w:rsidP="00CF4AE6">
      <w:pPr>
        <w:autoSpaceDE w:val="0"/>
        <w:autoSpaceDN w:val="0"/>
        <w:adjustRightInd w:val="0"/>
        <w:ind w:firstLineChars="100" w:firstLine="24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（２）</w:t>
      </w:r>
      <w:r w:rsidR="00C564A4">
        <w:rPr>
          <w:rFonts w:asciiTheme="minorEastAsia" w:hAnsiTheme="minorEastAsia" w:cs="ＭＳ" w:hint="eastAsia"/>
          <w:color w:val="000000"/>
          <w:kern w:val="0"/>
          <w:sz w:val="24"/>
          <w:szCs w:val="24"/>
        </w:rPr>
        <w:t>訪問（通所）型サービスＡ（緩和した基準によるサービス）</w:t>
      </w:r>
      <w:r w:rsidRPr="0011348E">
        <w:rPr>
          <w:rFonts w:asciiTheme="minorEastAsia" w:hAnsiTheme="minorEastAsia" w:cs="ＭＳ" w:hint="eastAsia"/>
          <w:color w:val="000000"/>
          <w:kern w:val="0"/>
          <w:sz w:val="24"/>
          <w:szCs w:val="24"/>
        </w:rPr>
        <w:t>の実施</w:t>
      </w:r>
    </w:p>
    <w:p w:rsidR="002D4BEB" w:rsidRPr="0011348E" w:rsidRDefault="00CF4AE6" w:rsidP="00CF4AE6">
      <w:pPr>
        <w:autoSpaceDE w:val="0"/>
        <w:autoSpaceDN w:val="0"/>
        <w:adjustRightInd w:val="0"/>
        <w:ind w:firstLineChars="295" w:firstLine="708"/>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花巻市に指定申請が必要。</w:t>
      </w:r>
    </w:p>
    <w:p w:rsidR="00CF4AE6" w:rsidRPr="0011348E" w:rsidRDefault="00CF4AE6" w:rsidP="00CF4AE6">
      <w:pPr>
        <w:autoSpaceDE w:val="0"/>
        <w:autoSpaceDN w:val="0"/>
        <w:adjustRightInd w:val="0"/>
        <w:jc w:val="left"/>
        <w:rPr>
          <w:rFonts w:asciiTheme="minorEastAsia" w:hAnsiTheme="minorEastAsia" w:cs="ＭＳ"/>
          <w:color w:val="000000"/>
          <w:kern w:val="0"/>
          <w:sz w:val="24"/>
          <w:szCs w:val="24"/>
        </w:rPr>
      </w:pPr>
    </w:p>
    <w:p w:rsidR="00CF4AE6" w:rsidRPr="0011348E" w:rsidRDefault="00CF4AE6" w:rsidP="00CF4AE6">
      <w:pPr>
        <w:autoSpaceDE w:val="0"/>
        <w:autoSpaceDN w:val="0"/>
        <w:adjustRightInd w:val="0"/>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３．利用者との契約</w:t>
      </w:r>
      <w:r w:rsidRPr="0011348E">
        <w:rPr>
          <w:rFonts w:asciiTheme="minorEastAsia" w:hAnsiTheme="minorEastAsia" w:cs="ＭＳ"/>
          <w:color w:val="000000"/>
          <w:kern w:val="0"/>
          <w:sz w:val="24"/>
          <w:szCs w:val="24"/>
        </w:rPr>
        <w:t xml:space="preserve"> </w:t>
      </w:r>
    </w:p>
    <w:p w:rsidR="00CF4AE6" w:rsidRPr="0011348E" w:rsidRDefault="007839BD" w:rsidP="00CF4AE6">
      <w:pPr>
        <w:autoSpaceDE w:val="0"/>
        <w:autoSpaceDN w:val="0"/>
        <w:adjustRightInd w:val="0"/>
        <w:ind w:leftChars="100" w:left="690" w:hangingChars="200" w:hanging="480"/>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（１）総合事業によるサービスの提供には、利用者との契約</w:t>
      </w:r>
      <w:r w:rsidR="00CF4AE6" w:rsidRPr="0011348E">
        <w:rPr>
          <w:rFonts w:asciiTheme="minorEastAsia" w:hAnsiTheme="minorEastAsia" w:cs="ＭＳ" w:hint="eastAsia"/>
          <w:color w:val="000000"/>
          <w:kern w:val="0"/>
          <w:sz w:val="24"/>
          <w:szCs w:val="24"/>
        </w:rPr>
        <w:t>及び重要事項説明書の交付・説明・同意が必要。</w:t>
      </w:r>
    </w:p>
    <w:p w:rsidR="003A0E99" w:rsidRPr="0011348E" w:rsidRDefault="003A0E99" w:rsidP="003A0E99">
      <w:pPr>
        <w:autoSpaceDE w:val="0"/>
        <w:autoSpaceDN w:val="0"/>
        <w:adjustRightInd w:val="0"/>
        <w:ind w:leftChars="100" w:left="851" w:hangingChars="267" w:hanging="641"/>
        <w:jc w:val="left"/>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t xml:space="preserve">　　※契約変更は、総合事業に移行するまでに行っていればよい。（要支援１、２の認定更新時に変更でも可）</w:t>
      </w:r>
    </w:p>
    <w:p w:rsidR="00CF4AE6" w:rsidRDefault="00C564A4" w:rsidP="00CF4AE6">
      <w:pPr>
        <w:autoSpaceDE w:val="0"/>
        <w:autoSpaceDN w:val="0"/>
        <w:adjustRightInd w:val="0"/>
        <w:ind w:firstLineChars="100" w:firstLine="240"/>
        <w:jc w:val="left"/>
        <w:rPr>
          <w:rFonts w:asciiTheme="minorEastAsia" w:hAnsiTheme="minorEastAsia" w:cs="ＭＳ"/>
          <w:color w:val="000000"/>
          <w:kern w:val="0"/>
          <w:sz w:val="24"/>
          <w:szCs w:val="24"/>
        </w:rPr>
      </w:pPr>
      <w:r>
        <w:rPr>
          <w:rFonts w:asciiTheme="minorEastAsia" w:hAnsiTheme="minorEastAsia" w:cs="ＭＳ" w:hint="eastAsia"/>
          <w:color w:val="000000"/>
          <w:kern w:val="0"/>
          <w:sz w:val="24"/>
          <w:szCs w:val="24"/>
        </w:rPr>
        <w:t>（２）総合事業への移行にあたり、報酬は１回あたりの単価に変更</w:t>
      </w:r>
      <w:r w:rsidR="00CF4AE6" w:rsidRPr="0011348E">
        <w:rPr>
          <w:rFonts w:asciiTheme="minorEastAsia" w:hAnsiTheme="minorEastAsia" w:cs="ＭＳ" w:hint="eastAsia"/>
          <w:color w:val="000000"/>
          <w:kern w:val="0"/>
          <w:sz w:val="24"/>
          <w:szCs w:val="24"/>
        </w:rPr>
        <w:t>。</w:t>
      </w:r>
    </w:p>
    <w:p w:rsidR="0066332F" w:rsidRDefault="0066332F" w:rsidP="00B81DDB">
      <w:pPr>
        <w:autoSpaceDE w:val="0"/>
        <w:autoSpaceDN w:val="0"/>
        <w:adjustRightInd w:val="0"/>
        <w:ind w:firstLineChars="100" w:firstLine="240"/>
        <w:jc w:val="left"/>
        <w:rPr>
          <w:rFonts w:asciiTheme="minorEastAsia" w:hAnsiTheme="minorEastAsia" w:cs="ＭＳ"/>
          <w:color w:val="000000"/>
          <w:kern w:val="0"/>
          <w:sz w:val="24"/>
          <w:szCs w:val="24"/>
        </w:rPr>
        <w:sectPr w:rsidR="0066332F" w:rsidSect="000A04F2">
          <w:footerReference w:type="default" r:id="rId9"/>
          <w:type w:val="continuous"/>
          <w:pgSz w:w="11906" w:h="16838"/>
          <w:pgMar w:top="1134" w:right="1077" w:bottom="1134" w:left="1077" w:header="851" w:footer="567" w:gutter="0"/>
          <w:pgNumType w:start="1"/>
          <w:cols w:space="425"/>
          <w:docGrid w:type="lines" w:linePitch="360"/>
        </w:sectPr>
      </w:pPr>
    </w:p>
    <w:p w:rsidR="00CF4AE6" w:rsidRPr="0011348E" w:rsidRDefault="00CF4AE6" w:rsidP="00CF4AE6">
      <w:pPr>
        <w:autoSpaceDE w:val="0"/>
        <w:autoSpaceDN w:val="0"/>
        <w:adjustRightInd w:val="0"/>
        <w:rPr>
          <w:rFonts w:asciiTheme="minorEastAsia" w:hAnsiTheme="minorEastAsia" w:cs="ＭＳ"/>
          <w:color w:val="000000"/>
          <w:kern w:val="0"/>
          <w:sz w:val="24"/>
          <w:szCs w:val="24"/>
        </w:rPr>
      </w:pPr>
      <w:r w:rsidRPr="0011348E">
        <w:rPr>
          <w:rFonts w:asciiTheme="minorEastAsia" w:hAnsiTheme="minorEastAsia" w:cs="ＭＳ" w:hint="eastAsia"/>
          <w:color w:val="000000"/>
          <w:kern w:val="0"/>
          <w:sz w:val="24"/>
          <w:szCs w:val="24"/>
        </w:rPr>
        <w:lastRenderedPageBreak/>
        <w:t>第１号訪問事業・第１号通所事業の具体的な指定基準等</w:t>
      </w:r>
    </w:p>
    <w:p w:rsidR="00CF4AE6" w:rsidRPr="0011348E" w:rsidRDefault="00CF4AE6" w:rsidP="00842BF5">
      <w:pPr>
        <w:autoSpaceDE w:val="0"/>
        <w:autoSpaceDN w:val="0"/>
        <w:adjustRightInd w:val="0"/>
        <w:rPr>
          <w:rFonts w:asciiTheme="minorEastAsia" w:hAnsiTheme="minorEastAsia" w:cs="ＭＳ"/>
          <w:color w:val="000000"/>
          <w:kern w:val="0"/>
          <w:sz w:val="24"/>
          <w:szCs w:val="24"/>
        </w:rPr>
      </w:pPr>
    </w:p>
    <w:p w:rsidR="00CF4AE6" w:rsidRPr="0011348E" w:rsidRDefault="00CF4AE6" w:rsidP="00CF4AE6">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訪問サービスの体系</w:t>
      </w:r>
    </w:p>
    <w:p w:rsidR="00CF4AE6" w:rsidRPr="0011348E" w:rsidRDefault="00CF4AE6" w:rsidP="00CF4AE6">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１．訪問サービスの指定基準</w:t>
      </w:r>
    </w:p>
    <w:tbl>
      <w:tblPr>
        <w:tblStyle w:val="a7"/>
        <w:tblW w:w="10065" w:type="dxa"/>
        <w:tblInd w:w="-147" w:type="dxa"/>
        <w:tblLook w:val="04A0" w:firstRow="1" w:lastRow="0" w:firstColumn="1" w:lastColumn="0" w:noHBand="0" w:noVBand="1"/>
      </w:tblPr>
      <w:tblGrid>
        <w:gridCol w:w="1135"/>
        <w:gridCol w:w="4429"/>
        <w:gridCol w:w="4501"/>
      </w:tblGrid>
      <w:tr w:rsidR="00B17E0F" w:rsidRPr="0011348E" w:rsidTr="00842BF5">
        <w:trPr>
          <w:trHeight w:val="730"/>
        </w:trPr>
        <w:tc>
          <w:tcPr>
            <w:tcW w:w="1135" w:type="dxa"/>
            <w:tcBorders>
              <w:tl2br w:val="single" w:sz="4" w:space="0" w:color="auto"/>
            </w:tcBorders>
          </w:tcPr>
          <w:p w:rsidR="00B17E0F" w:rsidRPr="0011348E" w:rsidRDefault="00B17E0F" w:rsidP="00B17E0F">
            <w:pPr>
              <w:autoSpaceDE w:val="0"/>
              <w:autoSpaceDN w:val="0"/>
              <w:adjustRightInd w:val="0"/>
              <w:jc w:val="right"/>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類型</w:t>
            </w:r>
          </w:p>
          <w:p w:rsidR="00B17E0F" w:rsidRPr="0011348E" w:rsidRDefault="00B17E0F" w:rsidP="00CF4AE6">
            <w:pPr>
              <w:autoSpaceDE w:val="0"/>
              <w:autoSpaceDN w:val="0"/>
              <w:adjustRightInd w:val="0"/>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基準</w:t>
            </w:r>
          </w:p>
        </w:tc>
        <w:tc>
          <w:tcPr>
            <w:tcW w:w="4429" w:type="dxa"/>
            <w:vAlign w:val="center"/>
          </w:tcPr>
          <w:p w:rsidR="00B17E0F" w:rsidRPr="0011348E" w:rsidRDefault="00B17E0F" w:rsidP="00033051">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介護予防訪問</w:t>
            </w:r>
            <w:r w:rsidR="00033051">
              <w:rPr>
                <w:rFonts w:asciiTheme="minorEastAsia" w:hAnsiTheme="minorEastAsia" w:cs="ＭＳ" w:hint="eastAsia"/>
                <w:color w:val="000000"/>
                <w:kern w:val="0"/>
                <w:sz w:val="18"/>
                <w:szCs w:val="18"/>
              </w:rPr>
              <w:t>介護相当</w:t>
            </w:r>
            <w:r w:rsidRPr="0011348E">
              <w:rPr>
                <w:rFonts w:asciiTheme="minorEastAsia" w:hAnsiTheme="minorEastAsia" w:cs="ＭＳ" w:hint="eastAsia"/>
                <w:color w:val="000000"/>
                <w:kern w:val="0"/>
                <w:sz w:val="18"/>
                <w:szCs w:val="18"/>
              </w:rPr>
              <w:t>サービス</w:t>
            </w:r>
          </w:p>
        </w:tc>
        <w:tc>
          <w:tcPr>
            <w:tcW w:w="4501" w:type="dxa"/>
            <w:vAlign w:val="center"/>
          </w:tcPr>
          <w:p w:rsidR="00B17E0F" w:rsidRPr="0011348E" w:rsidRDefault="00737B04" w:rsidP="00CF1CEF">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訪問型サービスＡ</w:t>
            </w:r>
          </w:p>
        </w:tc>
      </w:tr>
      <w:tr w:rsidR="00B17E0F" w:rsidRPr="0011348E" w:rsidTr="00842BF5">
        <w:tc>
          <w:tcPr>
            <w:tcW w:w="1135" w:type="dxa"/>
            <w:vAlign w:val="center"/>
          </w:tcPr>
          <w:p w:rsidR="00B17E0F" w:rsidRPr="0011348E" w:rsidRDefault="00B17E0F" w:rsidP="00CF1CEF">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人員</w:t>
            </w:r>
          </w:p>
        </w:tc>
        <w:tc>
          <w:tcPr>
            <w:tcW w:w="4429" w:type="dxa"/>
          </w:tcPr>
          <w:p w:rsidR="00022370" w:rsidRPr="0011348E" w:rsidRDefault="001717F8" w:rsidP="00B17E0F">
            <w:pPr>
              <w:pStyle w:val="Default"/>
              <w:jc w:val="both"/>
              <w:rPr>
                <w:rFonts w:asciiTheme="minorEastAsia" w:eastAsiaTheme="minorEastAsia" w:hAnsiTheme="minorEastAsia"/>
                <w:sz w:val="16"/>
                <w:szCs w:val="16"/>
              </w:rPr>
            </w:pPr>
            <w:r>
              <w:rPr>
                <w:rFonts w:asciiTheme="minorEastAsia" w:eastAsiaTheme="minorEastAsia" w:hAnsiTheme="minorEastAsia" w:hint="eastAsia"/>
                <w:sz w:val="16"/>
                <w:szCs w:val="16"/>
              </w:rPr>
              <w:t>従前</w:t>
            </w:r>
            <w:r w:rsidR="00B17E0F" w:rsidRPr="0011348E">
              <w:rPr>
                <w:rFonts w:asciiTheme="minorEastAsia" w:eastAsiaTheme="minorEastAsia" w:hAnsiTheme="minorEastAsia" w:hint="eastAsia"/>
                <w:sz w:val="16"/>
                <w:szCs w:val="16"/>
              </w:rPr>
              <w:t>の介護予防訪問介護と同じ基準</w:t>
            </w:r>
          </w:p>
          <w:p w:rsidR="00B17E0F" w:rsidRPr="0011348E" w:rsidRDefault="00B17E0F" w:rsidP="00022370">
            <w:pPr>
              <w:pStyle w:val="Default"/>
              <w:ind w:firstLineChars="100" w:firstLine="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①管理者</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常勤専従１人以上</w:t>
            </w:r>
          </w:p>
          <w:p w:rsidR="00022370" w:rsidRPr="0011348E" w:rsidRDefault="00B17E0F" w:rsidP="00022370">
            <w:pPr>
              <w:pStyle w:val="Default"/>
              <w:ind w:leftChars="200" w:left="42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※管理者は、支障がない場合、他の職務、同一敷地内の他事業所の職務に従事可能。</w:t>
            </w:r>
          </w:p>
          <w:p w:rsidR="00B17E0F" w:rsidRPr="0011348E" w:rsidRDefault="00022370" w:rsidP="00022370">
            <w:pPr>
              <w:pStyle w:val="Default"/>
              <w:ind w:firstLineChars="100" w:firstLine="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00B17E0F" w:rsidRPr="0011348E">
              <w:rPr>
                <w:rFonts w:asciiTheme="minorEastAsia" w:eastAsiaTheme="minorEastAsia" w:hAnsiTheme="minorEastAsia"/>
                <w:sz w:val="16"/>
                <w:szCs w:val="16"/>
              </w:rPr>
              <w:t xml:space="preserve"> </w:t>
            </w:r>
            <w:r w:rsidR="00B17E0F" w:rsidRPr="0011348E">
              <w:rPr>
                <w:rFonts w:asciiTheme="minorEastAsia" w:eastAsiaTheme="minorEastAsia" w:hAnsiTheme="minorEastAsia" w:hint="eastAsia"/>
                <w:sz w:val="16"/>
                <w:szCs w:val="16"/>
              </w:rPr>
              <w:t>訪問介護員等</w:t>
            </w:r>
            <w:r w:rsidR="00B17E0F" w:rsidRPr="0011348E">
              <w:rPr>
                <w:rFonts w:asciiTheme="minorEastAsia" w:eastAsiaTheme="minorEastAsia" w:hAnsiTheme="minorEastAsia"/>
                <w:sz w:val="16"/>
                <w:szCs w:val="16"/>
              </w:rPr>
              <w:t xml:space="preserve"> </w:t>
            </w:r>
            <w:r w:rsidR="00B17E0F" w:rsidRPr="0011348E">
              <w:rPr>
                <w:rFonts w:asciiTheme="minorEastAsia" w:eastAsiaTheme="minorEastAsia" w:hAnsiTheme="minorEastAsia" w:hint="eastAsia"/>
                <w:sz w:val="16"/>
                <w:szCs w:val="16"/>
              </w:rPr>
              <w:t>常勤換算</w:t>
            </w:r>
            <w:r w:rsidR="00B17E0F" w:rsidRPr="0011348E">
              <w:rPr>
                <w:rFonts w:asciiTheme="minorEastAsia" w:eastAsiaTheme="minorEastAsia" w:hAnsiTheme="minorEastAsia"/>
                <w:sz w:val="16"/>
                <w:szCs w:val="16"/>
              </w:rPr>
              <w:t>2.5</w:t>
            </w:r>
            <w:r w:rsidR="00B17E0F" w:rsidRPr="0011348E">
              <w:rPr>
                <w:rFonts w:asciiTheme="minorEastAsia" w:eastAsiaTheme="minorEastAsia" w:hAnsiTheme="minorEastAsia" w:hint="eastAsia"/>
                <w:sz w:val="16"/>
                <w:szCs w:val="16"/>
              </w:rPr>
              <w:t>人以上</w:t>
            </w:r>
          </w:p>
          <w:p w:rsidR="00022370" w:rsidRPr="0011348E" w:rsidRDefault="00B17E0F" w:rsidP="00022370">
            <w:pPr>
              <w:pStyle w:val="Default"/>
              <w:ind w:left="320" w:hangingChars="200" w:hanging="320"/>
              <w:jc w:val="both"/>
              <w:rPr>
                <w:rFonts w:asciiTheme="minorEastAsia" w:eastAsiaTheme="minorEastAsia" w:hAnsiTheme="minorEastAsia"/>
                <w:sz w:val="16"/>
                <w:szCs w:val="16"/>
              </w:rPr>
            </w:pP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 xml:space="preserve">　【資格要件：介護福祉士、介護職員初任者研修等修了者】</w:t>
            </w:r>
          </w:p>
          <w:p w:rsidR="00022370" w:rsidRPr="0011348E" w:rsidRDefault="00B17E0F" w:rsidP="00022370">
            <w:pPr>
              <w:pStyle w:val="Default"/>
              <w:ind w:leftChars="75" w:left="252" w:hangingChars="59" w:hanging="94"/>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③サービス提供責任者</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常勤の訪問介護員等のうち、利用者</w:t>
            </w:r>
            <w:r w:rsidRPr="0011348E">
              <w:rPr>
                <w:rFonts w:asciiTheme="minorEastAsia" w:eastAsiaTheme="minorEastAsia" w:hAnsiTheme="minorEastAsia"/>
                <w:sz w:val="16"/>
                <w:szCs w:val="16"/>
              </w:rPr>
              <w:t>40</w:t>
            </w:r>
            <w:r w:rsidRPr="0011348E">
              <w:rPr>
                <w:rFonts w:asciiTheme="minorEastAsia" w:eastAsiaTheme="minorEastAsia" w:hAnsiTheme="minorEastAsia" w:hint="eastAsia"/>
                <w:sz w:val="16"/>
                <w:szCs w:val="16"/>
              </w:rPr>
              <w:t>人につき１人以上（一部非常勤可）。ただし、常勤のサービス提供責任者を３人以上配置し、かつサービス提供責任者の業務に主として従事する者が１人以上配置されている等の事業所は、利用者</w:t>
            </w:r>
            <w:r w:rsidRPr="0011348E">
              <w:rPr>
                <w:rFonts w:asciiTheme="minorEastAsia" w:eastAsiaTheme="minorEastAsia" w:hAnsiTheme="minorEastAsia"/>
                <w:sz w:val="16"/>
                <w:szCs w:val="16"/>
              </w:rPr>
              <w:t>50</w:t>
            </w:r>
            <w:r w:rsidRPr="0011348E">
              <w:rPr>
                <w:rFonts w:asciiTheme="minorEastAsia" w:eastAsiaTheme="minorEastAsia" w:hAnsiTheme="minorEastAsia" w:hint="eastAsia"/>
                <w:sz w:val="16"/>
                <w:szCs w:val="16"/>
              </w:rPr>
              <w:t>人に１人以上。</w:t>
            </w:r>
          </w:p>
          <w:p w:rsidR="00B17E0F" w:rsidRPr="0011348E" w:rsidRDefault="00B17E0F" w:rsidP="006F4992">
            <w:pPr>
              <w:pStyle w:val="Default"/>
              <w:ind w:leftChars="75" w:left="252" w:hangingChars="59" w:hanging="94"/>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【資格要件：介護福祉士、実務</w:t>
            </w:r>
            <w:r w:rsidR="000C015D">
              <w:rPr>
                <w:rFonts w:asciiTheme="minorEastAsia" w:eastAsiaTheme="minorEastAsia" w:hAnsiTheme="minorEastAsia" w:hint="eastAsia"/>
                <w:sz w:val="16"/>
                <w:szCs w:val="16"/>
              </w:rPr>
              <w:t>者</w:t>
            </w:r>
            <w:r w:rsidRPr="0011348E">
              <w:rPr>
                <w:rFonts w:asciiTheme="minorEastAsia" w:eastAsiaTheme="minorEastAsia" w:hAnsiTheme="minorEastAsia" w:hint="eastAsia"/>
                <w:sz w:val="16"/>
                <w:szCs w:val="16"/>
              </w:rPr>
              <w:t>研修修了者、</w:t>
            </w:r>
            <w:r w:rsidR="000C015D" w:rsidRPr="00485F49">
              <w:rPr>
                <w:rFonts w:asciiTheme="minorEastAsia" w:eastAsiaTheme="minorEastAsia" w:hAnsiTheme="minorEastAsia" w:hint="eastAsia"/>
                <w:color w:val="auto"/>
                <w:sz w:val="16"/>
                <w:szCs w:val="16"/>
              </w:rPr>
              <w:t>ホームヘルパー１級課程修了者</w:t>
            </w:r>
            <w:r w:rsidRPr="00485F49">
              <w:rPr>
                <w:rFonts w:asciiTheme="minorEastAsia" w:eastAsiaTheme="minorEastAsia" w:hAnsiTheme="minorEastAsia" w:hint="eastAsia"/>
                <w:color w:val="auto"/>
                <w:sz w:val="16"/>
                <w:szCs w:val="16"/>
              </w:rPr>
              <w:t>】</w:t>
            </w:r>
          </w:p>
        </w:tc>
        <w:tc>
          <w:tcPr>
            <w:tcW w:w="4501" w:type="dxa"/>
          </w:tcPr>
          <w:p w:rsidR="00CF1CEF" w:rsidRPr="0011348E" w:rsidRDefault="001717F8" w:rsidP="00CF1CEF">
            <w:pPr>
              <w:pStyle w:val="Default"/>
              <w:jc w:val="both"/>
              <w:rPr>
                <w:rFonts w:asciiTheme="minorEastAsia" w:eastAsiaTheme="minorEastAsia" w:hAnsiTheme="minorEastAsia"/>
                <w:sz w:val="16"/>
                <w:szCs w:val="16"/>
              </w:rPr>
            </w:pPr>
            <w:r>
              <w:rPr>
                <w:rFonts w:asciiTheme="minorEastAsia" w:eastAsiaTheme="minorEastAsia" w:hAnsiTheme="minorEastAsia" w:hint="eastAsia"/>
                <w:sz w:val="16"/>
                <w:szCs w:val="16"/>
              </w:rPr>
              <w:t>従前</w:t>
            </w:r>
            <w:r w:rsidR="00CF1CEF" w:rsidRPr="0011348E">
              <w:rPr>
                <w:rFonts w:asciiTheme="minorEastAsia" w:eastAsiaTheme="minorEastAsia" w:hAnsiTheme="minorEastAsia" w:hint="eastAsia"/>
                <w:sz w:val="16"/>
                <w:szCs w:val="16"/>
              </w:rPr>
              <w:t>の介護予防訪問介護の基準を以下の基準に緩和</w:t>
            </w:r>
          </w:p>
          <w:p w:rsidR="00CF1CEF" w:rsidRPr="0011348E" w:rsidRDefault="00CF1CEF" w:rsidP="00CF1CEF">
            <w:pPr>
              <w:pStyle w:val="Default"/>
              <w:ind w:firstLineChars="100" w:firstLine="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管理者</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専従１人</w:t>
            </w:r>
          </w:p>
          <w:p w:rsidR="00022370" w:rsidRPr="0011348E" w:rsidRDefault="00CF1CEF" w:rsidP="00022370">
            <w:pPr>
              <w:pStyle w:val="Default"/>
              <w:ind w:leftChars="200" w:left="42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※管理者は、支障がない場合、他の職務、同一敷地内の他事業所の職務に従事可能。</w:t>
            </w:r>
          </w:p>
          <w:p w:rsidR="00CF1CEF" w:rsidRPr="0011348E" w:rsidRDefault="00CF1CEF" w:rsidP="00022370">
            <w:pPr>
              <w:pStyle w:val="Default"/>
              <w:ind w:firstLineChars="100" w:firstLine="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訪問介護員等</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サービス提供の実施に必要な人数</w:t>
            </w:r>
          </w:p>
          <w:p w:rsidR="00022370" w:rsidRPr="0011348E" w:rsidRDefault="00CF1CEF" w:rsidP="00022370">
            <w:pPr>
              <w:pStyle w:val="Default"/>
              <w:ind w:leftChars="100" w:left="370" w:hangingChars="100" w:hanging="160"/>
              <w:jc w:val="both"/>
              <w:rPr>
                <w:rFonts w:asciiTheme="minorEastAsia" w:eastAsiaTheme="minorEastAsia" w:hAnsiTheme="minorEastAsia"/>
                <w:sz w:val="16"/>
                <w:szCs w:val="16"/>
              </w:rPr>
            </w:pPr>
            <w:r w:rsidRPr="0011348E">
              <w:rPr>
                <w:rFonts w:asciiTheme="minorEastAsia" w:eastAsiaTheme="minorEastAsia" w:hAnsiTheme="minorEastAsia"/>
                <w:sz w:val="16"/>
                <w:szCs w:val="16"/>
              </w:rPr>
              <w:t xml:space="preserve"> </w:t>
            </w:r>
            <w:r w:rsidR="00001182" w:rsidRPr="0011348E">
              <w:rPr>
                <w:rFonts w:asciiTheme="minorEastAsia" w:eastAsiaTheme="minorEastAsia" w:hAnsiTheme="minorEastAsia" w:hint="eastAsia"/>
                <w:sz w:val="16"/>
                <w:szCs w:val="16"/>
              </w:rPr>
              <w:t xml:space="preserve">　</w:t>
            </w:r>
            <w:r w:rsidRPr="0011348E">
              <w:rPr>
                <w:rFonts w:asciiTheme="minorEastAsia" w:eastAsiaTheme="minorEastAsia" w:hAnsiTheme="minorEastAsia" w:hint="eastAsia"/>
                <w:sz w:val="16"/>
                <w:szCs w:val="16"/>
              </w:rPr>
              <w:t>【資格要件：介護福祉士・介護職員初任者研修等修了者または花巻市が行う一定の研修修了者】</w:t>
            </w:r>
          </w:p>
          <w:p w:rsidR="00CF1CEF" w:rsidRPr="0011348E" w:rsidRDefault="00CF1CEF" w:rsidP="00022370">
            <w:pPr>
              <w:pStyle w:val="Default"/>
              <w:ind w:leftChars="100" w:left="370" w:hangingChars="100" w:hanging="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訪問事業責任者</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常勤の訪問介護員等のうち１人以上必要数</w:t>
            </w:r>
          </w:p>
          <w:p w:rsidR="00CF1CEF" w:rsidRPr="0011348E" w:rsidRDefault="00CF1CEF" w:rsidP="00CF1CEF">
            <w:pPr>
              <w:pStyle w:val="Default"/>
              <w:ind w:leftChars="100" w:left="370" w:hangingChars="100" w:hanging="160"/>
              <w:jc w:val="both"/>
              <w:rPr>
                <w:rFonts w:asciiTheme="minorEastAsia" w:eastAsiaTheme="minorEastAsia" w:hAnsiTheme="minorEastAsia"/>
                <w:sz w:val="16"/>
                <w:szCs w:val="16"/>
              </w:rPr>
            </w:pPr>
            <w:r w:rsidRPr="0011348E">
              <w:rPr>
                <w:rFonts w:asciiTheme="minorEastAsia" w:eastAsiaTheme="minorEastAsia" w:hAnsiTheme="minorEastAsia"/>
                <w:sz w:val="16"/>
                <w:szCs w:val="16"/>
              </w:rPr>
              <w:t xml:space="preserve"> </w:t>
            </w:r>
            <w:r w:rsidR="00001182" w:rsidRPr="0011348E">
              <w:rPr>
                <w:rFonts w:asciiTheme="minorEastAsia" w:eastAsiaTheme="minorEastAsia" w:hAnsiTheme="minorEastAsia" w:hint="eastAsia"/>
                <w:sz w:val="16"/>
                <w:szCs w:val="16"/>
              </w:rPr>
              <w:t xml:space="preserve">　</w:t>
            </w:r>
            <w:r w:rsidRPr="0011348E">
              <w:rPr>
                <w:rFonts w:asciiTheme="minorEastAsia" w:eastAsiaTheme="minorEastAsia" w:hAnsiTheme="minorEastAsia" w:hint="eastAsia"/>
                <w:sz w:val="16"/>
                <w:szCs w:val="16"/>
              </w:rPr>
              <w:t>【資格要件：訪問介護員等に同じ】</w:t>
            </w:r>
          </w:p>
          <w:p w:rsidR="00196FA6" w:rsidRDefault="00CF1CEF" w:rsidP="00196FA6">
            <w:pPr>
              <w:pStyle w:val="Default"/>
              <w:ind w:leftChars="53" w:left="431" w:hangingChars="200" w:hanging="320"/>
              <w:jc w:val="both"/>
              <w:rPr>
                <w:rFonts w:asciiTheme="minorEastAsia" w:eastAsiaTheme="minorEastAsia" w:hAnsiTheme="minorEastAsia"/>
                <w:sz w:val="16"/>
                <w:szCs w:val="16"/>
              </w:rPr>
            </w:pP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同種のサービスと一体的に行う場合は、サービス提供責任者が訪問事業責任者を兼ねることができる。</w:t>
            </w:r>
          </w:p>
          <w:p w:rsidR="00B17E0F" w:rsidRPr="0011348E" w:rsidRDefault="00CF1CEF" w:rsidP="006F4992">
            <w:pPr>
              <w:pStyle w:val="Default"/>
              <w:ind w:leftChars="153" w:left="481" w:hangingChars="100" w:hanging="160"/>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（全サービス利用者の合計でサービス提供責任者の員数を算定し配置）</w:t>
            </w:r>
          </w:p>
        </w:tc>
      </w:tr>
      <w:tr w:rsidR="00B17E0F" w:rsidRPr="0011348E" w:rsidTr="00842BF5">
        <w:tc>
          <w:tcPr>
            <w:tcW w:w="1135" w:type="dxa"/>
            <w:vAlign w:val="center"/>
          </w:tcPr>
          <w:p w:rsidR="00B17E0F" w:rsidRPr="0011348E" w:rsidRDefault="00B17E0F" w:rsidP="00CF1CEF">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設備</w:t>
            </w:r>
          </w:p>
        </w:tc>
        <w:tc>
          <w:tcPr>
            <w:tcW w:w="8930" w:type="dxa"/>
            <w:gridSpan w:val="2"/>
          </w:tcPr>
          <w:p w:rsidR="00CF1CEF" w:rsidRPr="0011348E" w:rsidRDefault="00CF1CEF" w:rsidP="00167F44">
            <w:pPr>
              <w:pStyle w:val="Default"/>
              <w:rPr>
                <w:rFonts w:asciiTheme="minorEastAsia" w:eastAsiaTheme="minorEastAsia" w:hAnsiTheme="minorEastAsia"/>
                <w:sz w:val="16"/>
                <w:szCs w:val="16"/>
              </w:rPr>
            </w:pPr>
            <w:r w:rsidRPr="0011348E">
              <w:rPr>
                <w:rFonts w:asciiTheme="minorEastAsia" w:eastAsiaTheme="minorEastAsia" w:hAnsiTheme="minorEastAsia" w:cs="ＭＳ 明朝" w:hint="eastAsia"/>
                <w:sz w:val="16"/>
                <w:szCs w:val="16"/>
              </w:rPr>
              <w:t>①</w:t>
            </w:r>
            <w:r w:rsidRPr="0011348E">
              <w:rPr>
                <w:rFonts w:asciiTheme="minorEastAsia" w:eastAsiaTheme="minorEastAsia" w:hAnsiTheme="minorEastAsia"/>
                <w:sz w:val="16"/>
                <w:szCs w:val="16"/>
              </w:rPr>
              <w:t xml:space="preserve"> 事業の運営に必要な広さを有する専用の区画</w:t>
            </w:r>
          </w:p>
          <w:p w:rsidR="00B17E0F" w:rsidRPr="0011348E" w:rsidRDefault="00CF1CEF" w:rsidP="00167F44">
            <w:pPr>
              <w:pStyle w:val="Default"/>
              <w:rPr>
                <w:rFonts w:asciiTheme="minorEastAsia" w:eastAsiaTheme="minorEastAsia" w:hAnsiTheme="minorEastAsia"/>
                <w:sz w:val="16"/>
                <w:szCs w:val="16"/>
              </w:rPr>
            </w:pPr>
            <w:r w:rsidRPr="0011348E">
              <w:rPr>
                <w:rFonts w:asciiTheme="minorEastAsia" w:eastAsiaTheme="minorEastAsia" w:hAnsiTheme="minorEastAsia" w:cs="ＭＳ 明朝" w:hint="eastAsia"/>
                <w:sz w:val="16"/>
                <w:szCs w:val="16"/>
              </w:rPr>
              <w:t>②</w:t>
            </w:r>
            <w:r w:rsidRPr="0011348E">
              <w:rPr>
                <w:rFonts w:asciiTheme="minorEastAsia" w:eastAsiaTheme="minorEastAsia" w:hAnsiTheme="minorEastAsia"/>
                <w:sz w:val="16"/>
                <w:szCs w:val="16"/>
              </w:rPr>
              <w:t xml:space="preserve"> 必要な設備・備品</w:t>
            </w:r>
          </w:p>
        </w:tc>
      </w:tr>
      <w:tr w:rsidR="00B17E0F" w:rsidRPr="0011348E" w:rsidTr="00842BF5">
        <w:tc>
          <w:tcPr>
            <w:tcW w:w="1135" w:type="dxa"/>
            <w:vAlign w:val="center"/>
          </w:tcPr>
          <w:p w:rsidR="00B17E0F" w:rsidRPr="0011348E" w:rsidRDefault="00B17E0F" w:rsidP="00CF1CEF">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運営</w:t>
            </w:r>
          </w:p>
        </w:tc>
        <w:tc>
          <w:tcPr>
            <w:tcW w:w="4429" w:type="dxa"/>
          </w:tcPr>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運営規程等の説明・同意</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提供拒否の禁止</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訪問介護員等の清潔の保持・健康状態の管理</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④</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秘密保持</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⑤</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事故発生時の対応</w:t>
            </w:r>
          </w:p>
          <w:p w:rsidR="00B17E0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⑥</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個別サービス計画の作成</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等</w:t>
            </w:r>
          </w:p>
        </w:tc>
        <w:tc>
          <w:tcPr>
            <w:tcW w:w="4501" w:type="dxa"/>
          </w:tcPr>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運営規程（生活援助に限る）等の説明・同意</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提供拒否の禁止</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訪問介護員等の清潔の保持・健康状態の管理</w:t>
            </w:r>
          </w:p>
          <w:p w:rsidR="00CF1CE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④</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秘密保持</w:t>
            </w:r>
          </w:p>
          <w:p w:rsidR="00B17E0F" w:rsidRPr="0011348E" w:rsidRDefault="00CF1CEF" w:rsidP="00CF1CEF">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⑤</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事故発生時の対応</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等</w:t>
            </w:r>
          </w:p>
        </w:tc>
      </w:tr>
      <w:tr w:rsidR="00B17E0F" w:rsidRPr="0011348E" w:rsidTr="00842BF5">
        <w:tc>
          <w:tcPr>
            <w:tcW w:w="1135" w:type="dxa"/>
            <w:vAlign w:val="center"/>
          </w:tcPr>
          <w:p w:rsidR="00B17E0F" w:rsidRPr="0011348E" w:rsidRDefault="00B17E0F" w:rsidP="00CF1CEF">
            <w:pPr>
              <w:autoSpaceDE w:val="0"/>
              <w:autoSpaceDN w:val="0"/>
              <w:adjustRightInd w:val="0"/>
              <w:jc w:val="center"/>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報酬</w:t>
            </w:r>
          </w:p>
        </w:tc>
        <w:tc>
          <w:tcPr>
            <w:tcW w:w="4429" w:type="dxa"/>
          </w:tcPr>
          <w:p w:rsidR="00CF1CEF" w:rsidRPr="009A4B7B" w:rsidRDefault="00473014" w:rsidP="00CF1CEF">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○１回あたりの報酬単価を設定</w:t>
            </w:r>
          </w:p>
          <w:p w:rsidR="00CF1CEF" w:rsidRPr="009A4B7B" w:rsidRDefault="00473014"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サービスコード：Ａ２（H27.4.1以降指定）</w:t>
            </w:r>
          </w:p>
          <w:p w:rsidR="00473014" w:rsidRPr="009A4B7B" w:rsidRDefault="00473014"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要支援１および事業対象者</w:t>
            </w:r>
            <w:r w:rsidR="00D5473C">
              <w:rPr>
                <w:rFonts w:asciiTheme="minorEastAsia" w:eastAsiaTheme="minorEastAsia" w:hAnsiTheme="minorEastAsia" w:hint="eastAsia"/>
                <w:sz w:val="16"/>
                <w:szCs w:val="16"/>
              </w:rPr>
              <w:t>（週１回利用）</w:t>
            </w:r>
          </w:p>
          <w:p w:rsidR="00D5473C" w:rsidRPr="009A4B7B" w:rsidRDefault="00473014" w:rsidP="00473014">
            <w:pPr>
              <w:pStyle w:val="Default"/>
              <w:ind w:firstLineChars="100" w:firstLine="160"/>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１月あたり４回まで　　　　　</w:t>
            </w:r>
            <w:r w:rsidR="00D5473C">
              <w:rPr>
                <w:rFonts w:asciiTheme="minorEastAsia" w:eastAsiaTheme="minorEastAsia" w:hAnsiTheme="minorEastAsia" w:hint="eastAsia"/>
                <w:sz w:val="16"/>
                <w:szCs w:val="16"/>
              </w:rPr>
              <w:t>287</w:t>
            </w:r>
            <w:r w:rsidRPr="009A4B7B">
              <w:rPr>
                <w:rFonts w:asciiTheme="minorEastAsia" w:eastAsiaTheme="minorEastAsia" w:hAnsiTheme="minorEastAsia" w:hint="eastAsia"/>
                <w:sz w:val="16"/>
                <w:szCs w:val="16"/>
              </w:rPr>
              <w:t>単位/回</w:t>
            </w:r>
          </w:p>
          <w:p w:rsidR="00473014" w:rsidRDefault="00D5473C" w:rsidP="00E962BB">
            <w:pPr>
              <w:pStyle w:val="Default"/>
              <w:ind w:firstLineChars="600" w:firstLine="9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00473014" w:rsidRPr="009A4B7B">
              <w:rPr>
                <w:rFonts w:asciiTheme="minorEastAsia" w:eastAsiaTheme="minorEastAsia" w:hAnsiTheme="minorEastAsia" w:hint="eastAsia"/>
                <w:sz w:val="16"/>
                <w:szCs w:val="16"/>
              </w:rPr>
              <w:t xml:space="preserve">回超え　　　　</w:t>
            </w:r>
            <w:r>
              <w:rPr>
                <w:rFonts w:asciiTheme="minorEastAsia" w:eastAsiaTheme="minorEastAsia" w:hAnsiTheme="minorEastAsia" w:hint="eastAsia"/>
                <w:sz w:val="16"/>
                <w:szCs w:val="16"/>
              </w:rPr>
              <w:t>1,176</w:t>
            </w:r>
            <w:r w:rsidR="00473014" w:rsidRPr="009A4B7B">
              <w:rPr>
                <w:rFonts w:asciiTheme="minorEastAsia" w:eastAsiaTheme="minorEastAsia" w:hAnsiTheme="minorEastAsia" w:hint="eastAsia"/>
                <w:sz w:val="16"/>
                <w:szCs w:val="16"/>
              </w:rPr>
              <w:t>単位/月</w:t>
            </w:r>
          </w:p>
          <w:p w:rsidR="00D5473C" w:rsidRPr="009A4B7B" w:rsidRDefault="00D5473C" w:rsidP="00E962BB">
            <w:pPr>
              <w:pStyle w:val="Default"/>
              <w:ind w:firstLineChars="100" w:firstLine="160"/>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要支援１および事業対象者</w:t>
            </w:r>
            <w:r>
              <w:rPr>
                <w:rFonts w:asciiTheme="minorEastAsia" w:eastAsiaTheme="minorEastAsia" w:hAnsiTheme="minorEastAsia" w:hint="eastAsia"/>
                <w:sz w:val="16"/>
                <w:szCs w:val="16"/>
              </w:rPr>
              <w:t>（週２回利用）</w:t>
            </w:r>
          </w:p>
          <w:p w:rsidR="00D5473C" w:rsidRPr="009A4B7B" w:rsidRDefault="00D5473C" w:rsidP="00D5473C">
            <w:pPr>
              <w:pStyle w:val="Default"/>
              <w:ind w:firstLineChars="100" w:firstLine="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１月あたり８</w:t>
            </w:r>
            <w:r w:rsidRPr="009A4B7B">
              <w:rPr>
                <w:rFonts w:asciiTheme="minorEastAsia" w:eastAsiaTheme="minorEastAsia" w:hAnsiTheme="minorEastAsia" w:hint="eastAsia"/>
                <w:sz w:val="16"/>
                <w:szCs w:val="16"/>
              </w:rPr>
              <w:t xml:space="preserve">回まで　　　　　</w:t>
            </w:r>
            <w:r>
              <w:rPr>
                <w:rFonts w:asciiTheme="minorEastAsia" w:eastAsiaTheme="minorEastAsia" w:hAnsiTheme="minorEastAsia" w:hint="eastAsia"/>
                <w:sz w:val="16"/>
                <w:szCs w:val="16"/>
              </w:rPr>
              <w:t>287</w:t>
            </w:r>
            <w:r w:rsidRPr="009A4B7B">
              <w:rPr>
                <w:rFonts w:asciiTheme="minorEastAsia" w:eastAsiaTheme="minorEastAsia" w:hAnsiTheme="minorEastAsia" w:hint="eastAsia"/>
                <w:sz w:val="16"/>
                <w:szCs w:val="16"/>
              </w:rPr>
              <w:t>単位/回</w:t>
            </w:r>
          </w:p>
          <w:p w:rsidR="00D5473C" w:rsidRPr="00D5473C" w:rsidRDefault="00D5473C" w:rsidP="00E962BB">
            <w:pPr>
              <w:pStyle w:val="Default"/>
              <w:ind w:firstLineChars="600" w:firstLine="9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８</w:t>
            </w:r>
            <w:r w:rsidRPr="009A4B7B">
              <w:rPr>
                <w:rFonts w:asciiTheme="minorEastAsia" w:eastAsiaTheme="minorEastAsia" w:hAnsiTheme="minorEastAsia" w:hint="eastAsia"/>
                <w:sz w:val="16"/>
                <w:szCs w:val="16"/>
              </w:rPr>
              <w:t xml:space="preserve">回超え　　　　</w:t>
            </w:r>
            <w:r>
              <w:rPr>
                <w:rFonts w:asciiTheme="minorEastAsia" w:eastAsiaTheme="minorEastAsia" w:hAnsiTheme="minorEastAsia" w:hint="eastAsia"/>
                <w:sz w:val="16"/>
                <w:szCs w:val="16"/>
              </w:rPr>
              <w:t>2,349</w:t>
            </w:r>
            <w:r w:rsidRPr="009A4B7B">
              <w:rPr>
                <w:rFonts w:asciiTheme="minorEastAsia" w:eastAsiaTheme="minorEastAsia" w:hAnsiTheme="minorEastAsia" w:hint="eastAsia"/>
                <w:sz w:val="16"/>
                <w:szCs w:val="16"/>
              </w:rPr>
              <w:t>単位/月</w:t>
            </w:r>
          </w:p>
          <w:p w:rsidR="00B17E0F" w:rsidRPr="009A4B7B" w:rsidRDefault="00473014" w:rsidP="00CF1CEF">
            <w:pPr>
              <w:pStyle w:val="Default"/>
              <w:ind w:leftChars="100" w:left="210"/>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※要支援２および事業対象者（省略）</w:t>
            </w:r>
          </w:p>
          <w:p w:rsidR="00473014" w:rsidRPr="009A4B7B" w:rsidRDefault="00842BF5" w:rsidP="00CF1CEF">
            <w:pPr>
              <w:pStyle w:val="Default"/>
              <w:ind w:leftChars="100" w:left="210"/>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※利用者負担は１割～３</w:t>
            </w:r>
            <w:r w:rsidR="00473014" w:rsidRPr="009A4B7B">
              <w:rPr>
                <w:rFonts w:asciiTheme="minorEastAsia" w:eastAsiaTheme="minorEastAsia" w:hAnsiTheme="minorEastAsia" w:hint="eastAsia"/>
                <w:sz w:val="16"/>
                <w:szCs w:val="16"/>
              </w:rPr>
              <w:t>割</w:t>
            </w:r>
          </w:p>
        </w:tc>
        <w:tc>
          <w:tcPr>
            <w:tcW w:w="4501" w:type="dxa"/>
          </w:tcPr>
          <w:p w:rsidR="00B17E0F" w:rsidRPr="009A4B7B" w:rsidRDefault="00473014"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○１回あたりの報酬単価を設定</w:t>
            </w:r>
          </w:p>
          <w:p w:rsidR="00473014" w:rsidRPr="009A4B7B" w:rsidRDefault="00473014"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サービスコード：Ａ</w:t>
            </w:r>
            <w:r w:rsidR="00212D2F" w:rsidRPr="009A4B7B">
              <w:rPr>
                <w:rFonts w:asciiTheme="minorEastAsia" w:eastAsiaTheme="minorEastAsia" w:hAnsiTheme="minorEastAsia" w:hint="eastAsia"/>
                <w:sz w:val="16"/>
                <w:szCs w:val="16"/>
              </w:rPr>
              <w:t>３</w:t>
            </w:r>
            <w:r w:rsidRPr="009A4B7B">
              <w:rPr>
                <w:rFonts w:asciiTheme="minorEastAsia" w:eastAsiaTheme="minorEastAsia" w:hAnsiTheme="minorEastAsia" w:hint="eastAsia"/>
                <w:sz w:val="16"/>
                <w:szCs w:val="16"/>
              </w:rPr>
              <w:t>（市独自サービス：</w:t>
            </w:r>
            <w:r w:rsidR="00212D2F" w:rsidRPr="009A4B7B">
              <w:rPr>
                <w:rFonts w:asciiTheme="minorEastAsia" w:eastAsiaTheme="minorEastAsia" w:hAnsiTheme="minorEastAsia" w:hint="eastAsia"/>
                <w:color w:val="auto"/>
                <w:sz w:val="16"/>
                <w:szCs w:val="16"/>
              </w:rPr>
              <w:t>定率</w:t>
            </w:r>
            <w:r w:rsidRPr="009A4B7B">
              <w:rPr>
                <w:rFonts w:asciiTheme="minorEastAsia" w:eastAsiaTheme="minorEastAsia" w:hAnsiTheme="minorEastAsia" w:hint="eastAsia"/>
                <w:sz w:val="16"/>
                <w:szCs w:val="16"/>
              </w:rPr>
              <w:t>）</w:t>
            </w:r>
          </w:p>
          <w:p w:rsidR="00473014" w:rsidRPr="009A4B7B" w:rsidRDefault="00473014"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１月あたり４回まで　　200単位/回</w:t>
            </w:r>
          </w:p>
          <w:p w:rsidR="00473014" w:rsidRPr="009A4B7B" w:rsidRDefault="00842BF5"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w:t>
            </w:r>
            <w:r w:rsidR="00473014" w:rsidRPr="009A4B7B">
              <w:rPr>
                <w:rFonts w:asciiTheme="minorEastAsia" w:eastAsiaTheme="minorEastAsia" w:hAnsiTheme="minorEastAsia" w:hint="eastAsia"/>
                <w:sz w:val="16"/>
                <w:szCs w:val="16"/>
              </w:rPr>
              <w:t>５回～８回まで　200単位/回（要支援１相当）</w:t>
            </w:r>
          </w:p>
          <w:p w:rsidR="00473014" w:rsidRPr="009A4B7B" w:rsidRDefault="00842BF5" w:rsidP="00473014">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w:t>
            </w:r>
            <w:r w:rsidR="00473014" w:rsidRPr="009A4B7B">
              <w:rPr>
                <w:rFonts w:asciiTheme="minorEastAsia" w:eastAsiaTheme="minorEastAsia" w:hAnsiTheme="minorEastAsia" w:hint="eastAsia"/>
                <w:sz w:val="16"/>
                <w:szCs w:val="16"/>
              </w:rPr>
              <w:t>８回超え　　　　200単位/回（要支援２相当）</w:t>
            </w:r>
          </w:p>
          <w:p w:rsidR="00473014" w:rsidRPr="009A4B7B" w:rsidRDefault="00473014" w:rsidP="00441B5D">
            <w:pPr>
              <w:pStyle w:val="Default"/>
              <w:jc w:val="both"/>
              <w:rPr>
                <w:rFonts w:asciiTheme="minorEastAsia" w:eastAsiaTheme="minorEastAsia" w:hAnsiTheme="minorEastAsia"/>
                <w:sz w:val="16"/>
                <w:szCs w:val="16"/>
              </w:rPr>
            </w:pPr>
            <w:r w:rsidRPr="009A4B7B">
              <w:rPr>
                <w:rFonts w:asciiTheme="minorEastAsia" w:eastAsiaTheme="minorEastAsia" w:hAnsiTheme="minorEastAsia" w:hint="eastAsia"/>
                <w:sz w:val="16"/>
                <w:szCs w:val="16"/>
              </w:rPr>
              <w:t xml:space="preserve">　※利用者負担は１回１時間あたり2</w:t>
            </w:r>
            <w:r w:rsidR="00441B5D" w:rsidRPr="009A4B7B">
              <w:rPr>
                <w:rFonts w:asciiTheme="minorEastAsia" w:eastAsiaTheme="minorEastAsia" w:hAnsiTheme="minorEastAsia" w:hint="eastAsia"/>
                <w:sz w:val="16"/>
                <w:szCs w:val="16"/>
              </w:rPr>
              <w:t>0</w:t>
            </w:r>
            <w:r w:rsidRPr="009A4B7B">
              <w:rPr>
                <w:rFonts w:asciiTheme="minorEastAsia" w:eastAsiaTheme="minorEastAsia" w:hAnsiTheme="minorEastAsia" w:hint="eastAsia"/>
                <w:sz w:val="16"/>
                <w:szCs w:val="16"/>
              </w:rPr>
              <w:t>0円を想定</w:t>
            </w:r>
          </w:p>
        </w:tc>
      </w:tr>
    </w:tbl>
    <w:p w:rsidR="00CF4AE6" w:rsidRPr="008D3F0C" w:rsidRDefault="008D3F0C" w:rsidP="009E4B87">
      <w:pPr>
        <w:autoSpaceDE w:val="0"/>
        <w:autoSpaceDN w:val="0"/>
        <w:adjustRightInd w:val="0"/>
        <w:jc w:val="right"/>
        <w:rPr>
          <w:rFonts w:asciiTheme="minorEastAsia" w:hAnsiTheme="minorEastAsia" w:cs="ＭＳ"/>
          <w:color w:val="000000"/>
          <w:kern w:val="0"/>
          <w:sz w:val="16"/>
          <w:szCs w:val="16"/>
        </w:rPr>
      </w:pPr>
      <w:r>
        <w:rPr>
          <w:rFonts w:asciiTheme="minorEastAsia" w:hAnsiTheme="minorEastAsia" w:cs="ＭＳ" w:hint="eastAsia"/>
          <w:color w:val="000000"/>
          <w:kern w:val="0"/>
          <w:sz w:val="16"/>
          <w:szCs w:val="16"/>
        </w:rPr>
        <w:t>※１単位あたり１０円とする。</w:t>
      </w:r>
    </w:p>
    <w:p w:rsidR="000A04F2" w:rsidRDefault="000A04F2" w:rsidP="00CF4AE6">
      <w:pPr>
        <w:autoSpaceDE w:val="0"/>
        <w:autoSpaceDN w:val="0"/>
        <w:adjustRightInd w:val="0"/>
        <w:rPr>
          <w:rFonts w:asciiTheme="minorEastAsia" w:hAnsiTheme="minorEastAsia"/>
          <w:sz w:val="24"/>
          <w:szCs w:val="24"/>
        </w:rPr>
      </w:pPr>
    </w:p>
    <w:p w:rsidR="00001182" w:rsidRPr="0011348E" w:rsidRDefault="00001182" w:rsidP="00CF4AE6">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lastRenderedPageBreak/>
        <w:t>２．</w:t>
      </w:r>
      <w:r w:rsidR="00737B04" w:rsidRPr="0011348E">
        <w:rPr>
          <w:rFonts w:asciiTheme="minorEastAsia" w:hAnsiTheme="minorEastAsia" w:hint="eastAsia"/>
          <w:sz w:val="24"/>
          <w:szCs w:val="24"/>
        </w:rPr>
        <w:t>訪問型サービスＡ</w:t>
      </w:r>
      <w:r w:rsidRPr="0011348E">
        <w:rPr>
          <w:rFonts w:asciiTheme="minorEastAsia" w:hAnsiTheme="minorEastAsia" w:hint="eastAsia"/>
          <w:sz w:val="24"/>
          <w:szCs w:val="24"/>
        </w:rPr>
        <w:t>の内容</w:t>
      </w:r>
    </w:p>
    <w:p w:rsidR="00001182" w:rsidRPr="0011348E" w:rsidRDefault="00001182" w:rsidP="00001182">
      <w:pPr>
        <w:pStyle w:val="Default"/>
        <w:spacing w:before="3"/>
        <w:rPr>
          <w:rFonts w:asciiTheme="minorEastAsia" w:eastAsiaTheme="minorEastAsia" w:hAnsiTheme="minorEastAsia"/>
        </w:rPr>
      </w:pPr>
      <w:r w:rsidRPr="0011348E">
        <w:rPr>
          <w:rFonts w:asciiTheme="minorEastAsia" w:eastAsiaTheme="minorEastAsia" w:hAnsiTheme="minorEastAsia" w:hint="eastAsia"/>
        </w:rPr>
        <w:t>≪提供内容≫</w:t>
      </w:r>
      <w:r w:rsidRPr="0011348E">
        <w:rPr>
          <w:rFonts w:asciiTheme="minorEastAsia" w:eastAsiaTheme="minorEastAsia" w:hAnsiTheme="minorEastAsia"/>
        </w:rPr>
        <w:t xml:space="preserve"> </w:t>
      </w:r>
    </w:p>
    <w:p w:rsidR="00EA1548" w:rsidRPr="0011348E" w:rsidRDefault="00001182" w:rsidP="00EA1548">
      <w:pPr>
        <w:pStyle w:val="Default"/>
        <w:spacing w:before="3"/>
        <w:ind w:leftChars="100" w:left="450" w:hangingChars="100" w:hanging="240"/>
        <w:rPr>
          <w:rFonts w:asciiTheme="minorEastAsia" w:eastAsiaTheme="minorEastAsia" w:hAnsiTheme="minorEastAsia"/>
        </w:rPr>
      </w:pPr>
      <w:r w:rsidRPr="0011348E">
        <w:rPr>
          <w:rFonts w:asciiTheme="minorEastAsia" w:eastAsiaTheme="minorEastAsia" w:hAnsiTheme="minorEastAsia" w:hint="eastAsia"/>
        </w:rPr>
        <w:t>○掃除、買い物支援、調理、洗濯等、</w:t>
      </w:r>
      <w:r w:rsidR="001717F8">
        <w:rPr>
          <w:rFonts w:asciiTheme="minorEastAsia" w:eastAsiaTheme="minorEastAsia" w:hAnsiTheme="minorEastAsia" w:hint="eastAsia"/>
        </w:rPr>
        <w:t>従前</w:t>
      </w:r>
      <w:r w:rsidR="00EA1548" w:rsidRPr="0011348E">
        <w:rPr>
          <w:rFonts w:asciiTheme="minorEastAsia" w:eastAsiaTheme="minorEastAsia" w:hAnsiTheme="minorEastAsia" w:hint="eastAsia"/>
        </w:rPr>
        <w:t>の訪問介護と同等の生活援助。１回あたり６０分以内。</w:t>
      </w:r>
    </w:p>
    <w:p w:rsidR="00097196" w:rsidRPr="0011348E" w:rsidRDefault="00097196" w:rsidP="00097196">
      <w:pPr>
        <w:pStyle w:val="Default"/>
        <w:spacing w:before="3"/>
        <w:rPr>
          <w:rFonts w:asciiTheme="minorEastAsia" w:eastAsiaTheme="minorEastAsia" w:hAnsiTheme="minorEastAsia"/>
        </w:rPr>
      </w:pPr>
      <w:r w:rsidRPr="0011348E">
        <w:rPr>
          <w:rFonts w:asciiTheme="minorEastAsia" w:eastAsiaTheme="minorEastAsia" w:hAnsiTheme="minorEastAsia" w:hint="eastAsia"/>
        </w:rPr>
        <w:t>≪対象者≫</w:t>
      </w:r>
    </w:p>
    <w:p w:rsidR="00097196" w:rsidRPr="0011348E" w:rsidRDefault="00097196" w:rsidP="00097196">
      <w:pPr>
        <w:pStyle w:val="Default"/>
        <w:spacing w:before="3"/>
        <w:rPr>
          <w:rFonts w:asciiTheme="minorEastAsia" w:eastAsiaTheme="minorEastAsia" w:hAnsiTheme="minorEastAsia"/>
        </w:rPr>
      </w:pPr>
      <w:r w:rsidRPr="0011348E">
        <w:rPr>
          <w:rFonts w:asciiTheme="minorEastAsia" w:eastAsiaTheme="minorEastAsia" w:hAnsiTheme="minorEastAsia" w:hint="eastAsia"/>
        </w:rPr>
        <w:t xml:space="preserve">　○身体介護が不要なケース。</w:t>
      </w:r>
    </w:p>
    <w:p w:rsidR="00001182" w:rsidRPr="0011348E" w:rsidRDefault="00001182" w:rsidP="00001182">
      <w:pPr>
        <w:pStyle w:val="Default"/>
        <w:spacing w:before="3"/>
        <w:rPr>
          <w:rFonts w:asciiTheme="minorEastAsia" w:eastAsiaTheme="minorEastAsia" w:hAnsiTheme="minorEastAsia"/>
        </w:rPr>
      </w:pPr>
      <w:r w:rsidRPr="0011348E">
        <w:rPr>
          <w:rFonts w:asciiTheme="minorEastAsia" w:eastAsiaTheme="minorEastAsia" w:hAnsiTheme="minorEastAsia" w:hint="eastAsia"/>
        </w:rPr>
        <w:t>≪訪問介護員等の要件≫</w:t>
      </w:r>
      <w:r w:rsidRPr="0011348E">
        <w:rPr>
          <w:rFonts w:asciiTheme="minorEastAsia" w:eastAsiaTheme="minorEastAsia" w:hAnsiTheme="minorEastAsia"/>
        </w:rPr>
        <w:t xml:space="preserve"> </w:t>
      </w:r>
    </w:p>
    <w:p w:rsidR="00001182" w:rsidRPr="0011348E" w:rsidRDefault="00001182" w:rsidP="00001182">
      <w:pPr>
        <w:pStyle w:val="Default"/>
        <w:spacing w:before="3"/>
        <w:ind w:leftChars="100" w:left="450" w:hangingChars="100" w:hanging="240"/>
        <w:rPr>
          <w:rFonts w:asciiTheme="minorEastAsia" w:eastAsiaTheme="minorEastAsia" w:hAnsiTheme="minorEastAsia"/>
        </w:rPr>
      </w:pPr>
      <w:r w:rsidRPr="0011348E">
        <w:rPr>
          <w:rFonts w:asciiTheme="minorEastAsia" w:eastAsiaTheme="minorEastAsia" w:hAnsiTheme="minorEastAsia" w:hint="eastAsia"/>
        </w:rPr>
        <w:t>○訪問介護員等は、介護予防</w:t>
      </w:r>
      <w:r w:rsidR="00033051">
        <w:rPr>
          <w:rFonts w:asciiTheme="minorEastAsia" w:eastAsiaTheme="minorEastAsia" w:hAnsiTheme="minorEastAsia" w:hint="eastAsia"/>
        </w:rPr>
        <w:t>訪問介護相当</w:t>
      </w:r>
      <w:r w:rsidRPr="0011348E">
        <w:rPr>
          <w:rFonts w:asciiTheme="minorEastAsia" w:eastAsiaTheme="minorEastAsia" w:hAnsiTheme="minorEastAsia" w:hint="eastAsia"/>
        </w:rPr>
        <w:t>サービスに定める者のほか、</w:t>
      </w:r>
      <w:r w:rsidR="00622A44" w:rsidRPr="0011348E">
        <w:rPr>
          <w:rFonts w:asciiTheme="minorEastAsia" w:eastAsiaTheme="minorEastAsia" w:hAnsiTheme="minorEastAsia" w:hint="eastAsia"/>
        </w:rPr>
        <w:t>花巻</w:t>
      </w:r>
      <w:r w:rsidRPr="0011348E">
        <w:rPr>
          <w:rFonts w:asciiTheme="minorEastAsia" w:eastAsiaTheme="minorEastAsia" w:hAnsiTheme="minorEastAsia" w:hint="eastAsia"/>
        </w:rPr>
        <w:t>市が行う一定の研修修了者とする。</w:t>
      </w:r>
      <w:r w:rsidRPr="0011348E">
        <w:rPr>
          <w:rFonts w:asciiTheme="minorEastAsia" w:eastAsiaTheme="minorEastAsia" w:hAnsiTheme="minorEastAsia"/>
        </w:rPr>
        <w:t xml:space="preserve"> </w:t>
      </w:r>
    </w:p>
    <w:p w:rsidR="00001182" w:rsidRPr="0011348E" w:rsidRDefault="00001182" w:rsidP="00001182">
      <w:pPr>
        <w:pStyle w:val="Default"/>
        <w:spacing w:before="3"/>
        <w:ind w:right="4204"/>
        <w:rPr>
          <w:rFonts w:asciiTheme="minorEastAsia" w:eastAsiaTheme="minorEastAsia" w:hAnsiTheme="minorEastAsia"/>
        </w:rPr>
      </w:pPr>
      <w:r w:rsidRPr="0011348E">
        <w:rPr>
          <w:rFonts w:asciiTheme="minorEastAsia" w:eastAsiaTheme="minorEastAsia" w:hAnsiTheme="minorEastAsia" w:hint="eastAsia"/>
        </w:rPr>
        <w:t>≪訪問介護員等の員数≫</w:t>
      </w:r>
      <w:r w:rsidRPr="0011348E">
        <w:rPr>
          <w:rFonts w:asciiTheme="minorEastAsia" w:eastAsiaTheme="minorEastAsia" w:hAnsiTheme="minorEastAsia"/>
        </w:rPr>
        <w:t xml:space="preserve"> </w:t>
      </w:r>
    </w:p>
    <w:p w:rsidR="00001182" w:rsidRPr="0011348E" w:rsidRDefault="00001182" w:rsidP="00001182">
      <w:pPr>
        <w:pStyle w:val="Default"/>
        <w:spacing w:before="3"/>
        <w:ind w:leftChars="100" w:left="450" w:hangingChars="100" w:hanging="240"/>
        <w:rPr>
          <w:rFonts w:asciiTheme="minorEastAsia" w:eastAsiaTheme="minorEastAsia" w:hAnsiTheme="minorEastAsia"/>
        </w:rPr>
      </w:pPr>
      <w:r w:rsidRPr="0011348E">
        <w:rPr>
          <w:rFonts w:asciiTheme="minorEastAsia" w:eastAsiaTheme="minorEastAsia" w:hAnsiTheme="minorEastAsia" w:hint="eastAsia"/>
        </w:rPr>
        <w:t>○サービス提供に必要な訪問介護員等の員数は１人以上とする。（１人以上は常勤でなければならない。）</w:t>
      </w:r>
    </w:p>
    <w:p w:rsidR="00001182" w:rsidRPr="0011348E" w:rsidRDefault="00001182" w:rsidP="00001182">
      <w:pPr>
        <w:pStyle w:val="Default"/>
        <w:spacing w:before="3"/>
        <w:ind w:leftChars="100" w:left="450" w:hangingChars="100" w:hanging="240"/>
        <w:rPr>
          <w:rFonts w:asciiTheme="minorEastAsia" w:eastAsiaTheme="minorEastAsia" w:hAnsiTheme="minorEastAsia"/>
        </w:rPr>
      </w:pPr>
      <w:r w:rsidRPr="0011348E">
        <w:rPr>
          <w:rFonts w:asciiTheme="minorEastAsia" w:eastAsiaTheme="minorEastAsia" w:hAnsiTheme="minorEastAsia" w:hint="eastAsia"/>
        </w:rPr>
        <w:t>○常勤の訪問介護員等のうち、訪問事業責任者を１人以上配置する。</w:t>
      </w:r>
      <w:r w:rsidRPr="0011348E">
        <w:rPr>
          <w:rFonts w:asciiTheme="minorEastAsia" w:eastAsiaTheme="minorEastAsia" w:hAnsiTheme="minorEastAsia"/>
        </w:rPr>
        <w:t xml:space="preserve"> </w:t>
      </w:r>
    </w:p>
    <w:p w:rsidR="00001182" w:rsidRPr="0011348E" w:rsidRDefault="00001182" w:rsidP="00001182">
      <w:pPr>
        <w:pStyle w:val="Default"/>
        <w:spacing w:before="3"/>
        <w:ind w:right="1741"/>
        <w:rPr>
          <w:rFonts w:asciiTheme="minorEastAsia" w:eastAsiaTheme="minorEastAsia" w:hAnsiTheme="minorEastAsia"/>
        </w:rPr>
      </w:pPr>
      <w:r w:rsidRPr="0011348E">
        <w:rPr>
          <w:rFonts w:asciiTheme="minorEastAsia" w:eastAsiaTheme="minorEastAsia" w:hAnsiTheme="minorEastAsia" w:hint="eastAsia"/>
        </w:rPr>
        <w:t>≪介護報酬≫</w:t>
      </w:r>
    </w:p>
    <w:p w:rsidR="00001182" w:rsidRPr="0011348E" w:rsidRDefault="00001182" w:rsidP="00001182">
      <w:pPr>
        <w:pStyle w:val="Default"/>
        <w:spacing w:before="3"/>
        <w:ind w:leftChars="100" w:left="450" w:right="-35" w:hangingChars="100" w:hanging="240"/>
        <w:rPr>
          <w:rFonts w:asciiTheme="minorEastAsia" w:eastAsiaTheme="minorEastAsia" w:hAnsiTheme="minorEastAsia"/>
        </w:rPr>
      </w:pPr>
      <w:r w:rsidRPr="0011348E">
        <w:rPr>
          <w:rFonts w:asciiTheme="minorEastAsia" w:eastAsiaTheme="minorEastAsia" w:hAnsiTheme="minorEastAsia" w:hint="eastAsia"/>
        </w:rPr>
        <w:t>○事業所と同一の建物に居住する者等に</w:t>
      </w:r>
      <w:r w:rsidR="00737B04" w:rsidRPr="0011348E">
        <w:rPr>
          <w:rFonts w:asciiTheme="minorEastAsia" w:eastAsiaTheme="minorEastAsia" w:hAnsiTheme="minorEastAsia" w:hint="eastAsia"/>
        </w:rPr>
        <w:t>訪問型サービスＡ</w:t>
      </w:r>
      <w:r w:rsidRPr="0011348E">
        <w:rPr>
          <w:rFonts w:asciiTheme="minorEastAsia" w:eastAsiaTheme="minorEastAsia" w:hAnsiTheme="minorEastAsia" w:hint="eastAsia"/>
        </w:rPr>
        <w:t>を行う場合は、訪問介護や介護予防訪問</w:t>
      </w:r>
      <w:r w:rsidR="00033051">
        <w:rPr>
          <w:rFonts w:asciiTheme="minorEastAsia" w:eastAsiaTheme="minorEastAsia" w:hAnsiTheme="minorEastAsia" w:hint="eastAsia"/>
        </w:rPr>
        <w:t>介護相当</w:t>
      </w:r>
      <w:r w:rsidRPr="0011348E">
        <w:rPr>
          <w:rFonts w:asciiTheme="minorEastAsia" w:eastAsiaTheme="minorEastAsia" w:hAnsiTheme="minorEastAsia" w:hint="eastAsia"/>
        </w:rPr>
        <w:t>サービスと同様、減算を行う。</w:t>
      </w:r>
      <w:r w:rsidRPr="0011348E">
        <w:rPr>
          <w:rFonts w:asciiTheme="minorEastAsia" w:eastAsiaTheme="minorEastAsia" w:hAnsiTheme="minorEastAsia"/>
        </w:rPr>
        <w:t xml:space="preserve"> </w:t>
      </w:r>
    </w:p>
    <w:p w:rsidR="00001182" w:rsidRPr="0011348E" w:rsidRDefault="00001182" w:rsidP="00001182">
      <w:pPr>
        <w:pStyle w:val="Default"/>
        <w:rPr>
          <w:rFonts w:asciiTheme="minorEastAsia" w:eastAsiaTheme="minorEastAsia" w:hAnsiTheme="minorEastAsia"/>
        </w:rPr>
      </w:pPr>
      <w:r w:rsidRPr="0011348E">
        <w:rPr>
          <w:rFonts w:asciiTheme="minorEastAsia" w:eastAsiaTheme="minorEastAsia" w:hAnsiTheme="minorEastAsia" w:hint="eastAsia"/>
        </w:rPr>
        <w:t>≪利用者負担≫</w:t>
      </w:r>
      <w:r w:rsidRPr="0011348E">
        <w:rPr>
          <w:rFonts w:asciiTheme="minorEastAsia" w:eastAsiaTheme="minorEastAsia" w:hAnsiTheme="minorEastAsia"/>
        </w:rPr>
        <w:t xml:space="preserve"> </w:t>
      </w:r>
    </w:p>
    <w:p w:rsidR="00001182" w:rsidRPr="0011348E" w:rsidRDefault="00001182" w:rsidP="007F5E8D">
      <w:pPr>
        <w:autoSpaceDE w:val="0"/>
        <w:autoSpaceDN w:val="0"/>
        <w:adjustRightInd w:val="0"/>
        <w:ind w:firstLineChars="100" w:firstLine="240"/>
        <w:rPr>
          <w:rFonts w:asciiTheme="minorEastAsia" w:hAnsiTheme="minorEastAsia"/>
          <w:sz w:val="24"/>
          <w:szCs w:val="24"/>
        </w:rPr>
      </w:pPr>
      <w:r w:rsidRPr="0011348E">
        <w:rPr>
          <w:rFonts w:asciiTheme="minorEastAsia" w:hAnsiTheme="minorEastAsia" w:hint="eastAsia"/>
          <w:sz w:val="24"/>
          <w:szCs w:val="24"/>
        </w:rPr>
        <w:t>○</w:t>
      </w:r>
      <w:r w:rsidR="007F5E8D" w:rsidRPr="0011348E">
        <w:rPr>
          <w:rFonts w:asciiTheme="minorEastAsia" w:hAnsiTheme="minorEastAsia" w:hint="eastAsia"/>
          <w:sz w:val="24"/>
          <w:szCs w:val="24"/>
        </w:rPr>
        <w:t>介護給付と同様、</w:t>
      </w:r>
      <w:r w:rsidRPr="0011348E">
        <w:rPr>
          <w:rFonts w:asciiTheme="minorEastAsia" w:hAnsiTheme="minorEastAsia" w:hint="eastAsia"/>
          <w:sz w:val="24"/>
          <w:szCs w:val="24"/>
        </w:rPr>
        <w:t>１割（一定以上所得者は２割</w:t>
      </w:r>
      <w:r w:rsidR="00842BF5">
        <w:rPr>
          <w:rFonts w:asciiTheme="minorEastAsia" w:hAnsiTheme="minorEastAsia" w:hint="eastAsia"/>
          <w:sz w:val="24"/>
          <w:szCs w:val="24"/>
        </w:rPr>
        <w:t>～３</w:t>
      </w:r>
      <w:r w:rsidR="00842BF5" w:rsidRPr="0011348E">
        <w:rPr>
          <w:rFonts w:asciiTheme="minorEastAsia" w:hAnsiTheme="minorEastAsia" w:hint="eastAsia"/>
          <w:sz w:val="24"/>
          <w:szCs w:val="24"/>
        </w:rPr>
        <w:t>割</w:t>
      </w:r>
      <w:r w:rsidRPr="0011348E">
        <w:rPr>
          <w:rFonts w:asciiTheme="minorEastAsia" w:hAnsiTheme="minorEastAsia" w:hint="eastAsia"/>
          <w:sz w:val="24"/>
          <w:szCs w:val="24"/>
        </w:rPr>
        <w:t>）。</w:t>
      </w:r>
    </w:p>
    <w:p w:rsidR="00001182" w:rsidRPr="0011348E" w:rsidRDefault="00001182" w:rsidP="00001182">
      <w:pPr>
        <w:autoSpaceDE w:val="0"/>
        <w:autoSpaceDN w:val="0"/>
        <w:adjustRightInd w:val="0"/>
        <w:rPr>
          <w:rFonts w:asciiTheme="minorEastAsia" w:hAnsiTheme="minorEastAsia"/>
          <w:sz w:val="24"/>
          <w:szCs w:val="24"/>
        </w:rPr>
      </w:pPr>
    </w:p>
    <w:p w:rsidR="00001182" w:rsidRPr="0011348E" w:rsidRDefault="00001182" w:rsidP="00001182">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３．訪問介護や訪問サービスを一体的に行う場合の人員配置の考え方</w:t>
      </w:r>
    </w:p>
    <w:p w:rsidR="00001182" w:rsidRPr="0011348E" w:rsidRDefault="00001182" w:rsidP="00622A44">
      <w:pPr>
        <w:pStyle w:val="Default"/>
        <w:ind w:leftChars="100" w:left="690" w:hangingChars="200" w:hanging="480"/>
        <w:rPr>
          <w:rFonts w:asciiTheme="minorEastAsia" w:eastAsiaTheme="minorEastAsia" w:hAnsiTheme="minorEastAsia"/>
        </w:rPr>
      </w:pPr>
      <w:r w:rsidRPr="0011348E">
        <w:rPr>
          <w:rFonts w:asciiTheme="minorEastAsia" w:eastAsiaTheme="minorEastAsia" w:hAnsiTheme="minorEastAsia" w:hint="eastAsia"/>
        </w:rPr>
        <w:t>（１）訪問介護・介護</w:t>
      </w:r>
      <w:r w:rsidR="00622A44" w:rsidRPr="0011348E">
        <w:rPr>
          <w:rFonts w:asciiTheme="minorEastAsia" w:eastAsiaTheme="minorEastAsia" w:hAnsiTheme="minorEastAsia" w:hint="eastAsia"/>
        </w:rPr>
        <w:t>予防訪問</w:t>
      </w:r>
      <w:r w:rsidR="00033051">
        <w:rPr>
          <w:rFonts w:asciiTheme="minorEastAsia" w:eastAsiaTheme="minorEastAsia" w:hAnsiTheme="minorEastAsia" w:hint="eastAsia"/>
        </w:rPr>
        <w:t>介護相当</w:t>
      </w:r>
      <w:r w:rsidR="00622A44" w:rsidRPr="0011348E">
        <w:rPr>
          <w:rFonts w:asciiTheme="minorEastAsia" w:eastAsiaTheme="minorEastAsia" w:hAnsiTheme="minorEastAsia" w:hint="eastAsia"/>
        </w:rPr>
        <w:t>サービス・</w:t>
      </w:r>
      <w:r w:rsidR="00737B04" w:rsidRPr="0011348E">
        <w:rPr>
          <w:rFonts w:asciiTheme="minorEastAsia" w:eastAsiaTheme="minorEastAsia" w:hAnsiTheme="minorEastAsia" w:hint="eastAsia"/>
        </w:rPr>
        <w:t>訪問型サービスＡ</w:t>
      </w:r>
      <w:r w:rsidR="00622A44" w:rsidRPr="0011348E">
        <w:rPr>
          <w:rFonts w:asciiTheme="minorEastAsia" w:eastAsiaTheme="minorEastAsia" w:hAnsiTheme="minorEastAsia" w:hint="eastAsia"/>
        </w:rPr>
        <w:t>を一体的に行う場合は、</w:t>
      </w:r>
      <w:r w:rsidRPr="0011348E">
        <w:rPr>
          <w:rFonts w:asciiTheme="minorEastAsia" w:eastAsiaTheme="minorEastAsia" w:hAnsiTheme="minorEastAsia" w:hint="eastAsia"/>
        </w:rPr>
        <w:t>それぞれの基準によるか</w:t>
      </w:r>
      <w:r w:rsidR="00622A44" w:rsidRPr="0011348E">
        <w:rPr>
          <w:rFonts w:asciiTheme="minorEastAsia" w:eastAsiaTheme="minorEastAsia" w:hAnsiTheme="minorEastAsia" w:hint="eastAsia"/>
        </w:rPr>
        <w:t>、</w:t>
      </w:r>
      <w:r w:rsidRPr="0011348E">
        <w:rPr>
          <w:rFonts w:asciiTheme="minorEastAsia" w:eastAsiaTheme="minorEastAsia" w:hAnsiTheme="minorEastAsia" w:hint="eastAsia"/>
        </w:rPr>
        <w:t>訪問介護・介護予防</w:t>
      </w:r>
      <w:r w:rsidR="00033051">
        <w:rPr>
          <w:rFonts w:asciiTheme="minorEastAsia" w:eastAsiaTheme="minorEastAsia" w:hAnsiTheme="minorEastAsia" w:hint="eastAsia"/>
        </w:rPr>
        <w:t>訪問介護相当</w:t>
      </w:r>
      <w:r w:rsidRPr="0011348E">
        <w:rPr>
          <w:rFonts w:asciiTheme="minorEastAsia" w:eastAsiaTheme="minorEastAsia" w:hAnsiTheme="minorEastAsia" w:hint="eastAsia"/>
        </w:rPr>
        <w:t>サービスの基準によるかのいずれかで人員を配置する。</w:t>
      </w:r>
      <w:r w:rsidRPr="0011348E">
        <w:rPr>
          <w:rFonts w:asciiTheme="minorEastAsia" w:eastAsiaTheme="minorEastAsia" w:hAnsiTheme="minorEastAsia"/>
        </w:rPr>
        <w:t xml:space="preserve"> </w:t>
      </w:r>
    </w:p>
    <w:p w:rsidR="00001182" w:rsidRPr="0011348E" w:rsidRDefault="00001182" w:rsidP="00001182">
      <w:pPr>
        <w:pStyle w:val="Default"/>
        <w:ind w:leftChars="100" w:left="690" w:hangingChars="200" w:hanging="480"/>
        <w:rPr>
          <w:rFonts w:asciiTheme="minorEastAsia" w:eastAsiaTheme="minorEastAsia" w:hAnsiTheme="minorEastAsia"/>
        </w:rPr>
      </w:pPr>
      <w:r w:rsidRPr="0011348E">
        <w:rPr>
          <w:rFonts w:asciiTheme="minorEastAsia" w:eastAsiaTheme="minorEastAsia" w:hAnsiTheme="minorEastAsia" w:hint="eastAsia"/>
        </w:rPr>
        <w:t>（２）訪問介護・介護予防訪問</w:t>
      </w:r>
      <w:r w:rsidR="00033051">
        <w:rPr>
          <w:rFonts w:asciiTheme="minorEastAsia" w:eastAsiaTheme="minorEastAsia" w:hAnsiTheme="minorEastAsia" w:hint="eastAsia"/>
        </w:rPr>
        <w:t>介護相当</w:t>
      </w:r>
      <w:r w:rsidRPr="0011348E">
        <w:rPr>
          <w:rFonts w:asciiTheme="minorEastAsia" w:eastAsiaTheme="minorEastAsia" w:hAnsiTheme="minorEastAsia" w:hint="eastAsia"/>
        </w:rPr>
        <w:t>サービスの基準による場合</w:t>
      </w:r>
      <w:r w:rsidR="00622A44" w:rsidRPr="0011348E">
        <w:rPr>
          <w:rFonts w:asciiTheme="minorEastAsia" w:eastAsiaTheme="minorEastAsia" w:hAnsiTheme="minorEastAsia" w:hint="eastAsia"/>
        </w:rPr>
        <w:t>、</w:t>
      </w:r>
      <w:r w:rsidRPr="0011348E">
        <w:rPr>
          <w:rFonts w:asciiTheme="minorEastAsia" w:eastAsiaTheme="minorEastAsia" w:hAnsiTheme="minorEastAsia" w:hint="eastAsia"/>
        </w:rPr>
        <w:t>訪問介護員等は常勤換算で</w:t>
      </w:r>
      <w:r w:rsidRPr="0011348E">
        <w:rPr>
          <w:rFonts w:asciiTheme="minorEastAsia" w:eastAsiaTheme="minorEastAsia" w:hAnsiTheme="minorEastAsia"/>
        </w:rPr>
        <w:t>2.5</w:t>
      </w:r>
      <w:r w:rsidR="00622A44" w:rsidRPr="0011348E">
        <w:rPr>
          <w:rFonts w:asciiTheme="minorEastAsia" w:eastAsiaTheme="minorEastAsia" w:hAnsiTheme="minorEastAsia" w:hint="eastAsia"/>
        </w:rPr>
        <w:t>人以上配置することとなるが、この場合、</w:t>
      </w:r>
      <w:r w:rsidR="00737B04" w:rsidRPr="0011348E">
        <w:rPr>
          <w:rFonts w:asciiTheme="minorEastAsia" w:eastAsiaTheme="minorEastAsia" w:hAnsiTheme="minorEastAsia" w:hint="eastAsia"/>
        </w:rPr>
        <w:t>訪問型サービスＡ</w:t>
      </w:r>
      <w:r w:rsidR="00622A44" w:rsidRPr="0011348E">
        <w:rPr>
          <w:rFonts w:asciiTheme="minorEastAsia" w:eastAsiaTheme="minorEastAsia" w:hAnsiTheme="minorEastAsia" w:hint="eastAsia"/>
        </w:rPr>
        <w:t>を担当する訪問介護員等で花巻</w:t>
      </w:r>
      <w:r w:rsidRPr="0011348E">
        <w:rPr>
          <w:rFonts w:asciiTheme="minorEastAsia" w:eastAsiaTheme="minorEastAsia" w:hAnsiTheme="minorEastAsia" w:hint="eastAsia"/>
        </w:rPr>
        <w:t>市が行う一定の研修修了者を配置する際は</w:t>
      </w:r>
      <w:r w:rsidR="00622A44" w:rsidRPr="0011348E">
        <w:rPr>
          <w:rFonts w:asciiTheme="minorEastAsia" w:eastAsiaTheme="minorEastAsia" w:hAnsiTheme="minorEastAsia" w:hint="eastAsia"/>
        </w:rPr>
        <w:t>、「</w:t>
      </w:r>
      <w:r w:rsidRPr="0011348E">
        <w:rPr>
          <w:rFonts w:asciiTheme="minorEastAsia" w:eastAsiaTheme="minorEastAsia" w:hAnsiTheme="minorEastAsia" w:hint="eastAsia"/>
        </w:rPr>
        <w:t>常勤換算</w:t>
      </w:r>
      <w:r w:rsidRPr="0011348E">
        <w:rPr>
          <w:rFonts w:asciiTheme="minorEastAsia" w:eastAsiaTheme="minorEastAsia" w:hAnsiTheme="minorEastAsia"/>
        </w:rPr>
        <w:t>2.5</w:t>
      </w:r>
      <w:r w:rsidRPr="0011348E">
        <w:rPr>
          <w:rFonts w:asciiTheme="minorEastAsia" w:eastAsiaTheme="minorEastAsia" w:hAnsiTheme="minorEastAsia" w:hint="eastAsia"/>
        </w:rPr>
        <w:t>人」とは別に配置する必要がある。</w:t>
      </w:r>
    </w:p>
    <w:p w:rsidR="00001182" w:rsidRPr="0011348E" w:rsidRDefault="00001182" w:rsidP="00001182">
      <w:pPr>
        <w:pStyle w:val="Default"/>
        <w:ind w:firstLineChars="100" w:firstLine="240"/>
        <w:rPr>
          <w:rFonts w:asciiTheme="minorEastAsia" w:eastAsiaTheme="minorEastAsia" w:hAnsiTheme="minorEastAsia"/>
        </w:rPr>
      </w:pPr>
      <w:r w:rsidRPr="0011348E">
        <w:rPr>
          <w:rFonts w:asciiTheme="minorEastAsia" w:eastAsiaTheme="minorEastAsia" w:hAnsiTheme="minorEastAsia" w:hint="eastAsia"/>
        </w:rPr>
        <w:t>（３）サービス提供責任者・訪問事業責任者は</w:t>
      </w:r>
      <w:r w:rsidR="00622A44" w:rsidRPr="0011348E">
        <w:rPr>
          <w:rFonts w:asciiTheme="minorEastAsia" w:eastAsiaTheme="minorEastAsia" w:hAnsiTheme="minorEastAsia" w:hint="eastAsia"/>
        </w:rPr>
        <w:t>、</w:t>
      </w:r>
      <w:r w:rsidRPr="0011348E">
        <w:rPr>
          <w:rFonts w:asciiTheme="minorEastAsia" w:eastAsiaTheme="minorEastAsia" w:hAnsiTheme="minorEastAsia" w:hint="eastAsia"/>
        </w:rPr>
        <w:t>次のどちらかで配置する。</w:t>
      </w:r>
      <w:r w:rsidRPr="0011348E">
        <w:rPr>
          <w:rFonts w:asciiTheme="minorEastAsia" w:eastAsiaTheme="minorEastAsia" w:hAnsiTheme="minorEastAsia"/>
        </w:rPr>
        <w:t xml:space="preserve"> </w:t>
      </w:r>
    </w:p>
    <w:p w:rsidR="00001182" w:rsidRPr="0011348E" w:rsidRDefault="00001182" w:rsidP="00622A44">
      <w:pPr>
        <w:pStyle w:val="Default"/>
        <w:ind w:leftChars="300" w:left="750" w:right="107" w:hangingChars="50" w:hanging="120"/>
        <w:rPr>
          <w:rFonts w:asciiTheme="minorEastAsia" w:eastAsiaTheme="minorEastAsia" w:hAnsiTheme="minorEastAsia"/>
        </w:rPr>
      </w:pPr>
      <w:r w:rsidRPr="0011348E">
        <w:rPr>
          <w:rFonts w:asciiTheme="minorEastAsia" w:eastAsiaTheme="minorEastAsia" w:hAnsiTheme="minorEastAsia" w:hint="eastAsia"/>
        </w:rPr>
        <w:t>①</w:t>
      </w:r>
      <w:r w:rsidRPr="0011348E">
        <w:rPr>
          <w:rFonts w:asciiTheme="minorEastAsia" w:eastAsiaTheme="minorEastAsia" w:hAnsiTheme="minorEastAsia"/>
        </w:rPr>
        <w:t xml:space="preserve"> </w:t>
      </w:r>
      <w:r w:rsidR="00622A44" w:rsidRPr="0011348E">
        <w:rPr>
          <w:rFonts w:asciiTheme="minorEastAsia" w:eastAsiaTheme="minorEastAsia" w:hAnsiTheme="minorEastAsia" w:hint="eastAsia"/>
        </w:rPr>
        <w:t>訪問介護・介護予防訪問</w:t>
      </w:r>
      <w:r w:rsidR="00033051">
        <w:rPr>
          <w:rFonts w:asciiTheme="minorEastAsia" w:eastAsiaTheme="minorEastAsia" w:hAnsiTheme="minorEastAsia" w:hint="eastAsia"/>
        </w:rPr>
        <w:t>介護相当</w:t>
      </w:r>
      <w:r w:rsidR="00622A44" w:rsidRPr="0011348E">
        <w:rPr>
          <w:rFonts w:asciiTheme="minorEastAsia" w:eastAsiaTheme="minorEastAsia" w:hAnsiTheme="minorEastAsia" w:hint="eastAsia"/>
        </w:rPr>
        <w:t>サービスと、</w:t>
      </w:r>
      <w:r w:rsidR="00737B04" w:rsidRPr="0011348E">
        <w:rPr>
          <w:rFonts w:asciiTheme="minorEastAsia" w:eastAsiaTheme="minorEastAsia" w:hAnsiTheme="minorEastAsia" w:hint="eastAsia"/>
        </w:rPr>
        <w:t>訪問型サービスＡ</w:t>
      </w:r>
      <w:r w:rsidRPr="0011348E">
        <w:rPr>
          <w:rFonts w:asciiTheme="minorEastAsia" w:eastAsiaTheme="minorEastAsia" w:hAnsiTheme="minorEastAsia" w:hint="eastAsia"/>
        </w:rPr>
        <w:t>のそれぞれの基準に従ってサービス提供責任者と訪問事業責任者を配置。</w:t>
      </w:r>
      <w:r w:rsidRPr="0011348E">
        <w:rPr>
          <w:rFonts w:asciiTheme="minorEastAsia" w:eastAsiaTheme="minorEastAsia" w:hAnsiTheme="minorEastAsia"/>
        </w:rPr>
        <w:t xml:space="preserve"> </w:t>
      </w:r>
    </w:p>
    <w:p w:rsidR="00001182" w:rsidRPr="0011348E" w:rsidRDefault="00001182" w:rsidP="00622A44">
      <w:pPr>
        <w:pStyle w:val="Default"/>
        <w:ind w:leftChars="300" w:left="750" w:hangingChars="50" w:hanging="120"/>
        <w:rPr>
          <w:rFonts w:asciiTheme="minorEastAsia" w:eastAsiaTheme="minorEastAsia" w:hAnsiTheme="minorEastAsia"/>
        </w:rPr>
      </w:pPr>
      <w:r w:rsidRPr="0011348E">
        <w:rPr>
          <w:rFonts w:asciiTheme="minorEastAsia" w:eastAsiaTheme="minorEastAsia" w:hAnsiTheme="minorEastAsia" w:hint="eastAsia"/>
        </w:rPr>
        <w:t>②</w:t>
      </w:r>
      <w:r w:rsidRPr="0011348E">
        <w:rPr>
          <w:rFonts w:asciiTheme="minorEastAsia" w:eastAsiaTheme="minorEastAsia" w:hAnsiTheme="minorEastAsia"/>
        </w:rPr>
        <w:t xml:space="preserve"> </w:t>
      </w:r>
      <w:r w:rsidR="00622A44" w:rsidRPr="0011348E">
        <w:rPr>
          <w:rFonts w:asciiTheme="minorEastAsia" w:eastAsiaTheme="minorEastAsia" w:hAnsiTheme="minorEastAsia" w:hint="eastAsia"/>
        </w:rPr>
        <w:t>訪問介護・</w:t>
      </w:r>
      <w:r w:rsidRPr="0011348E">
        <w:rPr>
          <w:rFonts w:asciiTheme="minorEastAsia" w:eastAsiaTheme="minorEastAsia" w:hAnsiTheme="minorEastAsia" w:hint="eastAsia"/>
        </w:rPr>
        <w:t>介護予防訪問</w:t>
      </w:r>
      <w:r w:rsidR="00033051">
        <w:rPr>
          <w:rFonts w:asciiTheme="minorEastAsia" w:eastAsiaTheme="minorEastAsia" w:hAnsiTheme="minorEastAsia" w:hint="eastAsia"/>
        </w:rPr>
        <w:t>介護相当</w:t>
      </w:r>
      <w:r w:rsidRPr="0011348E">
        <w:rPr>
          <w:rFonts w:asciiTheme="minorEastAsia" w:eastAsiaTheme="minorEastAsia" w:hAnsiTheme="minorEastAsia" w:hint="eastAsia"/>
        </w:rPr>
        <w:t>サービス</w:t>
      </w:r>
      <w:r w:rsidR="00622A44" w:rsidRPr="0011348E">
        <w:rPr>
          <w:rFonts w:asciiTheme="minorEastAsia" w:eastAsiaTheme="minorEastAsia" w:hAnsiTheme="minorEastAsia" w:hint="eastAsia"/>
        </w:rPr>
        <w:t>と、</w:t>
      </w:r>
      <w:r w:rsidR="00737B04" w:rsidRPr="0011348E">
        <w:rPr>
          <w:rFonts w:asciiTheme="minorEastAsia" w:eastAsiaTheme="minorEastAsia" w:hAnsiTheme="minorEastAsia" w:hint="eastAsia"/>
        </w:rPr>
        <w:t>訪問型サービスＡ</w:t>
      </w:r>
      <w:r w:rsidR="00622A44" w:rsidRPr="0011348E">
        <w:rPr>
          <w:rFonts w:asciiTheme="minorEastAsia" w:eastAsiaTheme="minorEastAsia" w:hAnsiTheme="minorEastAsia" w:hint="eastAsia"/>
        </w:rPr>
        <w:t>の利用者の合計数に応じて、</w:t>
      </w:r>
      <w:r w:rsidRPr="0011348E">
        <w:rPr>
          <w:rFonts w:asciiTheme="minorEastAsia" w:eastAsiaTheme="minorEastAsia" w:hAnsiTheme="minorEastAsia" w:hint="eastAsia"/>
        </w:rPr>
        <w:t>サービス提供責任者の員数を算定し配置。</w:t>
      </w:r>
      <w:r w:rsidRPr="0011348E">
        <w:rPr>
          <w:rFonts w:asciiTheme="minorEastAsia" w:eastAsiaTheme="minorEastAsia" w:hAnsiTheme="minorEastAsia"/>
        </w:rPr>
        <w:t xml:space="preserve"> </w:t>
      </w:r>
    </w:p>
    <w:p w:rsidR="00001182" w:rsidRPr="0011348E" w:rsidRDefault="00001182" w:rsidP="00622A44">
      <w:pPr>
        <w:pStyle w:val="Default"/>
        <w:ind w:firstLineChars="300" w:firstLine="720"/>
        <w:rPr>
          <w:rFonts w:asciiTheme="minorEastAsia" w:eastAsiaTheme="minorEastAsia" w:hAnsiTheme="minorEastAsia"/>
        </w:rPr>
      </w:pPr>
      <w:r w:rsidRPr="0011348E">
        <w:rPr>
          <w:rFonts w:asciiTheme="minorEastAsia" w:eastAsiaTheme="minorEastAsia" w:hAnsiTheme="minorEastAsia"/>
        </w:rPr>
        <w:t>(</w:t>
      </w:r>
      <w:r w:rsidRPr="0011348E">
        <w:rPr>
          <w:rFonts w:asciiTheme="minorEastAsia" w:eastAsiaTheme="minorEastAsia" w:hAnsiTheme="minorEastAsia" w:hint="eastAsia"/>
        </w:rPr>
        <w:t>例）・訪問介護利用者が</w:t>
      </w:r>
      <w:r w:rsidRPr="0011348E">
        <w:rPr>
          <w:rFonts w:asciiTheme="minorEastAsia" w:eastAsiaTheme="minorEastAsia" w:hAnsiTheme="minorEastAsia"/>
        </w:rPr>
        <w:t>50</w:t>
      </w:r>
      <w:r w:rsidRPr="0011348E">
        <w:rPr>
          <w:rFonts w:asciiTheme="minorEastAsia" w:eastAsiaTheme="minorEastAsia" w:hAnsiTheme="minorEastAsia" w:hint="eastAsia"/>
        </w:rPr>
        <w:t>人</w:t>
      </w:r>
      <w:r w:rsidRPr="0011348E">
        <w:rPr>
          <w:rFonts w:asciiTheme="minorEastAsia" w:eastAsiaTheme="minorEastAsia" w:hAnsiTheme="minorEastAsia"/>
        </w:rPr>
        <w:t xml:space="preserve"> </w:t>
      </w:r>
    </w:p>
    <w:p w:rsidR="00001182" w:rsidRPr="0011348E" w:rsidRDefault="00001182" w:rsidP="00622A44">
      <w:pPr>
        <w:pStyle w:val="Default"/>
        <w:ind w:right="-35" w:firstLineChars="550" w:firstLine="1320"/>
        <w:rPr>
          <w:rFonts w:asciiTheme="minorEastAsia" w:eastAsiaTheme="minorEastAsia" w:hAnsiTheme="minorEastAsia"/>
        </w:rPr>
      </w:pPr>
      <w:r w:rsidRPr="0011348E">
        <w:rPr>
          <w:rFonts w:asciiTheme="minorEastAsia" w:eastAsiaTheme="minorEastAsia" w:hAnsiTheme="minorEastAsia" w:hint="eastAsia"/>
        </w:rPr>
        <w:t>・</w:t>
      </w:r>
      <w:r w:rsidR="00737B04" w:rsidRPr="0011348E">
        <w:rPr>
          <w:rFonts w:asciiTheme="minorEastAsia" w:eastAsiaTheme="minorEastAsia" w:hAnsiTheme="minorEastAsia" w:hint="eastAsia"/>
        </w:rPr>
        <w:t>訪問型サービスＡ</w:t>
      </w:r>
      <w:r w:rsidRPr="0011348E">
        <w:rPr>
          <w:rFonts w:asciiTheme="minorEastAsia" w:eastAsiaTheme="minorEastAsia" w:hAnsiTheme="minorEastAsia" w:hint="eastAsia"/>
        </w:rPr>
        <w:t>が</w:t>
      </w:r>
      <w:r w:rsidRPr="0011348E">
        <w:rPr>
          <w:rFonts w:asciiTheme="minorEastAsia" w:eastAsiaTheme="minorEastAsia" w:hAnsiTheme="minorEastAsia"/>
        </w:rPr>
        <w:t>60</w:t>
      </w:r>
      <w:r w:rsidRPr="0011348E">
        <w:rPr>
          <w:rFonts w:asciiTheme="minorEastAsia" w:eastAsiaTheme="minorEastAsia" w:hAnsiTheme="minorEastAsia" w:hint="eastAsia"/>
        </w:rPr>
        <w:t>人</w:t>
      </w:r>
    </w:p>
    <w:p w:rsidR="00001182" w:rsidRPr="0011348E" w:rsidRDefault="00001182" w:rsidP="00622A44">
      <w:pPr>
        <w:pStyle w:val="Default"/>
        <w:ind w:right="-35" w:firstLineChars="600" w:firstLine="1440"/>
        <w:rPr>
          <w:rFonts w:asciiTheme="minorEastAsia" w:eastAsiaTheme="minorEastAsia" w:hAnsiTheme="minorEastAsia"/>
        </w:rPr>
      </w:pPr>
      <w:r w:rsidRPr="0011348E">
        <w:rPr>
          <w:rFonts w:asciiTheme="minorEastAsia" w:eastAsiaTheme="minorEastAsia" w:hAnsiTheme="minorEastAsia" w:hint="eastAsia"/>
        </w:rPr>
        <w:t>次の</w:t>
      </w:r>
      <w:r w:rsidR="00622A44" w:rsidRPr="0011348E">
        <w:rPr>
          <w:rFonts w:asciiTheme="minorEastAsia" w:eastAsiaTheme="minorEastAsia" w:hAnsiTheme="minorEastAsia" w:hint="eastAsia"/>
        </w:rPr>
        <w:t>アかイ</w:t>
      </w:r>
      <w:r w:rsidRPr="0011348E">
        <w:rPr>
          <w:rFonts w:asciiTheme="minorEastAsia" w:eastAsiaTheme="minorEastAsia" w:hAnsiTheme="minorEastAsia" w:hint="eastAsia"/>
        </w:rPr>
        <w:t>のどちらかで配置する。</w:t>
      </w:r>
      <w:r w:rsidRPr="0011348E">
        <w:rPr>
          <w:rFonts w:asciiTheme="minorEastAsia" w:eastAsiaTheme="minorEastAsia" w:hAnsiTheme="minorEastAsia"/>
        </w:rPr>
        <w:t xml:space="preserve"> </w:t>
      </w:r>
    </w:p>
    <w:p w:rsidR="00001182" w:rsidRPr="0011348E" w:rsidRDefault="00622A44" w:rsidP="00622A44">
      <w:pPr>
        <w:pStyle w:val="Default"/>
        <w:ind w:right="5106" w:firstLineChars="700" w:firstLine="1680"/>
        <w:rPr>
          <w:rFonts w:asciiTheme="minorEastAsia" w:eastAsiaTheme="minorEastAsia" w:hAnsiTheme="minorEastAsia"/>
        </w:rPr>
      </w:pPr>
      <w:r w:rsidRPr="0011348E">
        <w:rPr>
          <w:rFonts w:asciiTheme="minorEastAsia" w:eastAsiaTheme="minorEastAsia" w:hAnsiTheme="minorEastAsia" w:hint="eastAsia"/>
        </w:rPr>
        <w:t>ア．</w:t>
      </w:r>
      <w:r w:rsidR="00001182" w:rsidRPr="0011348E">
        <w:rPr>
          <w:rFonts w:asciiTheme="minorEastAsia" w:eastAsiaTheme="minorEastAsia" w:hAnsiTheme="minorEastAsia" w:hint="eastAsia"/>
        </w:rPr>
        <w:t>サービス毎に配置</w:t>
      </w:r>
    </w:p>
    <w:p w:rsidR="00001182" w:rsidRPr="0011348E" w:rsidRDefault="00001182" w:rsidP="00622A44">
      <w:pPr>
        <w:pStyle w:val="Default"/>
        <w:ind w:right="107" w:firstLineChars="900" w:firstLine="2160"/>
        <w:rPr>
          <w:rFonts w:asciiTheme="minorEastAsia" w:eastAsiaTheme="minorEastAsia" w:hAnsiTheme="minorEastAsia"/>
        </w:rPr>
      </w:pPr>
      <w:r w:rsidRPr="0011348E">
        <w:rPr>
          <w:rFonts w:asciiTheme="minorEastAsia" w:eastAsiaTheme="minorEastAsia" w:hAnsiTheme="minorEastAsia" w:hint="eastAsia"/>
        </w:rPr>
        <w:t>サービス提供責任者</w:t>
      </w:r>
      <w:r w:rsidR="008E252D">
        <w:rPr>
          <w:rFonts w:asciiTheme="minorEastAsia" w:eastAsiaTheme="minorEastAsia" w:hAnsiTheme="minorEastAsia"/>
        </w:rPr>
        <w:t xml:space="preserve"> </w:t>
      </w:r>
      <w:r w:rsidR="008E252D">
        <w:rPr>
          <w:rFonts w:asciiTheme="minorEastAsia" w:eastAsiaTheme="minorEastAsia" w:hAnsiTheme="minorEastAsia" w:hint="eastAsia"/>
        </w:rPr>
        <w:t>２</w:t>
      </w:r>
      <w:r w:rsidRPr="0011348E">
        <w:rPr>
          <w:rFonts w:asciiTheme="minorEastAsia" w:eastAsiaTheme="minorEastAsia" w:hAnsiTheme="minorEastAsia" w:hint="eastAsia"/>
        </w:rPr>
        <w:t>人以上</w:t>
      </w:r>
      <w:r w:rsidRPr="0011348E">
        <w:rPr>
          <w:rFonts w:asciiTheme="minorEastAsia" w:eastAsiaTheme="minorEastAsia" w:hAnsiTheme="minorEastAsia"/>
        </w:rPr>
        <w:t xml:space="preserve"> </w:t>
      </w:r>
    </w:p>
    <w:p w:rsidR="00001182" w:rsidRPr="0011348E" w:rsidRDefault="00001182" w:rsidP="00622A44">
      <w:pPr>
        <w:pStyle w:val="Default"/>
        <w:ind w:firstLineChars="900" w:firstLine="2160"/>
        <w:rPr>
          <w:rFonts w:asciiTheme="minorEastAsia" w:eastAsiaTheme="minorEastAsia" w:hAnsiTheme="minorEastAsia"/>
        </w:rPr>
      </w:pPr>
      <w:r w:rsidRPr="0011348E">
        <w:rPr>
          <w:rFonts w:asciiTheme="minorEastAsia" w:eastAsiaTheme="minorEastAsia" w:hAnsiTheme="minorEastAsia" w:hint="eastAsia"/>
        </w:rPr>
        <w:t>訪問事業責任者</w:t>
      </w:r>
      <w:r w:rsidRPr="0011348E">
        <w:rPr>
          <w:rFonts w:asciiTheme="minorEastAsia" w:eastAsiaTheme="minorEastAsia" w:hAnsiTheme="minorEastAsia"/>
        </w:rPr>
        <w:t xml:space="preserve"> </w:t>
      </w:r>
      <w:r w:rsidR="008E252D">
        <w:rPr>
          <w:rFonts w:asciiTheme="minorEastAsia" w:eastAsiaTheme="minorEastAsia" w:hAnsiTheme="minorEastAsia" w:hint="eastAsia"/>
        </w:rPr>
        <w:t>１</w:t>
      </w:r>
      <w:r w:rsidRPr="0011348E">
        <w:rPr>
          <w:rFonts w:asciiTheme="minorEastAsia" w:eastAsiaTheme="minorEastAsia" w:hAnsiTheme="minorEastAsia" w:hint="eastAsia"/>
        </w:rPr>
        <w:t>人以上</w:t>
      </w:r>
      <w:r w:rsidRPr="0011348E">
        <w:rPr>
          <w:rFonts w:asciiTheme="minorEastAsia" w:eastAsiaTheme="minorEastAsia" w:hAnsiTheme="minorEastAsia"/>
        </w:rPr>
        <w:t xml:space="preserve"> </w:t>
      </w:r>
    </w:p>
    <w:p w:rsidR="00001182" w:rsidRPr="0011348E" w:rsidRDefault="00622A44" w:rsidP="00622A44">
      <w:pPr>
        <w:pStyle w:val="Default"/>
        <w:ind w:firstLineChars="700" w:firstLine="1680"/>
        <w:rPr>
          <w:rFonts w:asciiTheme="minorEastAsia" w:eastAsiaTheme="minorEastAsia" w:hAnsiTheme="minorEastAsia"/>
        </w:rPr>
      </w:pPr>
      <w:r w:rsidRPr="0011348E">
        <w:rPr>
          <w:rFonts w:asciiTheme="minorEastAsia" w:eastAsiaTheme="minorEastAsia" w:hAnsiTheme="minorEastAsia" w:hint="eastAsia"/>
        </w:rPr>
        <w:t>イ．</w:t>
      </w:r>
      <w:r w:rsidR="00001182" w:rsidRPr="0011348E">
        <w:rPr>
          <w:rFonts w:asciiTheme="minorEastAsia" w:eastAsiaTheme="minorEastAsia" w:hAnsiTheme="minorEastAsia" w:hint="eastAsia"/>
        </w:rPr>
        <w:t>利用者合計（</w:t>
      </w:r>
      <w:r w:rsidR="00001182" w:rsidRPr="0011348E">
        <w:rPr>
          <w:rFonts w:asciiTheme="minorEastAsia" w:eastAsiaTheme="minorEastAsia" w:hAnsiTheme="minorEastAsia"/>
        </w:rPr>
        <w:t>110</w:t>
      </w:r>
      <w:r w:rsidR="00001182" w:rsidRPr="0011348E">
        <w:rPr>
          <w:rFonts w:asciiTheme="minorEastAsia" w:eastAsiaTheme="minorEastAsia" w:hAnsiTheme="minorEastAsia" w:hint="eastAsia"/>
        </w:rPr>
        <w:t>人）に応じてサービス提供責任者を配置</w:t>
      </w:r>
      <w:r w:rsidR="00001182" w:rsidRPr="0011348E">
        <w:rPr>
          <w:rFonts w:asciiTheme="minorEastAsia" w:eastAsiaTheme="minorEastAsia" w:hAnsiTheme="minorEastAsia"/>
        </w:rPr>
        <w:t xml:space="preserve"> </w:t>
      </w:r>
    </w:p>
    <w:p w:rsidR="00001182" w:rsidRPr="0011348E" w:rsidRDefault="00001182" w:rsidP="00622A44">
      <w:pPr>
        <w:autoSpaceDE w:val="0"/>
        <w:autoSpaceDN w:val="0"/>
        <w:adjustRightInd w:val="0"/>
        <w:ind w:firstLineChars="900" w:firstLine="2160"/>
        <w:rPr>
          <w:rFonts w:asciiTheme="minorEastAsia" w:hAnsiTheme="minorEastAsia"/>
          <w:sz w:val="24"/>
          <w:szCs w:val="24"/>
        </w:rPr>
      </w:pPr>
      <w:r w:rsidRPr="0011348E">
        <w:rPr>
          <w:rFonts w:asciiTheme="minorEastAsia" w:hAnsiTheme="minorEastAsia" w:hint="eastAsia"/>
          <w:sz w:val="24"/>
          <w:szCs w:val="24"/>
        </w:rPr>
        <w:t>サービス提供責任者</w:t>
      </w:r>
      <w:r w:rsidRPr="0011348E">
        <w:rPr>
          <w:rFonts w:asciiTheme="minorEastAsia" w:hAnsiTheme="minorEastAsia"/>
          <w:sz w:val="24"/>
          <w:szCs w:val="24"/>
        </w:rPr>
        <w:t xml:space="preserve"> </w:t>
      </w:r>
      <w:r w:rsidR="008E252D">
        <w:rPr>
          <w:rFonts w:asciiTheme="minorEastAsia" w:hAnsiTheme="minorEastAsia" w:hint="eastAsia"/>
          <w:sz w:val="24"/>
          <w:szCs w:val="24"/>
        </w:rPr>
        <w:t>３</w:t>
      </w:r>
      <w:r w:rsidRPr="0011348E">
        <w:rPr>
          <w:rFonts w:asciiTheme="minorEastAsia" w:hAnsiTheme="minorEastAsia" w:hint="eastAsia"/>
          <w:sz w:val="24"/>
          <w:szCs w:val="24"/>
        </w:rPr>
        <w:t>人以上</w:t>
      </w:r>
    </w:p>
    <w:p w:rsidR="00A364ED" w:rsidRPr="0011348E" w:rsidRDefault="00A364ED" w:rsidP="00A364ED">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lastRenderedPageBreak/>
        <w:t>通所サービスの体系</w:t>
      </w:r>
    </w:p>
    <w:p w:rsidR="00A364ED" w:rsidRPr="0011348E" w:rsidRDefault="00A364ED" w:rsidP="00A364ED">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１．通所サービスの指定基準</w:t>
      </w:r>
    </w:p>
    <w:tbl>
      <w:tblPr>
        <w:tblStyle w:val="a7"/>
        <w:tblW w:w="0" w:type="auto"/>
        <w:tblInd w:w="108" w:type="dxa"/>
        <w:tblLook w:val="04A0" w:firstRow="1" w:lastRow="0" w:firstColumn="1" w:lastColumn="0" w:noHBand="0" w:noVBand="1"/>
      </w:tblPr>
      <w:tblGrid>
        <w:gridCol w:w="699"/>
        <w:gridCol w:w="1133"/>
        <w:gridCol w:w="3872"/>
        <w:gridCol w:w="3930"/>
      </w:tblGrid>
      <w:tr w:rsidR="002B6A24" w:rsidRPr="0011348E" w:rsidTr="00A85A00">
        <w:trPr>
          <w:trHeight w:val="412"/>
        </w:trPr>
        <w:tc>
          <w:tcPr>
            <w:tcW w:w="1843" w:type="dxa"/>
            <w:gridSpan w:val="2"/>
            <w:tcBorders>
              <w:tl2br w:val="single" w:sz="4" w:space="0" w:color="auto"/>
            </w:tcBorders>
          </w:tcPr>
          <w:p w:rsidR="002B6A24" w:rsidRPr="0011348E" w:rsidRDefault="002B6A24" w:rsidP="009E175E">
            <w:pPr>
              <w:autoSpaceDE w:val="0"/>
              <w:autoSpaceDN w:val="0"/>
              <w:adjustRightInd w:val="0"/>
              <w:spacing w:line="0" w:lineRule="atLeast"/>
              <w:jc w:val="right"/>
              <w:rPr>
                <w:rFonts w:asciiTheme="minorEastAsia" w:hAnsiTheme="minorEastAsia" w:cs="ＭＳ"/>
                <w:color w:val="000000"/>
                <w:kern w:val="0"/>
                <w:sz w:val="18"/>
                <w:szCs w:val="18"/>
              </w:rPr>
            </w:pPr>
            <w:r w:rsidRPr="0011348E">
              <w:rPr>
                <w:rFonts w:asciiTheme="minorEastAsia" w:hAnsiTheme="minorEastAsia" w:cs="ＭＳ" w:hint="eastAsia"/>
                <w:color w:val="000000"/>
                <w:kern w:val="0"/>
                <w:sz w:val="18"/>
                <w:szCs w:val="18"/>
              </w:rPr>
              <w:t>類型</w:t>
            </w:r>
          </w:p>
          <w:p w:rsidR="002B6A24" w:rsidRPr="0011348E" w:rsidRDefault="002B6A24" w:rsidP="009E175E">
            <w:pPr>
              <w:autoSpaceDE w:val="0"/>
              <w:autoSpaceDN w:val="0"/>
              <w:adjustRightInd w:val="0"/>
              <w:spacing w:line="0" w:lineRule="atLeast"/>
              <w:rPr>
                <w:rFonts w:asciiTheme="minorEastAsia" w:hAnsiTheme="minorEastAsia" w:cs="ＭＳ"/>
                <w:color w:val="000000"/>
                <w:kern w:val="0"/>
                <w:sz w:val="16"/>
                <w:szCs w:val="16"/>
              </w:rPr>
            </w:pPr>
            <w:r w:rsidRPr="0011348E">
              <w:rPr>
                <w:rFonts w:asciiTheme="minorEastAsia" w:hAnsiTheme="minorEastAsia" w:cs="ＭＳ" w:hint="eastAsia"/>
                <w:color w:val="000000"/>
                <w:kern w:val="0"/>
                <w:sz w:val="18"/>
                <w:szCs w:val="18"/>
              </w:rPr>
              <w:t>基準</w:t>
            </w:r>
          </w:p>
        </w:tc>
        <w:tc>
          <w:tcPr>
            <w:tcW w:w="3969" w:type="dxa"/>
            <w:vAlign w:val="center"/>
          </w:tcPr>
          <w:p w:rsidR="002B6A24" w:rsidRPr="0011348E" w:rsidRDefault="00D3711F" w:rsidP="009E175E">
            <w:pPr>
              <w:pStyle w:val="Default"/>
              <w:spacing w:line="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介護予防</w:t>
            </w:r>
            <w:r w:rsidR="00106F00" w:rsidRPr="0011348E">
              <w:rPr>
                <w:rFonts w:asciiTheme="minorEastAsia" w:eastAsiaTheme="minorEastAsia" w:hAnsiTheme="minorEastAsia" w:hint="eastAsia"/>
                <w:sz w:val="18"/>
                <w:szCs w:val="18"/>
              </w:rPr>
              <w:t>通所</w:t>
            </w:r>
            <w:r>
              <w:rPr>
                <w:rFonts w:asciiTheme="minorEastAsia" w:eastAsiaTheme="minorEastAsia" w:hAnsiTheme="minorEastAsia" w:hint="eastAsia"/>
                <w:sz w:val="18"/>
                <w:szCs w:val="18"/>
              </w:rPr>
              <w:t>介護相当</w:t>
            </w:r>
            <w:r w:rsidR="00106F00" w:rsidRPr="0011348E">
              <w:rPr>
                <w:rFonts w:asciiTheme="minorEastAsia" w:eastAsiaTheme="minorEastAsia" w:hAnsiTheme="minorEastAsia" w:hint="eastAsia"/>
                <w:sz w:val="18"/>
                <w:szCs w:val="18"/>
              </w:rPr>
              <w:t>サービス</w:t>
            </w:r>
          </w:p>
        </w:tc>
        <w:tc>
          <w:tcPr>
            <w:tcW w:w="4042" w:type="dxa"/>
            <w:vAlign w:val="center"/>
          </w:tcPr>
          <w:p w:rsidR="002B6A24" w:rsidRPr="0011348E" w:rsidRDefault="00737B04" w:rsidP="00B44D1F">
            <w:pPr>
              <w:pStyle w:val="Default"/>
              <w:spacing w:line="0" w:lineRule="atLeas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通所型サービスＡ</w:t>
            </w:r>
          </w:p>
        </w:tc>
      </w:tr>
      <w:tr w:rsidR="002B6A24" w:rsidRPr="0011348E" w:rsidTr="00A85A00">
        <w:tc>
          <w:tcPr>
            <w:tcW w:w="709" w:type="dxa"/>
            <w:vMerge w:val="restart"/>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人員</w:t>
            </w:r>
          </w:p>
        </w:tc>
        <w:tc>
          <w:tcPr>
            <w:tcW w:w="1134" w:type="dxa"/>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管理者</w:t>
            </w:r>
          </w:p>
        </w:tc>
        <w:tc>
          <w:tcPr>
            <w:tcW w:w="3969" w:type="dxa"/>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常勤・専従１人以上</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※管理者は，支障がない場合、他の職務、同一敷地内の他事業所の職務に従事可能。</w:t>
            </w:r>
          </w:p>
        </w:tc>
        <w:tc>
          <w:tcPr>
            <w:tcW w:w="4042" w:type="dxa"/>
          </w:tcPr>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専従１人</w:t>
            </w:r>
          </w:p>
          <w:p w:rsidR="002B6A24" w:rsidRPr="0011348E" w:rsidRDefault="00106F00" w:rsidP="00106F00">
            <w:pPr>
              <w:pStyle w:val="Default"/>
              <w:jc w:val="both"/>
              <w:rPr>
                <w:rFonts w:asciiTheme="minorEastAsia" w:eastAsiaTheme="minorEastAsia" w:hAnsiTheme="minorEastAsia"/>
                <w:sz w:val="18"/>
                <w:szCs w:val="18"/>
              </w:rPr>
            </w:pPr>
            <w:r w:rsidRPr="0011348E">
              <w:rPr>
                <w:rFonts w:asciiTheme="minorEastAsia" w:eastAsiaTheme="minorEastAsia" w:hAnsiTheme="minorEastAsia" w:hint="eastAsia"/>
                <w:sz w:val="16"/>
                <w:szCs w:val="16"/>
              </w:rPr>
              <w:t>※管理者は、支障がない場合、他の職務、同一敷地内の他事業所の職務に従事可能。</w:t>
            </w:r>
          </w:p>
        </w:tc>
      </w:tr>
      <w:tr w:rsidR="00106F00" w:rsidRPr="0011348E" w:rsidTr="00A85A00">
        <w:tc>
          <w:tcPr>
            <w:tcW w:w="709" w:type="dxa"/>
            <w:vMerge/>
            <w:vAlign w:val="center"/>
          </w:tcPr>
          <w:p w:rsidR="00106F00" w:rsidRPr="0011348E" w:rsidRDefault="00106F00" w:rsidP="009F599E">
            <w:pPr>
              <w:autoSpaceDE w:val="0"/>
              <w:autoSpaceDN w:val="0"/>
              <w:adjustRightInd w:val="0"/>
              <w:jc w:val="center"/>
              <w:rPr>
                <w:rFonts w:asciiTheme="minorEastAsia" w:hAnsiTheme="minorEastAsia" w:cs="ＭＳ"/>
                <w:color w:val="000000"/>
                <w:kern w:val="0"/>
                <w:sz w:val="18"/>
                <w:szCs w:val="18"/>
              </w:rPr>
            </w:pPr>
          </w:p>
        </w:tc>
        <w:tc>
          <w:tcPr>
            <w:tcW w:w="1134" w:type="dxa"/>
            <w:vAlign w:val="center"/>
          </w:tcPr>
          <w:p w:rsidR="00106F00" w:rsidRPr="0011348E" w:rsidRDefault="00106F00"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生活相談員</w:t>
            </w:r>
          </w:p>
        </w:tc>
        <w:tc>
          <w:tcPr>
            <w:tcW w:w="3969" w:type="dxa"/>
          </w:tcPr>
          <w:p w:rsidR="00106F00" w:rsidRPr="0011348E" w:rsidRDefault="00106F00"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専従１人以上</w:t>
            </w:r>
          </w:p>
        </w:tc>
        <w:tc>
          <w:tcPr>
            <w:tcW w:w="4042" w:type="dxa"/>
            <w:vMerge w:val="restart"/>
          </w:tcPr>
          <w:p w:rsidR="00106F00" w:rsidRPr="0011348E" w:rsidRDefault="00106F00" w:rsidP="00A364ED">
            <w:pPr>
              <w:autoSpaceDE w:val="0"/>
              <w:autoSpaceDN w:val="0"/>
              <w:adjustRightInd w:val="0"/>
              <w:rPr>
                <w:rFonts w:asciiTheme="minorEastAsia" w:hAnsiTheme="minorEastAsia" w:cs="ＭＳ"/>
                <w:color w:val="000000"/>
                <w:kern w:val="0"/>
                <w:sz w:val="16"/>
                <w:szCs w:val="16"/>
              </w:rPr>
            </w:pPr>
            <w:r w:rsidRPr="0011348E">
              <w:rPr>
                <w:rFonts w:asciiTheme="minorEastAsia" w:hAnsiTheme="minorEastAsia" w:cs="ＭＳ" w:hint="eastAsia"/>
                <w:color w:val="000000"/>
                <w:kern w:val="0"/>
                <w:sz w:val="16"/>
                <w:szCs w:val="16"/>
              </w:rPr>
              <w:t>不要</w:t>
            </w:r>
          </w:p>
        </w:tc>
      </w:tr>
      <w:tr w:rsidR="00106F00" w:rsidRPr="0011348E" w:rsidTr="00A85A00">
        <w:tc>
          <w:tcPr>
            <w:tcW w:w="709" w:type="dxa"/>
            <w:vMerge/>
            <w:vAlign w:val="center"/>
          </w:tcPr>
          <w:p w:rsidR="00106F00" w:rsidRPr="0011348E" w:rsidRDefault="00106F00" w:rsidP="009F599E">
            <w:pPr>
              <w:autoSpaceDE w:val="0"/>
              <w:autoSpaceDN w:val="0"/>
              <w:adjustRightInd w:val="0"/>
              <w:jc w:val="center"/>
              <w:rPr>
                <w:rFonts w:asciiTheme="minorEastAsia" w:hAnsiTheme="minorEastAsia" w:cs="ＭＳ"/>
                <w:color w:val="000000"/>
                <w:kern w:val="0"/>
                <w:sz w:val="18"/>
                <w:szCs w:val="18"/>
              </w:rPr>
            </w:pPr>
          </w:p>
        </w:tc>
        <w:tc>
          <w:tcPr>
            <w:tcW w:w="1134" w:type="dxa"/>
            <w:vAlign w:val="center"/>
          </w:tcPr>
          <w:p w:rsidR="00106F00" w:rsidRPr="0011348E" w:rsidRDefault="00106F00"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看護職員</w:t>
            </w:r>
          </w:p>
        </w:tc>
        <w:tc>
          <w:tcPr>
            <w:tcW w:w="3969" w:type="dxa"/>
          </w:tcPr>
          <w:p w:rsidR="00106F00" w:rsidRPr="0011348E" w:rsidRDefault="00106F00"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専従１人以上</w:t>
            </w:r>
          </w:p>
        </w:tc>
        <w:tc>
          <w:tcPr>
            <w:tcW w:w="4042" w:type="dxa"/>
            <w:vMerge/>
          </w:tcPr>
          <w:p w:rsidR="00106F00" w:rsidRPr="0011348E" w:rsidRDefault="00106F00" w:rsidP="00A364ED">
            <w:pPr>
              <w:autoSpaceDE w:val="0"/>
              <w:autoSpaceDN w:val="0"/>
              <w:adjustRightInd w:val="0"/>
              <w:rPr>
                <w:rFonts w:asciiTheme="minorEastAsia" w:hAnsiTheme="minorEastAsia" w:cs="ＭＳ"/>
                <w:color w:val="000000"/>
                <w:kern w:val="0"/>
                <w:sz w:val="16"/>
                <w:szCs w:val="16"/>
              </w:rPr>
            </w:pPr>
          </w:p>
        </w:tc>
      </w:tr>
      <w:tr w:rsidR="00106F00" w:rsidRPr="0011348E" w:rsidTr="00A85A00">
        <w:tc>
          <w:tcPr>
            <w:tcW w:w="709" w:type="dxa"/>
            <w:vMerge/>
            <w:vAlign w:val="center"/>
          </w:tcPr>
          <w:p w:rsidR="00106F00" w:rsidRPr="0011348E" w:rsidRDefault="00106F00" w:rsidP="009F599E">
            <w:pPr>
              <w:autoSpaceDE w:val="0"/>
              <w:autoSpaceDN w:val="0"/>
              <w:adjustRightInd w:val="0"/>
              <w:jc w:val="center"/>
              <w:rPr>
                <w:rFonts w:asciiTheme="minorEastAsia" w:hAnsiTheme="minorEastAsia" w:cs="ＭＳ"/>
                <w:color w:val="000000"/>
                <w:kern w:val="0"/>
                <w:sz w:val="18"/>
                <w:szCs w:val="18"/>
              </w:rPr>
            </w:pPr>
          </w:p>
        </w:tc>
        <w:tc>
          <w:tcPr>
            <w:tcW w:w="1134" w:type="dxa"/>
            <w:vAlign w:val="center"/>
          </w:tcPr>
          <w:p w:rsidR="00106F00" w:rsidRPr="0011348E" w:rsidRDefault="00106F00" w:rsidP="009F599E">
            <w:pPr>
              <w:pStyle w:val="Default"/>
              <w:jc w:val="center"/>
              <w:rPr>
                <w:rFonts w:asciiTheme="minorEastAsia" w:eastAsiaTheme="minorEastAsia" w:hAnsiTheme="minorEastAsia"/>
                <w:sz w:val="18"/>
                <w:szCs w:val="18"/>
              </w:rPr>
            </w:pPr>
            <w:r w:rsidRPr="009A633D">
              <w:rPr>
                <w:rFonts w:asciiTheme="minorEastAsia" w:eastAsiaTheme="minorEastAsia" w:hAnsiTheme="minorEastAsia" w:hint="eastAsia"/>
                <w:spacing w:val="2"/>
                <w:w w:val="71"/>
                <w:sz w:val="18"/>
                <w:szCs w:val="18"/>
                <w:fitText w:val="900" w:id="1367517696"/>
              </w:rPr>
              <w:t>機能訓練指導</w:t>
            </w:r>
            <w:r w:rsidRPr="009A633D">
              <w:rPr>
                <w:rFonts w:asciiTheme="minorEastAsia" w:eastAsiaTheme="minorEastAsia" w:hAnsiTheme="minorEastAsia" w:hint="eastAsia"/>
                <w:spacing w:val="-4"/>
                <w:w w:val="71"/>
                <w:sz w:val="18"/>
                <w:szCs w:val="18"/>
                <w:fitText w:val="900" w:id="1367517696"/>
              </w:rPr>
              <w:t>員</w:t>
            </w:r>
          </w:p>
        </w:tc>
        <w:tc>
          <w:tcPr>
            <w:tcW w:w="3969" w:type="dxa"/>
          </w:tcPr>
          <w:p w:rsidR="00106F00" w:rsidRPr="0011348E" w:rsidRDefault="00106F00"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１人以上</w:t>
            </w:r>
          </w:p>
        </w:tc>
        <w:tc>
          <w:tcPr>
            <w:tcW w:w="4042" w:type="dxa"/>
            <w:vMerge/>
          </w:tcPr>
          <w:p w:rsidR="00106F00" w:rsidRPr="0011348E" w:rsidRDefault="00106F00" w:rsidP="00A364ED">
            <w:pPr>
              <w:autoSpaceDE w:val="0"/>
              <w:autoSpaceDN w:val="0"/>
              <w:adjustRightInd w:val="0"/>
              <w:rPr>
                <w:rFonts w:asciiTheme="minorEastAsia" w:hAnsiTheme="minorEastAsia" w:cs="ＭＳ"/>
                <w:color w:val="000000"/>
                <w:kern w:val="0"/>
                <w:sz w:val="16"/>
                <w:szCs w:val="16"/>
              </w:rPr>
            </w:pPr>
          </w:p>
        </w:tc>
      </w:tr>
      <w:tr w:rsidR="002B6A24" w:rsidRPr="0011348E" w:rsidTr="00A85A00">
        <w:tc>
          <w:tcPr>
            <w:tcW w:w="709" w:type="dxa"/>
            <w:vMerge/>
            <w:vAlign w:val="center"/>
          </w:tcPr>
          <w:p w:rsidR="002B6A24" w:rsidRPr="0011348E" w:rsidRDefault="002B6A24" w:rsidP="009F599E">
            <w:pPr>
              <w:autoSpaceDE w:val="0"/>
              <w:autoSpaceDN w:val="0"/>
              <w:adjustRightInd w:val="0"/>
              <w:jc w:val="center"/>
              <w:rPr>
                <w:rFonts w:asciiTheme="minorEastAsia" w:hAnsiTheme="minorEastAsia" w:cs="ＭＳ"/>
                <w:color w:val="000000"/>
                <w:kern w:val="0"/>
                <w:sz w:val="18"/>
                <w:szCs w:val="18"/>
              </w:rPr>
            </w:pPr>
          </w:p>
        </w:tc>
        <w:tc>
          <w:tcPr>
            <w:tcW w:w="1134" w:type="dxa"/>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介護職員</w:t>
            </w:r>
          </w:p>
        </w:tc>
        <w:tc>
          <w:tcPr>
            <w:tcW w:w="3969" w:type="dxa"/>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利用者～</w:t>
            </w:r>
            <w:r w:rsidRPr="0011348E">
              <w:rPr>
                <w:rFonts w:asciiTheme="minorEastAsia" w:eastAsiaTheme="minorEastAsia" w:hAnsiTheme="minorEastAsia"/>
                <w:sz w:val="16"/>
                <w:szCs w:val="16"/>
              </w:rPr>
              <w:t>15</w:t>
            </w:r>
            <w:r w:rsidRPr="0011348E">
              <w:rPr>
                <w:rFonts w:asciiTheme="minorEastAsia" w:eastAsiaTheme="minorEastAsia" w:hAnsiTheme="minorEastAsia" w:hint="eastAsia"/>
                <w:sz w:val="16"/>
                <w:szCs w:val="16"/>
              </w:rPr>
              <w:t>人：専従１人以上</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利用者</w:t>
            </w:r>
            <w:r w:rsidRPr="0011348E">
              <w:rPr>
                <w:rFonts w:asciiTheme="minorEastAsia" w:eastAsiaTheme="minorEastAsia" w:hAnsiTheme="minorEastAsia"/>
                <w:sz w:val="16"/>
                <w:szCs w:val="16"/>
              </w:rPr>
              <w:t>15</w:t>
            </w:r>
            <w:r w:rsidRPr="0011348E">
              <w:rPr>
                <w:rFonts w:asciiTheme="minorEastAsia" w:eastAsiaTheme="minorEastAsia" w:hAnsiTheme="minorEastAsia" w:hint="eastAsia"/>
                <w:sz w:val="16"/>
                <w:szCs w:val="16"/>
              </w:rPr>
              <w:t>人～：</w:t>
            </w:r>
            <w:r w:rsidRPr="0011348E">
              <w:rPr>
                <w:rFonts w:asciiTheme="minorEastAsia" w:eastAsiaTheme="minorEastAsia" w:hAnsiTheme="minorEastAsia"/>
                <w:sz w:val="16"/>
                <w:szCs w:val="16"/>
              </w:rPr>
              <w:t>15</w:t>
            </w:r>
            <w:r w:rsidRPr="0011348E">
              <w:rPr>
                <w:rFonts w:asciiTheme="minorEastAsia" w:eastAsiaTheme="minorEastAsia" w:hAnsiTheme="minorEastAsia" w:hint="eastAsia"/>
                <w:sz w:val="16"/>
                <w:szCs w:val="16"/>
              </w:rPr>
              <w:t>人を超える部分において、利用者５人を超える毎に１人以上を増員。</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（生活相談員・介護職員の１人以上は常勤）</w:t>
            </w:r>
          </w:p>
        </w:tc>
        <w:tc>
          <w:tcPr>
            <w:tcW w:w="4042" w:type="dxa"/>
          </w:tcPr>
          <w:p w:rsidR="002B6A24" w:rsidRPr="0011348E" w:rsidRDefault="00C31A44"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利用者～15人：専従１人以上</w:t>
            </w:r>
          </w:p>
          <w:p w:rsidR="00C31A44" w:rsidRPr="0011348E" w:rsidRDefault="00C31A44"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利用者15人～：利用者１人につき必要数</w:t>
            </w:r>
          </w:p>
        </w:tc>
      </w:tr>
      <w:tr w:rsidR="002B6A24" w:rsidRPr="0011348E" w:rsidTr="00A85A00">
        <w:tc>
          <w:tcPr>
            <w:tcW w:w="709" w:type="dxa"/>
            <w:vMerge w:val="restart"/>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設備</w:t>
            </w:r>
          </w:p>
        </w:tc>
        <w:tc>
          <w:tcPr>
            <w:tcW w:w="1134" w:type="dxa"/>
            <w:vAlign w:val="center"/>
          </w:tcPr>
          <w:p w:rsidR="00A85A00" w:rsidRDefault="00A85A00" w:rsidP="009F599E">
            <w:pPr>
              <w:pStyle w:val="Defaul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食堂</w:t>
            </w:r>
          </w:p>
          <w:p w:rsidR="002B6A24" w:rsidRPr="0011348E" w:rsidRDefault="002B6A24" w:rsidP="009F599E">
            <w:pPr>
              <w:pStyle w:val="Default"/>
              <w:jc w:val="center"/>
              <w:rPr>
                <w:rFonts w:asciiTheme="minorEastAsia" w:eastAsiaTheme="minorEastAsia" w:hAnsiTheme="minorEastAsia"/>
                <w:sz w:val="18"/>
                <w:szCs w:val="18"/>
              </w:rPr>
            </w:pPr>
            <w:r w:rsidRPr="00A85A00">
              <w:rPr>
                <w:rFonts w:asciiTheme="minorEastAsia" w:eastAsiaTheme="minorEastAsia" w:hAnsiTheme="minorEastAsia" w:hint="eastAsia"/>
                <w:sz w:val="18"/>
                <w:szCs w:val="18"/>
              </w:rPr>
              <w:t>機能訓練室</w:t>
            </w:r>
          </w:p>
        </w:tc>
        <w:tc>
          <w:tcPr>
            <w:tcW w:w="3969" w:type="dxa"/>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３㎡×利用定員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以上</w:t>
            </w:r>
            <w:r w:rsidRPr="0011348E">
              <w:rPr>
                <w:rFonts w:asciiTheme="minorEastAsia" w:eastAsiaTheme="minorEastAsia" w:hAnsiTheme="minorEastAsia"/>
                <w:sz w:val="16"/>
                <w:szCs w:val="16"/>
              </w:rPr>
              <w:t xml:space="preserve"> </w:t>
            </w:r>
          </w:p>
        </w:tc>
        <w:tc>
          <w:tcPr>
            <w:tcW w:w="4042" w:type="dxa"/>
          </w:tcPr>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○食堂は不要</w:t>
            </w:r>
          </w:p>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○利用者の活動場所として「活動室」を設置。</w:t>
            </w:r>
          </w:p>
          <w:p w:rsidR="002B6A24" w:rsidRPr="0011348E" w:rsidRDefault="00C31A44" w:rsidP="00C31A44">
            <w:pPr>
              <w:pStyle w:val="Default"/>
              <w:jc w:val="both"/>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 xml:space="preserve">　（</w:t>
            </w:r>
            <w:r w:rsidRPr="0011348E">
              <w:rPr>
                <w:rFonts w:asciiTheme="minorEastAsia" w:eastAsiaTheme="minorEastAsia" w:hAnsiTheme="minorEastAsia" w:hint="eastAsia"/>
                <w:sz w:val="16"/>
                <w:szCs w:val="16"/>
              </w:rPr>
              <w:t>３㎡×利用定員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以上）</w:t>
            </w:r>
          </w:p>
        </w:tc>
      </w:tr>
      <w:tr w:rsidR="002B6A24" w:rsidRPr="0011348E" w:rsidTr="009E4B87">
        <w:trPr>
          <w:trHeight w:val="712"/>
        </w:trPr>
        <w:tc>
          <w:tcPr>
            <w:tcW w:w="709" w:type="dxa"/>
            <w:vMerge/>
            <w:vAlign w:val="center"/>
          </w:tcPr>
          <w:p w:rsidR="002B6A24" w:rsidRPr="0011348E" w:rsidRDefault="002B6A24" w:rsidP="009F599E">
            <w:pPr>
              <w:autoSpaceDE w:val="0"/>
              <w:autoSpaceDN w:val="0"/>
              <w:adjustRightInd w:val="0"/>
              <w:jc w:val="center"/>
              <w:rPr>
                <w:rFonts w:asciiTheme="minorEastAsia" w:hAnsiTheme="minorEastAsia" w:cs="ＭＳ"/>
                <w:color w:val="000000"/>
                <w:kern w:val="0"/>
                <w:sz w:val="18"/>
                <w:szCs w:val="18"/>
              </w:rPr>
            </w:pPr>
          </w:p>
        </w:tc>
        <w:tc>
          <w:tcPr>
            <w:tcW w:w="1134" w:type="dxa"/>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相談室</w:t>
            </w:r>
          </w:p>
        </w:tc>
        <w:tc>
          <w:tcPr>
            <w:tcW w:w="3969" w:type="dxa"/>
            <w:vAlign w:val="center"/>
          </w:tcPr>
          <w:p w:rsidR="002B6A24" w:rsidRPr="0011348E" w:rsidRDefault="002B6A24" w:rsidP="009E4B87">
            <w:pPr>
              <w:pStyle w:val="Default"/>
              <w:spacing w:line="0" w:lineRule="atLeas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設置</w:t>
            </w:r>
          </w:p>
          <w:p w:rsidR="002B6A24" w:rsidRPr="0011348E" w:rsidRDefault="002B6A24" w:rsidP="009E4B87">
            <w:pPr>
              <w:pStyle w:val="Default"/>
              <w:spacing w:line="0" w:lineRule="atLeast"/>
              <w:jc w:val="both"/>
              <w:rPr>
                <w:rFonts w:asciiTheme="minorEastAsia" w:eastAsiaTheme="minorEastAsia" w:hAnsiTheme="minorEastAsia"/>
                <w:sz w:val="16"/>
                <w:szCs w:val="16"/>
              </w:rPr>
            </w:pP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（遮へい物の設置などにより相談内容が漏えいしないよう配慮）</w:t>
            </w:r>
            <w:r w:rsidRPr="0011348E">
              <w:rPr>
                <w:rFonts w:asciiTheme="minorEastAsia" w:eastAsiaTheme="minorEastAsia" w:hAnsiTheme="minorEastAsia"/>
                <w:sz w:val="16"/>
                <w:szCs w:val="16"/>
              </w:rPr>
              <w:t xml:space="preserve"> </w:t>
            </w:r>
          </w:p>
        </w:tc>
        <w:tc>
          <w:tcPr>
            <w:tcW w:w="4042" w:type="dxa"/>
          </w:tcPr>
          <w:p w:rsidR="002B6A24" w:rsidRPr="0011348E" w:rsidRDefault="00106F00" w:rsidP="00A364ED">
            <w:pPr>
              <w:autoSpaceDE w:val="0"/>
              <w:autoSpaceDN w:val="0"/>
              <w:adjustRightInd w:val="0"/>
              <w:rPr>
                <w:rFonts w:asciiTheme="minorEastAsia" w:hAnsiTheme="minorEastAsia" w:cs="ＭＳ"/>
                <w:color w:val="000000"/>
                <w:kern w:val="0"/>
                <w:sz w:val="16"/>
                <w:szCs w:val="16"/>
              </w:rPr>
            </w:pPr>
            <w:r w:rsidRPr="0011348E">
              <w:rPr>
                <w:rFonts w:asciiTheme="minorEastAsia" w:hAnsiTheme="minorEastAsia" w:cs="ＭＳ" w:hint="eastAsia"/>
                <w:color w:val="000000"/>
                <w:kern w:val="0"/>
                <w:sz w:val="16"/>
                <w:szCs w:val="16"/>
              </w:rPr>
              <w:t>不要</w:t>
            </w:r>
          </w:p>
        </w:tc>
      </w:tr>
      <w:tr w:rsidR="002B6A24" w:rsidRPr="0011348E" w:rsidTr="00A85A00">
        <w:tc>
          <w:tcPr>
            <w:tcW w:w="709" w:type="dxa"/>
            <w:vMerge/>
            <w:vAlign w:val="center"/>
          </w:tcPr>
          <w:p w:rsidR="002B6A24" w:rsidRPr="0011348E" w:rsidRDefault="002B6A24" w:rsidP="009F599E">
            <w:pPr>
              <w:autoSpaceDE w:val="0"/>
              <w:autoSpaceDN w:val="0"/>
              <w:adjustRightInd w:val="0"/>
              <w:jc w:val="center"/>
              <w:rPr>
                <w:rFonts w:asciiTheme="minorEastAsia" w:hAnsiTheme="minorEastAsia" w:cs="ＭＳ"/>
                <w:color w:val="000000"/>
                <w:kern w:val="0"/>
                <w:sz w:val="18"/>
                <w:szCs w:val="18"/>
              </w:rPr>
            </w:pPr>
          </w:p>
        </w:tc>
        <w:tc>
          <w:tcPr>
            <w:tcW w:w="1134" w:type="dxa"/>
            <w:vMerge w:val="restart"/>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その他</w:t>
            </w:r>
          </w:p>
        </w:tc>
        <w:tc>
          <w:tcPr>
            <w:tcW w:w="3969" w:type="dxa"/>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○静養室、事務室を設置（スペースでも可能）</w:t>
            </w:r>
            <w:r w:rsidRPr="0011348E">
              <w:rPr>
                <w:rFonts w:asciiTheme="minorEastAsia" w:eastAsiaTheme="minorEastAsia" w:hAnsiTheme="minorEastAsia"/>
                <w:sz w:val="16"/>
                <w:szCs w:val="16"/>
              </w:rPr>
              <w:t xml:space="preserve"> </w:t>
            </w:r>
          </w:p>
        </w:tc>
        <w:tc>
          <w:tcPr>
            <w:tcW w:w="4042" w:type="dxa"/>
          </w:tcPr>
          <w:p w:rsidR="002B6A24"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○事務室を設置（スペースでも可能）</w:t>
            </w:r>
          </w:p>
        </w:tc>
      </w:tr>
      <w:tr w:rsidR="002B6A24" w:rsidRPr="0011348E" w:rsidTr="00A85A00">
        <w:tc>
          <w:tcPr>
            <w:tcW w:w="709" w:type="dxa"/>
            <w:vMerge/>
            <w:vAlign w:val="center"/>
          </w:tcPr>
          <w:p w:rsidR="002B6A24" w:rsidRPr="0011348E" w:rsidRDefault="002B6A24" w:rsidP="009F599E">
            <w:pPr>
              <w:autoSpaceDE w:val="0"/>
              <w:autoSpaceDN w:val="0"/>
              <w:adjustRightInd w:val="0"/>
              <w:jc w:val="center"/>
              <w:rPr>
                <w:rFonts w:asciiTheme="minorEastAsia" w:hAnsiTheme="minorEastAsia" w:cs="ＭＳ"/>
                <w:color w:val="000000"/>
                <w:kern w:val="0"/>
                <w:sz w:val="18"/>
                <w:szCs w:val="18"/>
              </w:rPr>
            </w:pPr>
          </w:p>
        </w:tc>
        <w:tc>
          <w:tcPr>
            <w:tcW w:w="1134" w:type="dxa"/>
            <w:vMerge/>
            <w:vAlign w:val="center"/>
          </w:tcPr>
          <w:p w:rsidR="002B6A24" w:rsidRPr="0011348E" w:rsidRDefault="002B6A24" w:rsidP="009F599E">
            <w:pPr>
              <w:autoSpaceDE w:val="0"/>
              <w:autoSpaceDN w:val="0"/>
              <w:adjustRightInd w:val="0"/>
              <w:jc w:val="center"/>
              <w:rPr>
                <w:rFonts w:asciiTheme="minorEastAsia" w:hAnsiTheme="minorEastAsia" w:cs="ＭＳ"/>
                <w:color w:val="000000"/>
                <w:kern w:val="0"/>
                <w:sz w:val="18"/>
                <w:szCs w:val="18"/>
              </w:rPr>
            </w:pPr>
          </w:p>
        </w:tc>
        <w:tc>
          <w:tcPr>
            <w:tcW w:w="8011" w:type="dxa"/>
            <w:gridSpan w:val="2"/>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○消火設備その他の非常災害に際して必要な設備その他サービスの提供に必要な設備及び備品</w:t>
            </w:r>
            <w:r w:rsidRPr="0011348E">
              <w:rPr>
                <w:rFonts w:asciiTheme="minorEastAsia" w:eastAsiaTheme="minorEastAsia" w:hAnsiTheme="minorEastAsia"/>
                <w:sz w:val="16"/>
                <w:szCs w:val="16"/>
              </w:rPr>
              <w:t xml:space="preserve"> </w:t>
            </w:r>
          </w:p>
        </w:tc>
      </w:tr>
      <w:tr w:rsidR="002B6A24" w:rsidRPr="0011348E" w:rsidTr="00A85A00">
        <w:tc>
          <w:tcPr>
            <w:tcW w:w="1843" w:type="dxa"/>
            <w:gridSpan w:val="2"/>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運営</w:t>
            </w:r>
          </w:p>
        </w:tc>
        <w:tc>
          <w:tcPr>
            <w:tcW w:w="3969" w:type="dxa"/>
          </w:tcPr>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運営規程等の説明・同意</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提供拒否の禁止</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衛生管理</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④</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秘密保持</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⑤</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事故発生時の対応</w:t>
            </w:r>
          </w:p>
          <w:p w:rsidR="002B6A24" w:rsidRPr="0011348E" w:rsidRDefault="002B6A24" w:rsidP="002B6A24">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⑥</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個別サービス計画の作成</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等</w:t>
            </w:r>
          </w:p>
        </w:tc>
        <w:tc>
          <w:tcPr>
            <w:tcW w:w="4042" w:type="dxa"/>
          </w:tcPr>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①</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運営規程等の説明・同意</w:t>
            </w:r>
          </w:p>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②</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提供拒否の禁止</w:t>
            </w:r>
          </w:p>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③</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衛生管理</w:t>
            </w:r>
          </w:p>
          <w:p w:rsidR="00106F00"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④</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従事者または従事者であった者の秘密保持</w:t>
            </w:r>
          </w:p>
          <w:p w:rsidR="002B6A24" w:rsidRPr="0011348E" w:rsidRDefault="00106F00" w:rsidP="00106F00">
            <w:pPr>
              <w:pStyle w:val="Default"/>
              <w:jc w:val="both"/>
              <w:rPr>
                <w:rFonts w:asciiTheme="minorEastAsia" w:eastAsiaTheme="minorEastAsia" w:hAnsiTheme="minorEastAsia"/>
                <w:sz w:val="16"/>
                <w:szCs w:val="16"/>
              </w:rPr>
            </w:pPr>
            <w:r w:rsidRPr="0011348E">
              <w:rPr>
                <w:rFonts w:asciiTheme="minorEastAsia" w:eastAsiaTheme="minorEastAsia" w:hAnsiTheme="minorEastAsia" w:hint="eastAsia"/>
                <w:sz w:val="16"/>
                <w:szCs w:val="16"/>
              </w:rPr>
              <w:t>⑤</w:t>
            </w:r>
            <w:r w:rsidRPr="0011348E">
              <w:rPr>
                <w:rFonts w:asciiTheme="minorEastAsia" w:eastAsiaTheme="minorEastAsia" w:hAnsiTheme="minorEastAsia"/>
                <w:sz w:val="16"/>
                <w:szCs w:val="16"/>
              </w:rPr>
              <w:t xml:space="preserve"> </w:t>
            </w:r>
            <w:r w:rsidRPr="0011348E">
              <w:rPr>
                <w:rFonts w:asciiTheme="minorEastAsia" w:eastAsiaTheme="minorEastAsia" w:hAnsiTheme="minorEastAsia" w:hint="eastAsia"/>
                <w:sz w:val="16"/>
                <w:szCs w:val="16"/>
              </w:rPr>
              <w:t>事故発生時の対応</w:t>
            </w:r>
            <w:r w:rsidRPr="0011348E">
              <w:rPr>
                <w:rFonts w:asciiTheme="minorEastAsia" w:eastAsiaTheme="minorEastAsia" w:hAnsiTheme="minorEastAsia"/>
                <w:sz w:val="16"/>
                <w:szCs w:val="16"/>
              </w:rPr>
              <w:t xml:space="preserve"> </w:t>
            </w:r>
          </w:p>
        </w:tc>
      </w:tr>
      <w:tr w:rsidR="002B6A24" w:rsidRPr="0011348E" w:rsidTr="00A85A00">
        <w:tc>
          <w:tcPr>
            <w:tcW w:w="1843" w:type="dxa"/>
            <w:gridSpan w:val="2"/>
            <w:vAlign w:val="center"/>
          </w:tcPr>
          <w:p w:rsidR="002B6A24" w:rsidRPr="0011348E" w:rsidRDefault="002B6A24" w:rsidP="009F599E">
            <w:pPr>
              <w:pStyle w:val="Default"/>
              <w:jc w:val="center"/>
              <w:rPr>
                <w:rFonts w:asciiTheme="minorEastAsia" w:eastAsiaTheme="minorEastAsia" w:hAnsiTheme="minorEastAsia"/>
                <w:sz w:val="18"/>
                <w:szCs w:val="18"/>
              </w:rPr>
            </w:pPr>
            <w:r w:rsidRPr="0011348E">
              <w:rPr>
                <w:rFonts w:asciiTheme="minorEastAsia" w:eastAsiaTheme="minorEastAsia" w:hAnsiTheme="minorEastAsia" w:hint="eastAsia"/>
                <w:sz w:val="18"/>
                <w:szCs w:val="18"/>
              </w:rPr>
              <w:t>報酬</w:t>
            </w:r>
          </w:p>
        </w:tc>
        <w:tc>
          <w:tcPr>
            <w:tcW w:w="3969" w:type="dxa"/>
          </w:tcPr>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○１回あたりの報酬単価を設定</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サービスコード：Ａ６（H27.4.1以降指定）</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要支援１および事業対象者（週１回程度）</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w:t>
            </w:r>
            <w:r w:rsidR="00D5473C">
              <w:rPr>
                <w:rFonts w:asciiTheme="minorEastAsia" w:eastAsiaTheme="minorEastAsia" w:hAnsiTheme="minorEastAsia" w:hint="eastAsia"/>
                <w:sz w:val="16"/>
                <w:szCs w:val="16"/>
              </w:rPr>
              <w:t>436</w:t>
            </w:r>
            <w:r w:rsidRPr="00C20C6D">
              <w:rPr>
                <w:rFonts w:asciiTheme="minorEastAsia" w:eastAsiaTheme="minorEastAsia" w:hAnsiTheme="minorEastAsia" w:hint="eastAsia"/>
                <w:sz w:val="16"/>
                <w:szCs w:val="16"/>
              </w:rPr>
              <w:t>単位/回</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月４回を超える場合　　　</w:t>
            </w:r>
            <w:r w:rsidR="00D5473C">
              <w:rPr>
                <w:rFonts w:asciiTheme="minorEastAsia" w:eastAsiaTheme="minorEastAsia" w:hAnsiTheme="minorEastAsia" w:hint="eastAsia"/>
                <w:sz w:val="16"/>
                <w:szCs w:val="16"/>
              </w:rPr>
              <w:t>1,798</w:t>
            </w:r>
            <w:r w:rsidRPr="00C20C6D">
              <w:rPr>
                <w:rFonts w:asciiTheme="minorEastAsia" w:eastAsiaTheme="minorEastAsia" w:hAnsiTheme="minorEastAsia" w:hint="eastAsia"/>
                <w:sz w:val="16"/>
                <w:szCs w:val="16"/>
              </w:rPr>
              <w:t>単位/月</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要支援２および事業対象者（週２回程度）</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８回まで　</w:t>
            </w:r>
            <w:r w:rsidR="00D5473C">
              <w:rPr>
                <w:rFonts w:asciiTheme="minorEastAsia" w:eastAsiaTheme="minorEastAsia" w:hAnsiTheme="minorEastAsia" w:hint="eastAsia"/>
                <w:sz w:val="16"/>
                <w:szCs w:val="16"/>
              </w:rPr>
              <w:t>447</w:t>
            </w:r>
            <w:r w:rsidRPr="00C20C6D">
              <w:rPr>
                <w:rFonts w:asciiTheme="minorEastAsia" w:eastAsiaTheme="minorEastAsia" w:hAnsiTheme="minorEastAsia" w:hint="eastAsia"/>
                <w:sz w:val="16"/>
                <w:szCs w:val="16"/>
              </w:rPr>
              <w:t>単位/回</w:t>
            </w:r>
          </w:p>
          <w:p w:rsidR="00C31A4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月８回を超える場合　　　</w:t>
            </w:r>
            <w:r w:rsidR="00D5473C">
              <w:rPr>
                <w:rFonts w:asciiTheme="minorEastAsia" w:eastAsiaTheme="minorEastAsia" w:hAnsiTheme="minorEastAsia" w:hint="eastAsia"/>
                <w:sz w:val="16"/>
                <w:szCs w:val="16"/>
              </w:rPr>
              <w:t>3,621</w:t>
            </w:r>
            <w:r w:rsidRPr="00C20C6D">
              <w:rPr>
                <w:rFonts w:asciiTheme="minorEastAsia" w:eastAsiaTheme="minorEastAsia" w:hAnsiTheme="minorEastAsia" w:hint="eastAsia"/>
                <w:sz w:val="16"/>
                <w:szCs w:val="16"/>
              </w:rPr>
              <w:t>単位/月</w:t>
            </w:r>
          </w:p>
          <w:p w:rsidR="00C31A44" w:rsidRPr="00C20C6D" w:rsidRDefault="00842BF5"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※利用者負担は１割～３</w:t>
            </w:r>
            <w:r w:rsidR="00C31A44" w:rsidRPr="00C20C6D">
              <w:rPr>
                <w:rFonts w:asciiTheme="minorEastAsia" w:eastAsiaTheme="minorEastAsia" w:hAnsiTheme="minorEastAsia" w:hint="eastAsia"/>
                <w:sz w:val="16"/>
                <w:szCs w:val="16"/>
              </w:rPr>
              <w:t>割</w:t>
            </w:r>
          </w:p>
          <w:p w:rsidR="002B6A24" w:rsidRPr="00C20C6D" w:rsidRDefault="00C31A44" w:rsidP="00C31A44">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※その他の基準は</w:t>
            </w:r>
            <w:r w:rsidR="001717F8" w:rsidRPr="00C20C6D">
              <w:rPr>
                <w:rFonts w:asciiTheme="minorEastAsia" w:eastAsiaTheme="minorEastAsia" w:hAnsiTheme="minorEastAsia" w:hint="eastAsia"/>
                <w:sz w:val="16"/>
                <w:szCs w:val="16"/>
              </w:rPr>
              <w:t>従前</w:t>
            </w:r>
            <w:r w:rsidRPr="00C20C6D">
              <w:rPr>
                <w:rFonts w:asciiTheme="minorEastAsia" w:eastAsiaTheme="minorEastAsia" w:hAnsiTheme="minorEastAsia" w:hint="eastAsia"/>
                <w:sz w:val="16"/>
                <w:szCs w:val="16"/>
              </w:rPr>
              <w:t>の介護予防通所介護と同様</w:t>
            </w:r>
            <w:r w:rsidR="002B6A24" w:rsidRPr="00C20C6D">
              <w:rPr>
                <w:rFonts w:asciiTheme="minorEastAsia" w:eastAsiaTheme="minorEastAsia" w:hAnsiTheme="minorEastAsia"/>
                <w:sz w:val="16"/>
                <w:szCs w:val="16"/>
              </w:rPr>
              <w:t xml:space="preserve"> </w:t>
            </w:r>
          </w:p>
        </w:tc>
        <w:tc>
          <w:tcPr>
            <w:tcW w:w="4042" w:type="dxa"/>
          </w:tcPr>
          <w:p w:rsidR="002B6A24"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○１回あたりの報酬単価を設定</w:t>
            </w:r>
          </w:p>
          <w:p w:rsidR="00C23CAE" w:rsidRPr="00C20C6D" w:rsidRDefault="00212D2F"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サービスコード：Ａ７（市独自サービス：</w:t>
            </w:r>
            <w:r w:rsidRPr="00C20C6D">
              <w:rPr>
                <w:rFonts w:asciiTheme="minorEastAsia" w:eastAsiaTheme="minorEastAsia" w:hAnsiTheme="minorEastAsia" w:hint="eastAsia"/>
                <w:color w:val="auto"/>
                <w:sz w:val="16"/>
                <w:szCs w:val="16"/>
              </w:rPr>
              <w:t>定率</w:t>
            </w:r>
            <w:r w:rsidR="00C23CAE" w:rsidRPr="00C20C6D">
              <w:rPr>
                <w:rFonts w:asciiTheme="minorEastAsia" w:eastAsiaTheme="minorEastAsia" w:hAnsiTheme="minorEastAsia" w:hint="eastAsia"/>
                <w:sz w:val="16"/>
                <w:szCs w:val="16"/>
              </w:rPr>
              <w:t>）</w:t>
            </w:r>
          </w:p>
          <w:p w:rsidR="00C23CAE" w:rsidRPr="00C20C6D" w:rsidRDefault="00C23CAE" w:rsidP="00C23CAE">
            <w:pPr>
              <w:pStyle w:val="Default"/>
              <w:jc w:val="both"/>
              <w:rPr>
                <w:rFonts w:asciiTheme="minorEastAsia" w:eastAsiaTheme="minorEastAsia" w:hAnsiTheme="minorEastAsia"/>
                <w:sz w:val="16"/>
                <w:szCs w:val="16"/>
              </w:rPr>
            </w:pP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要支援１および事業対象者（週１回）</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w:t>
            </w:r>
            <w:r w:rsidR="00D5473C">
              <w:rPr>
                <w:rFonts w:asciiTheme="minorEastAsia" w:eastAsiaTheme="minorEastAsia" w:hAnsiTheme="minorEastAsia" w:hint="eastAsia"/>
                <w:sz w:val="16"/>
                <w:szCs w:val="16"/>
              </w:rPr>
              <w:t>310</w:t>
            </w:r>
            <w:r w:rsidRPr="00C20C6D">
              <w:rPr>
                <w:rFonts w:asciiTheme="minorEastAsia" w:eastAsiaTheme="minorEastAsia" w:hAnsiTheme="minorEastAsia" w:hint="eastAsia"/>
                <w:sz w:val="16"/>
                <w:szCs w:val="16"/>
              </w:rPr>
              <w:t>単位/回</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要支援２および事業対象者（週２回）</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w:t>
            </w:r>
            <w:r w:rsidR="00D5473C">
              <w:rPr>
                <w:rFonts w:asciiTheme="minorEastAsia" w:eastAsiaTheme="minorEastAsia" w:hAnsiTheme="minorEastAsia" w:hint="eastAsia"/>
                <w:sz w:val="16"/>
                <w:szCs w:val="16"/>
              </w:rPr>
              <w:t>310</w:t>
            </w:r>
            <w:r w:rsidRPr="00C20C6D">
              <w:rPr>
                <w:rFonts w:asciiTheme="minorEastAsia" w:eastAsiaTheme="minorEastAsia" w:hAnsiTheme="minorEastAsia" w:hint="eastAsia"/>
                <w:sz w:val="16"/>
                <w:szCs w:val="16"/>
              </w:rPr>
              <w:t>単位/回</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（ケアマネジメントにより必要と認められる方）</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※利用者負担は１回あたり</w:t>
            </w:r>
            <w:r w:rsidR="00D5473C">
              <w:rPr>
                <w:rFonts w:asciiTheme="minorEastAsia" w:eastAsiaTheme="minorEastAsia" w:hAnsiTheme="minorEastAsia" w:hint="eastAsia"/>
                <w:sz w:val="16"/>
                <w:szCs w:val="16"/>
              </w:rPr>
              <w:t>310</w:t>
            </w:r>
            <w:r w:rsidRPr="00C20C6D">
              <w:rPr>
                <w:rFonts w:asciiTheme="minorEastAsia" w:eastAsiaTheme="minorEastAsia" w:hAnsiTheme="minorEastAsia" w:hint="eastAsia"/>
                <w:sz w:val="16"/>
                <w:szCs w:val="16"/>
              </w:rPr>
              <w:t>円を想定</w:t>
            </w:r>
          </w:p>
          <w:p w:rsidR="00C23CAE" w:rsidRPr="00C20C6D" w:rsidRDefault="00C23CAE" w:rsidP="00C23CAE">
            <w:pPr>
              <w:pStyle w:val="Default"/>
              <w:jc w:val="both"/>
              <w:rPr>
                <w:rFonts w:asciiTheme="minorEastAsia" w:eastAsiaTheme="minorEastAsia" w:hAnsiTheme="minorEastAsia"/>
                <w:sz w:val="16"/>
                <w:szCs w:val="16"/>
              </w:rPr>
            </w:pPr>
            <w:r w:rsidRPr="00C20C6D">
              <w:rPr>
                <w:rFonts w:asciiTheme="minorEastAsia" w:eastAsiaTheme="minorEastAsia" w:hAnsiTheme="minorEastAsia" w:hint="eastAsia"/>
                <w:sz w:val="16"/>
                <w:szCs w:val="16"/>
              </w:rPr>
              <w:t xml:space="preserve">　※実費相当分は別途利用者負担</w:t>
            </w:r>
          </w:p>
        </w:tc>
      </w:tr>
    </w:tbl>
    <w:p w:rsidR="009E4B87" w:rsidRPr="009E4B87" w:rsidRDefault="009E4B87" w:rsidP="009E4B87">
      <w:pPr>
        <w:autoSpaceDE w:val="0"/>
        <w:autoSpaceDN w:val="0"/>
        <w:adjustRightInd w:val="0"/>
        <w:jc w:val="right"/>
        <w:rPr>
          <w:rFonts w:asciiTheme="minorEastAsia" w:hAnsiTheme="minorEastAsia"/>
          <w:sz w:val="16"/>
          <w:szCs w:val="16"/>
        </w:rPr>
      </w:pPr>
      <w:r>
        <w:rPr>
          <w:rFonts w:asciiTheme="minorEastAsia" w:hAnsiTheme="minorEastAsia" w:hint="eastAsia"/>
          <w:sz w:val="16"/>
          <w:szCs w:val="16"/>
        </w:rPr>
        <w:t>※１単位あたり１０円とする。</w:t>
      </w:r>
    </w:p>
    <w:p w:rsidR="00063851" w:rsidRDefault="00063851" w:rsidP="004707C9">
      <w:pPr>
        <w:autoSpaceDE w:val="0"/>
        <w:autoSpaceDN w:val="0"/>
        <w:adjustRightInd w:val="0"/>
        <w:rPr>
          <w:rFonts w:asciiTheme="minorEastAsia" w:hAnsiTheme="minorEastAsia"/>
          <w:sz w:val="24"/>
          <w:szCs w:val="24"/>
        </w:rPr>
      </w:pPr>
    </w:p>
    <w:p w:rsidR="004707C9" w:rsidRPr="0011348E" w:rsidRDefault="004707C9" w:rsidP="004707C9">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lastRenderedPageBreak/>
        <w:t>２．</w:t>
      </w:r>
      <w:r w:rsidR="00737B04" w:rsidRPr="0011348E">
        <w:rPr>
          <w:rFonts w:asciiTheme="minorEastAsia" w:hAnsiTheme="minorEastAsia" w:cs="ＭＳ" w:hint="eastAsia"/>
          <w:color w:val="000000"/>
          <w:kern w:val="0"/>
          <w:sz w:val="24"/>
          <w:szCs w:val="24"/>
        </w:rPr>
        <w:t>通所型サービスＡ</w:t>
      </w:r>
      <w:r w:rsidRPr="0011348E">
        <w:rPr>
          <w:rFonts w:asciiTheme="minorEastAsia" w:hAnsiTheme="minorEastAsia" w:hint="eastAsia"/>
          <w:sz w:val="24"/>
          <w:szCs w:val="24"/>
        </w:rPr>
        <w:t>の内容</w:t>
      </w:r>
    </w:p>
    <w:p w:rsidR="004707C9" w:rsidRPr="0011348E" w:rsidRDefault="004707C9" w:rsidP="004707C9">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≪提供内容≫</w:t>
      </w:r>
    </w:p>
    <w:p w:rsidR="004707C9" w:rsidRPr="0011348E" w:rsidRDefault="004707C9" w:rsidP="004707C9">
      <w:pPr>
        <w:autoSpaceDE w:val="0"/>
        <w:autoSpaceDN w:val="0"/>
        <w:adjustRightInd w:val="0"/>
        <w:ind w:firstLineChars="100" w:firstLine="240"/>
        <w:rPr>
          <w:rFonts w:asciiTheme="minorEastAsia" w:hAnsiTheme="minorEastAsia"/>
          <w:sz w:val="24"/>
          <w:szCs w:val="24"/>
        </w:rPr>
      </w:pPr>
      <w:r w:rsidRPr="0011348E">
        <w:rPr>
          <w:rFonts w:asciiTheme="minorEastAsia" w:hAnsiTheme="minorEastAsia" w:hint="eastAsia"/>
          <w:sz w:val="24"/>
          <w:szCs w:val="24"/>
        </w:rPr>
        <w:t>○介護予防に資する運動・レクリエーションなどを提供する。</w:t>
      </w:r>
      <w:r w:rsidR="00097196" w:rsidRPr="0011348E">
        <w:rPr>
          <w:rFonts w:asciiTheme="minorEastAsia" w:hAnsiTheme="minorEastAsia" w:hint="eastAsia"/>
          <w:sz w:val="24"/>
          <w:szCs w:val="24"/>
        </w:rPr>
        <w:t>（</w:t>
      </w:r>
      <w:r w:rsidR="00EF0942">
        <w:rPr>
          <w:rFonts w:asciiTheme="minorEastAsia" w:hAnsiTheme="minorEastAsia" w:hint="eastAsia"/>
          <w:sz w:val="24"/>
          <w:szCs w:val="24"/>
        </w:rPr>
        <w:t>２</w:t>
      </w:r>
      <w:r w:rsidR="00097196" w:rsidRPr="0011348E">
        <w:rPr>
          <w:rFonts w:asciiTheme="minorEastAsia" w:hAnsiTheme="minorEastAsia" w:hint="eastAsia"/>
          <w:sz w:val="24"/>
          <w:szCs w:val="24"/>
        </w:rPr>
        <w:t>時間</w:t>
      </w:r>
      <w:r w:rsidR="00EF0942">
        <w:rPr>
          <w:rFonts w:asciiTheme="minorEastAsia" w:hAnsiTheme="minorEastAsia" w:hint="eastAsia"/>
          <w:sz w:val="24"/>
          <w:szCs w:val="24"/>
        </w:rPr>
        <w:t>以上</w:t>
      </w:r>
      <w:r w:rsidR="00097196" w:rsidRPr="0011348E">
        <w:rPr>
          <w:rFonts w:asciiTheme="minorEastAsia" w:hAnsiTheme="minorEastAsia" w:hint="eastAsia"/>
          <w:sz w:val="24"/>
          <w:szCs w:val="24"/>
        </w:rPr>
        <w:t>のミニデイ）</w:t>
      </w:r>
    </w:p>
    <w:p w:rsidR="00097196" w:rsidRPr="0011348E" w:rsidRDefault="00C017BA" w:rsidP="004707C9">
      <w:pPr>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○市が指定する介護予防体操「元気でまっせ体操」の実施</w:t>
      </w:r>
    </w:p>
    <w:p w:rsidR="00097196" w:rsidRPr="0011348E" w:rsidRDefault="00097196" w:rsidP="00097196">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≪対象者≫</w:t>
      </w:r>
    </w:p>
    <w:p w:rsidR="00097196" w:rsidRPr="0011348E" w:rsidRDefault="00097196" w:rsidP="00097196">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 xml:space="preserve">　○身体介護が不要なケース。</w:t>
      </w:r>
    </w:p>
    <w:p w:rsidR="004707C9" w:rsidRPr="0011348E" w:rsidRDefault="004707C9" w:rsidP="004707C9">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≪設備・人員≫</w:t>
      </w:r>
    </w:p>
    <w:p w:rsidR="004707C9" w:rsidRPr="0011348E" w:rsidRDefault="004707C9" w:rsidP="004707C9">
      <w:pPr>
        <w:autoSpaceDE w:val="0"/>
        <w:autoSpaceDN w:val="0"/>
        <w:adjustRightInd w:val="0"/>
        <w:ind w:leftChars="100" w:left="450" w:hangingChars="100" w:hanging="240"/>
        <w:rPr>
          <w:rFonts w:asciiTheme="minorEastAsia" w:hAnsiTheme="minorEastAsia"/>
          <w:sz w:val="24"/>
          <w:szCs w:val="24"/>
        </w:rPr>
      </w:pPr>
      <w:r w:rsidRPr="0011348E">
        <w:rPr>
          <w:rFonts w:asciiTheme="minorEastAsia" w:hAnsiTheme="minorEastAsia" w:hint="eastAsia"/>
          <w:sz w:val="24"/>
          <w:szCs w:val="24"/>
        </w:rPr>
        <w:t>○指定申請の審査において開設者が計画する利用者数やサービス内容を踏まえ、適切にサービスが実施できるための体制が確保できているかを基準に判断する。</w:t>
      </w:r>
    </w:p>
    <w:p w:rsidR="004707C9" w:rsidRPr="0011348E" w:rsidRDefault="004707C9" w:rsidP="004707C9">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≪介護報酬≫</w:t>
      </w:r>
    </w:p>
    <w:p w:rsidR="00C017BA" w:rsidRDefault="00C017BA" w:rsidP="004707C9">
      <w:pPr>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w:t>
      </w:r>
      <w:r w:rsidR="001717F8">
        <w:rPr>
          <w:rFonts w:asciiTheme="minorEastAsia" w:hAnsiTheme="minorEastAsia" w:hint="eastAsia"/>
          <w:sz w:val="24"/>
          <w:szCs w:val="24"/>
        </w:rPr>
        <w:t>従前</w:t>
      </w:r>
      <w:r>
        <w:rPr>
          <w:rFonts w:asciiTheme="minorEastAsia" w:hAnsiTheme="minorEastAsia" w:hint="eastAsia"/>
          <w:sz w:val="24"/>
          <w:szCs w:val="24"/>
        </w:rPr>
        <w:t>同様、</w:t>
      </w:r>
      <w:r w:rsidR="004707C9" w:rsidRPr="0011348E">
        <w:rPr>
          <w:rFonts w:asciiTheme="minorEastAsia" w:hAnsiTheme="minorEastAsia" w:hint="eastAsia"/>
          <w:sz w:val="24"/>
          <w:szCs w:val="24"/>
        </w:rPr>
        <w:t>送迎</w:t>
      </w:r>
      <w:r>
        <w:rPr>
          <w:rFonts w:asciiTheme="minorEastAsia" w:hAnsiTheme="minorEastAsia" w:hint="eastAsia"/>
          <w:sz w:val="24"/>
          <w:szCs w:val="24"/>
        </w:rPr>
        <w:t>は通所型サービスに付随するサービスとして位置付ける。</w:t>
      </w:r>
    </w:p>
    <w:p w:rsidR="004707C9" w:rsidRPr="0011348E" w:rsidRDefault="00C017BA" w:rsidP="004707C9">
      <w:pPr>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（送迎の有無は事業者判断。）</w:t>
      </w:r>
    </w:p>
    <w:p w:rsidR="004707C9" w:rsidRPr="0011348E" w:rsidRDefault="004707C9" w:rsidP="004707C9">
      <w:pPr>
        <w:autoSpaceDE w:val="0"/>
        <w:autoSpaceDN w:val="0"/>
        <w:adjustRightInd w:val="0"/>
        <w:ind w:firstLineChars="200" w:firstLine="480"/>
        <w:rPr>
          <w:rFonts w:asciiTheme="minorEastAsia" w:hAnsiTheme="minorEastAsia"/>
          <w:sz w:val="24"/>
          <w:szCs w:val="24"/>
        </w:rPr>
      </w:pPr>
      <w:r w:rsidRPr="0011348E">
        <w:rPr>
          <w:rFonts w:asciiTheme="minorEastAsia" w:hAnsiTheme="minorEastAsia" w:hint="eastAsia"/>
          <w:sz w:val="24"/>
          <w:szCs w:val="24"/>
        </w:rPr>
        <w:t>※本人の希望により送迎しない場合は、予防給付と同様に、報酬は減額しない。</w:t>
      </w:r>
    </w:p>
    <w:p w:rsidR="004707C9" w:rsidRPr="0011348E" w:rsidRDefault="004707C9" w:rsidP="004707C9">
      <w:pPr>
        <w:autoSpaceDE w:val="0"/>
        <w:autoSpaceDN w:val="0"/>
        <w:adjustRightInd w:val="0"/>
        <w:ind w:leftChars="100" w:left="450" w:hangingChars="100" w:hanging="240"/>
        <w:rPr>
          <w:rFonts w:asciiTheme="minorEastAsia" w:hAnsiTheme="minorEastAsia"/>
          <w:sz w:val="24"/>
          <w:szCs w:val="24"/>
        </w:rPr>
      </w:pPr>
      <w:r w:rsidRPr="0011348E">
        <w:rPr>
          <w:rFonts w:asciiTheme="minorEastAsia" w:hAnsiTheme="minorEastAsia" w:hint="eastAsia"/>
          <w:sz w:val="24"/>
          <w:szCs w:val="24"/>
        </w:rPr>
        <w:t>○事業所と同一の建物に居住する者等に</w:t>
      </w:r>
      <w:r w:rsidR="0026352D" w:rsidRPr="0076512E">
        <w:rPr>
          <w:rFonts w:asciiTheme="minorEastAsia" w:hAnsiTheme="minorEastAsia" w:hint="eastAsia"/>
          <w:sz w:val="24"/>
          <w:szCs w:val="24"/>
        </w:rPr>
        <w:t>通所</w:t>
      </w:r>
      <w:r w:rsidR="00097196" w:rsidRPr="0011348E">
        <w:rPr>
          <w:rFonts w:asciiTheme="minorEastAsia" w:hAnsiTheme="minorEastAsia" w:hint="eastAsia"/>
          <w:sz w:val="24"/>
          <w:szCs w:val="24"/>
        </w:rPr>
        <w:t>型サービスＡ</w:t>
      </w:r>
      <w:r w:rsidRPr="0011348E">
        <w:rPr>
          <w:rFonts w:asciiTheme="minorEastAsia" w:hAnsiTheme="minorEastAsia" w:hint="eastAsia"/>
          <w:sz w:val="24"/>
          <w:szCs w:val="24"/>
        </w:rPr>
        <w:t>を行う場合は、通所介護や介護予防通所</w:t>
      </w:r>
      <w:r w:rsidR="00D3711F">
        <w:rPr>
          <w:rFonts w:asciiTheme="minorEastAsia" w:hAnsiTheme="minorEastAsia" w:hint="eastAsia"/>
          <w:sz w:val="24"/>
          <w:szCs w:val="24"/>
        </w:rPr>
        <w:t>介護相当</w:t>
      </w:r>
      <w:r w:rsidRPr="0011348E">
        <w:rPr>
          <w:rFonts w:asciiTheme="minorEastAsia" w:hAnsiTheme="minorEastAsia" w:hint="eastAsia"/>
          <w:sz w:val="24"/>
          <w:szCs w:val="24"/>
        </w:rPr>
        <w:t>サービスと同様、減算を行う。</w:t>
      </w:r>
    </w:p>
    <w:p w:rsidR="004707C9" w:rsidRPr="0011348E" w:rsidRDefault="004707C9" w:rsidP="004707C9">
      <w:pPr>
        <w:autoSpaceDE w:val="0"/>
        <w:autoSpaceDN w:val="0"/>
        <w:adjustRightInd w:val="0"/>
        <w:ind w:firstLineChars="100" w:firstLine="240"/>
        <w:rPr>
          <w:rFonts w:asciiTheme="minorEastAsia" w:hAnsiTheme="minorEastAsia"/>
          <w:sz w:val="24"/>
          <w:szCs w:val="24"/>
        </w:rPr>
      </w:pPr>
      <w:r w:rsidRPr="0011348E">
        <w:rPr>
          <w:rFonts w:asciiTheme="minorEastAsia" w:hAnsiTheme="minorEastAsia" w:hint="eastAsia"/>
          <w:sz w:val="24"/>
          <w:szCs w:val="24"/>
        </w:rPr>
        <w:t>○専門職の配置による加算・減算は行わない。</w:t>
      </w:r>
    </w:p>
    <w:p w:rsidR="004707C9" w:rsidRPr="0011348E" w:rsidRDefault="004707C9" w:rsidP="004707C9">
      <w:pPr>
        <w:autoSpaceDE w:val="0"/>
        <w:autoSpaceDN w:val="0"/>
        <w:adjustRightInd w:val="0"/>
        <w:rPr>
          <w:rFonts w:asciiTheme="minorEastAsia" w:hAnsiTheme="minorEastAsia"/>
          <w:sz w:val="24"/>
          <w:szCs w:val="24"/>
        </w:rPr>
      </w:pPr>
      <w:r w:rsidRPr="0011348E">
        <w:rPr>
          <w:rFonts w:asciiTheme="minorEastAsia" w:hAnsiTheme="minorEastAsia" w:hint="eastAsia"/>
          <w:sz w:val="24"/>
          <w:szCs w:val="24"/>
        </w:rPr>
        <w:t>≪利用者負担の割合≫</w:t>
      </w:r>
    </w:p>
    <w:p w:rsidR="004707C9" w:rsidRPr="0011348E" w:rsidRDefault="004707C9" w:rsidP="004707C9">
      <w:pPr>
        <w:autoSpaceDE w:val="0"/>
        <w:autoSpaceDN w:val="0"/>
        <w:adjustRightInd w:val="0"/>
        <w:ind w:firstLineChars="100" w:firstLine="240"/>
        <w:rPr>
          <w:rFonts w:asciiTheme="minorEastAsia" w:hAnsiTheme="minorEastAsia"/>
          <w:sz w:val="24"/>
          <w:szCs w:val="24"/>
        </w:rPr>
      </w:pPr>
      <w:r w:rsidRPr="0011348E">
        <w:rPr>
          <w:rFonts w:asciiTheme="minorEastAsia" w:hAnsiTheme="minorEastAsia" w:hint="eastAsia"/>
          <w:sz w:val="24"/>
          <w:szCs w:val="24"/>
        </w:rPr>
        <w:t>○介護給付と同様、１割（一定以上所得者は２割</w:t>
      </w:r>
      <w:r w:rsidR="00842BF5">
        <w:rPr>
          <w:rFonts w:asciiTheme="minorEastAsia" w:hAnsiTheme="minorEastAsia" w:hint="eastAsia"/>
          <w:sz w:val="24"/>
          <w:szCs w:val="24"/>
        </w:rPr>
        <w:t>～３</w:t>
      </w:r>
      <w:r w:rsidR="00842BF5" w:rsidRPr="0011348E">
        <w:rPr>
          <w:rFonts w:asciiTheme="minorEastAsia" w:hAnsiTheme="minorEastAsia" w:hint="eastAsia"/>
          <w:sz w:val="24"/>
          <w:szCs w:val="24"/>
        </w:rPr>
        <w:t>割</w:t>
      </w:r>
      <w:r w:rsidRPr="0011348E">
        <w:rPr>
          <w:rFonts w:asciiTheme="minorEastAsia" w:hAnsiTheme="minorEastAsia" w:hint="eastAsia"/>
          <w:sz w:val="24"/>
          <w:szCs w:val="24"/>
        </w:rPr>
        <w:t>）。</w:t>
      </w:r>
      <w:r w:rsidR="000A68D7">
        <w:rPr>
          <w:rFonts w:asciiTheme="minorEastAsia" w:hAnsiTheme="minorEastAsia" w:hint="eastAsia"/>
          <w:sz w:val="24"/>
          <w:szCs w:val="24"/>
        </w:rPr>
        <w:t>実費相当分は別途。</w:t>
      </w:r>
    </w:p>
    <w:p w:rsidR="004707C9" w:rsidRPr="0011348E" w:rsidRDefault="004707C9" w:rsidP="004707C9">
      <w:pPr>
        <w:autoSpaceDE w:val="0"/>
        <w:autoSpaceDN w:val="0"/>
        <w:adjustRightInd w:val="0"/>
        <w:rPr>
          <w:rFonts w:asciiTheme="minorEastAsia" w:hAnsiTheme="minorEastAsia"/>
          <w:sz w:val="24"/>
          <w:szCs w:val="24"/>
        </w:rPr>
      </w:pPr>
    </w:p>
    <w:p w:rsidR="004707C9" w:rsidRPr="0011348E" w:rsidRDefault="004707C9" w:rsidP="004707C9">
      <w:pPr>
        <w:pStyle w:val="Default"/>
        <w:rPr>
          <w:rFonts w:asciiTheme="minorEastAsia" w:eastAsiaTheme="minorEastAsia" w:hAnsiTheme="minorEastAsia"/>
        </w:rPr>
      </w:pPr>
      <w:r w:rsidRPr="0011348E">
        <w:rPr>
          <w:rFonts w:asciiTheme="minorEastAsia" w:eastAsiaTheme="minorEastAsia" w:hAnsiTheme="minorEastAsia" w:hint="eastAsia"/>
        </w:rPr>
        <w:t>３．通所サービスの人員・設備の考え方</w:t>
      </w:r>
    </w:p>
    <w:p w:rsidR="004707C9" w:rsidRPr="0011348E" w:rsidRDefault="004707C9" w:rsidP="004707C9">
      <w:pPr>
        <w:pStyle w:val="Default"/>
        <w:ind w:leftChars="100" w:left="690" w:hangingChars="200" w:hanging="480"/>
        <w:rPr>
          <w:rFonts w:asciiTheme="minorEastAsia" w:eastAsiaTheme="minorEastAsia" w:hAnsiTheme="minorEastAsia"/>
        </w:rPr>
      </w:pPr>
      <w:r w:rsidRPr="0011348E">
        <w:rPr>
          <w:rFonts w:asciiTheme="minorEastAsia" w:eastAsiaTheme="minorEastAsia" w:hAnsiTheme="minorEastAsia" w:hint="eastAsia"/>
        </w:rPr>
        <w:t>（１）通所介護・介護予防通所</w:t>
      </w:r>
      <w:r w:rsidR="00F047E8">
        <w:rPr>
          <w:rFonts w:asciiTheme="minorEastAsia" w:eastAsiaTheme="minorEastAsia" w:hAnsiTheme="minorEastAsia" w:hint="eastAsia"/>
        </w:rPr>
        <w:t>介護相当</w:t>
      </w:r>
      <w:r w:rsidRPr="0011348E">
        <w:rPr>
          <w:rFonts w:asciiTheme="minorEastAsia" w:eastAsiaTheme="minorEastAsia" w:hAnsiTheme="minorEastAsia" w:hint="eastAsia"/>
        </w:rPr>
        <w:t>サービス・</w:t>
      </w:r>
      <w:r w:rsidR="00097196" w:rsidRPr="0011348E">
        <w:rPr>
          <w:rFonts w:asciiTheme="minorEastAsia" w:eastAsiaTheme="minorEastAsia" w:hAnsiTheme="minorEastAsia" w:hint="eastAsia"/>
        </w:rPr>
        <w:t>通所型サービスＡ</w:t>
      </w:r>
      <w:r w:rsidRPr="0011348E">
        <w:rPr>
          <w:rFonts w:asciiTheme="minorEastAsia" w:eastAsiaTheme="minorEastAsia" w:hAnsiTheme="minorEastAsia" w:hint="eastAsia"/>
        </w:rPr>
        <w:t>を一体的に行う場合（複数のサービス</w:t>
      </w:r>
      <w:r w:rsidR="00873498">
        <w:rPr>
          <w:rFonts w:asciiTheme="minorEastAsia" w:eastAsiaTheme="minorEastAsia" w:hAnsiTheme="minorEastAsia" w:hint="eastAsia"/>
        </w:rPr>
        <w:t>利用者に対して、同じ機能訓練室で同じ時間帯に合わせて、サービスを</w:t>
      </w:r>
      <w:r w:rsidRPr="0011348E">
        <w:rPr>
          <w:rFonts w:asciiTheme="minorEastAsia" w:eastAsiaTheme="minorEastAsia" w:hAnsiTheme="minorEastAsia" w:hint="eastAsia"/>
        </w:rPr>
        <w:t>行う場合）は、人員・設備は通所介護・介護予防通所</w:t>
      </w:r>
      <w:r w:rsidR="00F047E8">
        <w:rPr>
          <w:rFonts w:asciiTheme="minorEastAsia" w:eastAsiaTheme="minorEastAsia" w:hAnsiTheme="minorEastAsia" w:hint="eastAsia"/>
        </w:rPr>
        <w:t>介護相当</w:t>
      </w:r>
      <w:r w:rsidRPr="0011348E">
        <w:rPr>
          <w:rFonts w:asciiTheme="minorEastAsia" w:eastAsiaTheme="minorEastAsia" w:hAnsiTheme="minorEastAsia" w:hint="eastAsia"/>
        </w:rPr>
        <w:t>サービスの基準による。</w:t>
      </w:r>
    </w:p>
    <w:p w:rsidR="004707C9" w:rsidRPr="0011348E" w:rsidRDefault="004707C9" w:rsidP="004707C9">
      <w:pPr>
        <w:pStyle w:val="Default"/>
        <w:ind w:leftChars="100" w:left="690" w:hangingChars="200" w:hanging="480"/>
        <w:rPr>
          <w:rFonts w:asciiTheme="minorEastAsia" w:eastAsiaTheme="minorEastAsia" w:hAnsiTheme="minorEastAsia"/>
        </w:rPr>
      </w:pPr>
      <w:r w:rsidRPr="0011348E">
        <w:rPr>
          <w:rFonts w:asciiTheme="minorEastAsia" w:eastAsiaTheme="minorEastAsia" w:hAnsiTheme="minorEastAsia" w:hint="eastAsia"/>
        </w:rPr>
        <w:t>（２）通所介護・介護予防通所</w:t>
      </w:r>
      <w:r w:rsidR="00F047E8">
        <w:rPr>
          <w:rFonts w:asciiTheme="minorEastAsia" w:eastAsiaTheme="minorEastAsia" w:hAnsiTheme="minorEastAsia" w:hint="eastAsia"/>
        </w:rPr>
        <w:t>介護相当</w:t>
      </w:r>
      <w:r w:rsidRPr="0011348E">
        <w:rPr>
          <w:rFonts w:asciiTheme="minorEastAsia" w:eastAsiaTheme="minorEastAsia" w:hAnsiTheme="minorEastAsia" w:hint="eastAsia"/>
        </w:rPr>
        <w:t>サービス</w:t>
      </w:r>
      <w:r w:rsidR="00873498">
        <w:rPr>
          <w:rFonts w:asciiTheme="minorEastAsia" w:eastAsiaTheme="minorEastAsia" w:hAnsiTheme="minorEastAsia" w:hint="eastAsia"/>
        </w:rPr>
        <w:t>・</w:t>
      </w:r>
      <w:r w:rsidR="00097196" w:rsidRPr="0011348E">
        <w:rPr>
          <w:rFonts w:asciiTheme="minorEastAsia" w:eastAsiaTheme="minorEastAsia" w:hAnsiTheme="minorEastAsia" w:hint="eastAsia"/>
        </w:rPr>
        <w:t>通所型サービスＡ</w:t>
      </w:r>
      <w:r w:rsidRPr="0011348E">
        <w:rPr>
          <w:rFonts w:asciiTheme="minorEastAsia" w:eastAsiaTheme="minorEastAsia" w:hAnsiTheme="minorEastAsia" w:hint="eastAsia"/>
        </w:rPr>
        <w:t>を一体的に行わない場合（別の部屋で実施したり</w:t>
      </w:r>
      <w:r w:rsidR="00737B04" w:rsidRPr="0011348E">
        <w:rPr>
          <w:rFonts w:asciiTheme="minorEastAsia" w:eastAsiaTheme="minorEastAsia" w:hAnsiTheme="minorEastAsia" w:hint="eastAsia"/>
        </w:rPr>
        <w:t>、</w:t>
      </w:r>
      <w:r w:rsidRPr="0011348E">
        <w:rPr>
          <w:rFonts w:asciiTheme="minorEastAsia" w:eastAsiaTheme="minorEastAsia" w:hAnsiTheme="minorEastAsia" w:hint="eastAsia"/>
        </w:rPr>
        <w:t>時間帯等を明確に区分するなどの、以下Ⅰ～Ⅳの実施方法が考えられる。）は、それぞれの区分ごとに指定基準を満たす必要がある。</w:t>
      </w:r>
    </w:p>
    <w:p w:rsidR="004707C9" w:rsidRPr="0011348E" w:rsidRDefault="004707C9" w:rsidP="004707C9">
      <w:pPr>
        <w:pStyle w:val="Default"/>
        <w:ind w:firstLineChars="300" w:firstLine="720"/>
        <w:rPr>
          <w:rFonts w:asciiTheme="minorEastAsia" w:eastAsiaTheme="minorEastAsia" w:hAnsiTheme="minorEastAsia"/>
        </w:rPr>
      </w:pPr>
      <w:r w:rsidRPr="0011348E">
        <w:rPr>
          <w:rFonts w:asciiTheme="minorEastAsia" w:eastAsiaTheme="minorEastAsia" w:hAnsiTheme="minorEastAsia" w:hint="eastAsia"/>
        </w:rPr>
        <w:t>Ⅰ</w:t>
      </w:r>
      <w:r w:rsidRPr="0011348E">
        <w:rPr>
          <w:rFonts w:asciiTheme="minorEastAsia" w:eastAsiaTheme="minorEastAsia" w:hAnsiTheme="minorEastAsia"/>
        </w:rPr>
        <w:t xml:space="preserve"> </w:t>
      </w:r>
      <w:r w:rsidRPr="0011348E">
        <w:rPr>
          <w:rFonts w:asciiTheme="minorEastAsia" w:eastAsiaTheme="minorEastAsia" w:hAnsiTheme="minorEastAsia" w:hint="eastAsia"/>
        </w:rPr>
        <w:t>別の部屋で実施</w:t>
      </w:r>
      <w:r w:rsidRPr="0011348E">
        <w:rPr>
          <w:rFonts w:asciiTheme="minorEastAsia" w:eastAsiaTheme="minorEastAsia" w:hAnsiTheme="minorEastAsia"/>
        </w:rPr>
        <w:t xml:space="preserve"> </w:t>
      </w:r>
    </w:p>
    <w:p w:rsidR="004707C9" w:rsidRPr="0011348E" w:rsidRDefault="004707C9" w:rsidP="004707C9">
      <w:pPr>
        <w:pStyle w:val="Default"/>
        <w:ind w:firstLineChars="300" w:firstLine="720"/>
        <w:rPr>
          <w:rFonts w:asciiTheme="minorEastAsia" w:eastAsiaTheme="minorEastAsia" w:hAnsiTheme="minorEastAsia"/>
        </w:rPr>
      </w:pPr>
      <w:r w:rsidRPr="0011348E">
        <w:rPr>
          <w:rFonts w:asciiTheme="minorEastAsia" w:eastAsiaTheme="minorEastAsia" w:hAnsiTheme="minorEastAsia" w:hint="eastAsia"/>
        </w:rPr>
        <w:t>Ⅱ</w:t>
      </w:r>
      <w:r w:rsidRPr="0011348E">
        <w:rPr>
          <w:rFonts w:asciiTheme="minorEastAsia" w:eastAsiaTheme="minorEastAsia" w:hAnsiTheme="minorEastAsia"/>
        </w:rPr>
        <w:t xml:space="preserve"> </w:t>
      </w:r>
      <w:r w:rsidRPr="0011348E">
        <w:rPr>
          <w:rFonts w:asciiTheme="minorEastAsia" w:eastAsiaTheme="minorEastAsia" w:hAnsiTheme="minorEastAsia" w:hint="eastAsia"/>
        </w:rPr>
        <w:t>部屋を区切って実施</w:t>
      </w:r>
    </w:p>
    <w:p w:rsidR="004707C9" w:rsidRPr="0011348E" w:rsidRDefault="008E252D" w:rsidP="004707C9">
      <w:pPr>
        <w:pStyle w:val="Default"/>
        <w:ind w:firstLineChars="500" w:firstLine="1200"/>
        <w:rPr>
          <w:rFonts w:asciiTheme="minorEastAsia" w:eastAsiaTheme="minorEastAsia" w:hAnsiTheme="minorEastAsia"/>
        </w:rPr>
      </w:pPr>
      <w:r>
        <w:rPr>
          <w:rFonts w:asciiTheme="minorEastAsia" w:eastAsiaTheme="minorEastAsia" w:hAnsiTheme="minorEastAsia" w:hint="eastAsia"/>
        </w:rPr>
        <w:t>例）</w:t>
      </w:r>
      <w:r w:rsidR="004707C9" w:rsidRPr="0011348E">
        <w:rPr>
          <w:rFonts w:asciiTheme="minorEastAsia" w:eastAsiaTheme="minorEastAsia" w:hAnsiTheme="minorEastAsia" w:hint="eastAsia"/>
        </w:rPr>
        <w:t>パーティション等により機能訓練室を仕切って実施。</w:t>
      </w:r>
      <w:r w:rsidR="004707C9" w:rsidRPr="0011348E">
        <w:rPr>
          <w:rFonts w:asciiTheme="minorEastAsia" w:eastAsiaTheme="minorEastAsia" w:hAnsiTheme="minorEastAsia"/>
        </w:rPr>
        <w:t xml:space="preserve"> </w:t>
      </w:r>
    </w:p>
    <w:p w:rsidR="004707C9" w:rsidRPr="0011348E" w:rsidRDefault="004707C9" w:rsidP="004707C9">
      <w:pPr>
        <w:pStyle w:val="Default"/>
        <w:ind w:firstLineChars="300" w:firstLine="720"/>
        <w:rPr>
          <w:rFonts w:asciiTheme="minorEastAsia" w:eastAsiaTheme="minorEastAsia" w:hAnsiTheme="minorEastAsia"/>
        </w:rPr>
      </w:pPr>
      <w:r w:rsidRPr="0011348E">
        <w:rPr>
          <w:rFonts w:asciiTheme="minorEastAsia" w:eastAsiaTheme="minorEastAsia" w:hAnsiTheme="minorEastAsia" w:hint="eastAsia"/>
        </w:rPr>
        <w:t>Ⅲ</w:t>
      </w:r>
      <w:r w:rsidRPr="0011348E">
        <w:rPr>
          <w:rFonts w:asciiTheme="minorEastAsia" w:eastAsiaTheme="minorEastAsia" w:hAnsiTheme="minorEastAsia"/>
        </w:rPr>
        <w:t xml:space="preserve"> </w:t>
      </w:r>
      <w:r w:rsidRPr="0011348E">
        <w:rPr>
          <w:rFonts w:asciiTheme="minorEastAsia" w:eastAsiaTheme="minorEastAsia" w:hAnsiTheme="minorEastAsia" w:hint="eastAsia"/>
        </w:rPr>
        <w:t>時間帯を分けて実施</w:t>
      </w:r>
      <w:r w:rsidRPr="0011348E">
        <w:rPr>
          <w:rFonts w:asciiTheme="minorEastAsia" w:eastAsiaTheme="minorEastAsia" w:hAnsiTheme="minorEastAsia"/>
        </w:rPr>
        <w:t xml:space="preserve"> </w:t>
      </w:r>
    </w:p>
    <w:p w:rsidR="004707C9" w:rsidRPr="0011348E" w:rsidRDefault="008E252D" w:rsidP="00AE11E4">
      <w:pPr>
        <w:pStyle w:val="Default"/>
        <w:ind w:leftChars="572" w:left="1417" w:hangingChars="90" w:hanging="216"/>
        <w:rPr>
          <w:rFonts w:asciiTheme="minorEastAsia" w:eastAsiaTheme="minorEastAsia" w:hAnsiTheme="minorEastAsia"/>
        </w:rPr>
      </w:pPr>
      <w:r>
        <w:rPr>
          <w:rFonts w:asciiTheme="minorEastAsia" w:eastAsiaTheme="minorEastAsia" w:hAnsiTheme="minorEastAsia" w:hint="eastAsia"/>
        </w:rPr>
        <w:t>例）</w:t>
      </w:r>
      <w:r w:rsidR="00AE11E4" w:rsidRPr="0011348E">
        <w:rPr>
          <w:rFonts w:asciiTheme="minorEastAsia" w:eastAsiaTheme="minorEastAsia" w:hAnsiTheme="minorEastAsia" w:hint="eastAsia"/>
        </w:rPr>
        <w:t>午前は</w:t>
      </w:r>
      <w:r w:rsidR="00097196" w:rsidRPr="0011348E">
        <w:rPr>
          <w:rFonts w:asciiTheme="minorEastAsia" w:eastAsiaTheme="minorEastAsia" w:hAnsiTheme="minorEastAsia" w:hint="eastAsia"/>
        </w:rPr>
        <w:t>通所型サービスＡ</w:t>
      </w:r>
      <w:r w:rsidR="00AE11E4" w:rsidRPr="0011348E">
        <w:rPr>
          <w:rFonts w:asciiTheme="minorEastAsia" w:eastAsiaTheme="minorEastAsia" w:hAnsiTheme="minorEastAsia" w:hint="eastAsia"/>
        </w:rPr>
        <w:t>、</w:t>
      </w:r>
      <w:r w:rsidR="004707C9" w:rsidRPr="0011348E">
        <w:rPr>
          <w:rFonts w:asciiTheme="minorEastAsia" w:eastAsiaTheme="minorEastAsia" w:hAnsiTheme="minorEastAsia" w:hint="eastAsia"/>
        </w:rPr>
        <w:t>午後は通所介護・介護予防通所</w:t>
      </w:r>
      <w:r w:rsidR="00F047E8">
        <w:rPr>
          <w:rFonts w:asciiTheme="minorEastAsia" w:eastAsiaTheme="minorEastAsia" w:hAnsiTheme="minorEastAsia" w:hint="eastAsia"/>
        </w:rPr>
        <w:t>介護相当</w:t>
      </w:r>
      <w:r w:rsidR="004707C9" w:rsidRPr="0011348E">
        <w:rPr>
          <w:rFonts w:asciiTheme="minorEastAsia" w:eastAsiaTheme="minorEastAsia" w:hAnsiTheme="minorEastAsia" w:hint="eastAsia"/>
        </w:rPr>
        <w:t>サービスを実施。</w:t>
      </w:r>
    </w:p>
    <w:p w:rsidR="004707C9" w:rsidRPr="0011348E" w:rsidRDefault="004707C9" w:rsidP="00AE11E4">
      <w:pPr>
        <w:pStyle w:val="Default"/>
        <w:ind w:firstLineChars="300" w:firstLine="720"/>
        <w:rPr>
          <w:rFonts w:asciiTheme="minorEastAsia" w:eastAsiaTheme="minorEastAsia" w:hAnsiTheme="minorEastAsia"/>
        </w:rPr>
      </w:pPr>
      <w:r w:rsidRPr="0011348E">
        <w:rPr>
          <w:rFonts w:asciiTheme="minorEastAsia" w:eastAsiaTheme="minorEastAsia" w:hAnsiTheme="minorEastAsia" w:hint="eastAsia"/>
        </w:rPr>
        <w:t>Ⅳ</w:t>
      </w:r>
      <w:r w:rsidRPr="0011348E">
        <w:rPr>
          <w:rFonts w:asciiTheme="minorEastAsia" w:eastAsiaTheme="minorEastAsia" w:hAnsiTheme="minorEastAsia"/>
        </w:rPr>
        <w:t xml:space="preserve"> </w:t>
      </w:r>
      <w:r w:rsidRPr="0011348E">
        <w:rPr>
          <w:rFonts w:asciiTheme="minorEastAsia" w:eastAsiaTheme="minorEastAsia" w:hAnsiTheme="minorEastAsia" w:hint="eastAsia"/>
        </w:rPr>
        <w:t>曜日を分けて実施</w:t>
      </w:r>
      <w:r w:rsidRPr="0011348E">
        <w:rPr>
          <w:rFonts w:asciiTheme="minorEastAsia" w:eastAsiaTheme="minorEastAsia" w:hAnsiTheme="minorEastAsia"/>
        </w:rPr>
        <w:t xml:space="preserve"> </w:t>
      </w:r>
    </w:p>
    <w:p w:rsidR="002B47FA" w:rsidRPr="0011348E" w:rsidRDefault="008E252D" w:rsidP="008E252D">
      <w:pPr>
        <w:pStyle w:val="Default"/>
        <w:ind w:leftChars="529" w:left="1418" w:hangingChars="128" w:hanging="307"/>
        <w:rPr>
          <w:rFonts w:asciiTheme="minorEastAsia" w:eastAsiaTheme="minorEastAsia" w:hAnsiTheme="minorEastAsia"/>
        </w:rPr>
      </w:pPr>
      <w:r>
        <w:rPr>
          <w:rFonts w:asciiTheme="minorEastAsia" w:eastAsiaTheme="minorEastAsia" w:hAnsiTheme="minorEastAsia" w:hint="eastAsia"/>
        </w:rPr>
        <w:t>例）</w:t>
      </w:r>
      <w:r w:rsidR="00AE11E4" w:rsidRPr="0011348E">
        <w:rPr>
          <w:rFonts w:asciiTheme="minorEastAsia" w:eastAsiaTheme="minorEastAsia" w:hAnsiTheme="minorEastAsia" w:hint="eastAsia"/>
        </w:rPr>
        <w:t>土曜日は</w:t>
      </w:r>
      <w:r w:rsidR="00097196" w:rsidRPr="0011348E">
        <w:rPr>
          <w:rFonts w:asciiTheme="minorEastAsia" w:eastAsiaTheme="minorEastAsia" w:hAnsiTheme="minorEastAsia" w:hint="eastAsia"/>
        </w:rPr>
        <w:t>通所型サービスＡ</w:t>
      </w:r>
      <w:r w:rsidR="00AE11E4" w:rsidRPr="0011348E">
        <w:rPr>
          <w:rFonts w:asciiTheme="minorEastAsia" w:eastAsiaTheme="minorEastAsia" w:hAnsiTheme="minorEastAsia" w:hint="eastAsia"/>
        </w:rPr>
        <w:t>、</w:t>
      </w:r>
      <w:r w:rsidR="004707C9" w:rsidRPr="0011348E">
        <w:rPr>
          <w:rFonts w:asciiTheme="minorEastAsia" w:eastAsiaTheme="minorEastAsia" w:hAnsiTheme="minorEastAsia" w:hint="eastAsia"/>
        </w:rPr>
        <w:t>月～金曜日は通所介護・介護予防通所</w:t>
      </w:r>
      <w:r w:rsidR="00F047E8">
        <w:rPr>
          <w:rFonts w:asciiTheme="minorEastAsia" w:eastAsiaTheme="minorEastAsia" w:hAnsiTheme="minorEastAsia" w:hint="eastAsia"/>
        </w:rPr>
        <w:t>介護相当</w:t>
      </w:r>
      <w:r w:rsidR="004707C9" w:rsidRPr="0011348E">
        <w:rPr>
          <w:rFonts w:asciiTheme="minorEastAsia" w:eastAsiaTheme="minorEastAsia" w:hAnsiTheme="minorEastAsia" w:hint="eastAsia"/>
        </w:rPr>
        <w:t>サービスを実施。</w:t>
      </w:r>
    </w:p>
    <w:p w:rsidR="00897C2B" w:rsidRDefault="00897C2B">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2B47FA" w:rsidRPr="0011348E" w:rsidRDefault="002B47FA" w:rsidP="002B47FA">
      <w:pPr>
        <w:autoSpaceDE w:val="0"/>
        <w:autoSpaceDN w:val="0"/>
        <w:adjustRightInd w:val="0"/>
        <w:jc w:val="left"/>
        <w:rPr>
          <w:rFonts w:asciiTheme="minorEastAsia" w:hAnsiTheme="minorEastAsia" w:cs="ＭＳ 明朝"/>
          <w:kern w:val="0"/>
          <w:sz w:val="24"/>
          <w:szCs w:val="24"/>
        </w:rPr>
      </w:pPr>
      <w:r w:rsidRPr="0011348E">
        <w:rPr>
          <w:rFonts w:asciiTheme="minorEastAsia" w:hAnsiTheme="minorEastAsia" w:cs="ＭＳ 明朝" w:hint="eastAsia"/>
          <w:kern w:val="0"/>
          <w:sz w:val="24"/>
          <w:szCs w:val="24"/>
        </w:rPr>
        <w:lastRenderedPageBreak/>
        <w:t>苦情</w:t>
      </w:r>
      <w:r w:rsidR="00F92206">
        <w:rPr>
          <w:rFonts w:asciiTheme="minorEastAsia" w:hAnsiTheme="minorEastAsia" w:cs="ＭＳ 明朝" w:hint="eastAsia"/>
          <w:kern w:val="0"/>
          <w:sz w:val="24"/>
          <w:szCs w:val="24"/>
        </w:rPr>
        <w:t>相談</w:t>
      </w:r>
      <w:r w:rsidRPr="0011348E">
        <w:rPr>
          <w:rFonts w:asciiTheme="minorEastAsia" w:hAnsiTheme="minorEastAsia" w:cs="ＭＳ 明朝" w:hint="eastAsia"/>
          <w:kern w:val="0"/>
          <w:sz w:val="24"/>
          <w:szCs w:val="24"/>
        </w:rPr>
        <w:t>への対応</w:t>
      </w:r>
    </w:p>
    <w:p w:rsidR="00E527F8" w:rsidRPr="0011348E" w:rsidRDefault="00E527F8" w:rsidP="00C76C2D">
      <w:pPr>
        <w:autoSpaceDE w:val="0"/>
        <w:autoSpaceDN w:val="0"/>
        <w:adjustRightInd w:val="0"/>
        <w:ind w:firstLineChars="100" w:firstLine="240"/>
        <w:jc w:val="left"/>
        <w:rPr>
          <w:rFonts w:asciiTheme="minorEastAsia" w:hAnsiTheme="minorEastAsia" w:cs="ＭＳ 明朝"/>
          <w:kern w:val="0"/>
          <w:sz w:val="24"/>
          <w:szCs w:val="24"/>
        </w:rPr>
      </w:pPr>
      <w:r w:rsidRPr="0011348E">
        <w:rPr>
          <w:rFonts w:asciiTheme="minorEastAsia" w:hAnsiTheme="minorEastAsia" w:cs="ＭＳ 明朝" w:hint="eastAsia"/>
          <w:kern w:val="0"/>
          <w:sz w:val="24"/>
          <w:szCs w:val="24"/>
        </w:rPr>
        <w:t>サービス利用にあたって苦情等が生じたときは、</w:t>
      </w:r>
      <w:r w:rsidR="001717F8">
        <w:rPr>
          <w:rFonts w:asciiTheme="minorEastAsia" w:hAnsiTheme="minorEastAsia" w:cs="ＭＳ 明朝" w:hint="eastAsia"/>
          <w:kern w:val="0"/>
          <w:sz w:val="24"/>
          <w:szCs w:val="24"/>
        </w:rPr>
        <w:t>従前</w:t>
      </w:r>
      <w:r w:rsidRPr="0011348E">
        <w:rPr>
          <w:rFonts w:asciiTheme="minorEastAsia" w:hAnsiTheme="minorEastAsia" w:cs="ＭＳ 明朝" w:hint="eastAsia"/>
          <w:kern w:val="0"/>
          <w:sz w:val="24"/>
          <w:szCs w:val="24"/>
        </w:rPr>
        <w:t>の予防給付と同様、サービス提供事業者</w:t>
      </w:r>
      <w:r w:rsidR="00F92206">
        <w:rPr>
          <w:rFonts w:asciiTheme="minorEastAsia" w:hAnsiTheme="minorEastAsia" w:cs="ＭＳ 明朝" w:hint="eastAsia"/>
          <w:kern w:val="0"/>
          <w:sz w:val="24"/>
          <w:szCs w:val="24"/>
        </w:rPr>
        <w:t>の対応</w:t>
      </w:r>
      <w:r w:rsidRPr="0011348E">
        <w:rPr>
          <w:rFonts w:asciiTheme="minorEastAsia" w:hAnsiTheme="minorEastAsia" w:cs="ＭＳ 明朝" w:hint="eastAsia"/>
          <w:kern w:val="0"/>
          <w:sz w:val="24"/>
          <w:szCs w:val="24"/>
        </w:rPr>
        <w:t>はもちろん、介護予防ケアマネジメントをする地域包括支援センター等や市町村、国保連合会においても、必要に応じ、相談に対応する。</w:t>
      </w:r>
    </w:p>
    <w:p w:rsidR="00E527F8" w:rsidRPr="0011348E" w:rsidRDefault="00F047E8" w:rsidP="00C76C2D">
      <w:pPr>
        <w:autoSpaceDE w:val="0"/>
        <w:autoSpaceDN w:val="0"/>
        <w:adjustRightInd w:val="0"/>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介護予防訪問（通所）介護相当</w:t>
      </w:r>
      <w:r w:rsidR="00E527F8" w:rsidRPr="0011348E">
        <w:rPr>
          <w:rFonts w:asciiTheme="minorEastAsia" w:hAnsiTheme="minorEastAsia" w:cs="ＭＳ 明朝" w:hint="eastAsia"/>
          <w:kern w:val="0"/>
          <w:sz w:val="24"/>
          <w:szCs w:val="24"/>
        </w:rPr>
        <w:t>サービス提供事業者においては、</w:t>
      </w:r>
      <w:r w:rsidR="001717F8">
        <w:rPr>
          <w:rFonts w:asciiTheme="minorEastAsia" w:hAnsiTheme="minorEastAsia" w:cs="ＭＳ 明朝" w:hint="eastAsia"/>
          <w:kern w:val="0"/>
          <w:sz w:val="24"/>
          <w:szCs w:val="24"/>
        </w:rPr>
        <w:t>従前</w:t>
      </w:r>
      <w:r w:rsidR="00E527F8" w:rsidRPr="0011348E">
        <w:rPr>
          <w:rFonts w:asciiTheme="minorEastAsia" w:hAnsiTheme="minorEastAsia" w:cs="ＭＳ 明朝" w:hint="eastAsia"/>
          <w:kern w:val="0"/>
          <w:sz w:val="24"/>
          <w:szCs w:val="24"/>
        </w:rPr>
        <w:t>の介護予防訪問（通所）介護の事業者運営規定において対応。</w:t>
      </w:r>
    </w:p>
    <w:p w:rsidR="00F37CAE" w:rsidRPr="00F047E8" w:rsidRDefault="00F37CAE" w:rsidP="00C76C2D">
      <w:pPr>
        <w:autoSpaceDE w:val="0"/>
        <w:autoSpaceDN w:val="0"/>
        <w:adjustRightInd w:val="0"/>
        <w:ind w:firstLineChars="100" w:firstLine="240"/>
        <w:jc w:val="left"/>
        <w:rPr>
          <w:rFonts w:asciiTheme="minorEastAsia" w:hAnsiTheme="minorEastAsia" w:cs="ＭＳ 明朝"/>
          <w:kern w:val="0"/>
          <w:sz w:val="24"/>
          <w:szCs w:val="24"/>
        </w:rPr>
      </w:pPr>
    </w:p>
    <w:p w:rsidR="00F37CAE" w:rsidRDefault="00F37CAE" w:rsidP="00F37CAE">
      <w:pPr>
        <w:autoSpaceDE w:val="0"/>
        <w:autoSpaceDN w:val="0"/>
        <w:adjustRightInd w:val="0"/>
        <w:jc w:val="left"/>
        <w:rPr>
          <w:rFonts w:asciiTheme="minorEastAsia" w:hAnsiTheme="minorEastAsia" w:cs="ＭＳ 明朝"/>
          <w:kern w:val="0"/>
          <w:sz w:val="24"/>
          <w:szCs w:val="24"/>
        </w:rPr>
      </w:pPr>
      <w:r w:rsidRPr="0011348E">
        <w:rPr>
          <w:rFonts w:asciiTheme="minorEastAsia" w:hAnsiTheme="minorEastAsia" w:cs="ＭＳ 明朝" w:hint="eastAsia"/>
          <w:kern w:val="0"/>
          <w:sz w:val="24"/>
          <w:szCs w:val="24"/>
        </w:rPr>
        <w:t>○</w:t>
      </w:r>
      <w:r w:rsidR="009308EB">
        <w:rPr>
          <w:rFonts w:asciiTheme="minorEastAsia" w:hAnsiTheme="minorEastAsia" w:cs="ＭＳ 明朝" w:hint="eastAsia"/>
          <w:kern w:val="0"/>
          <w:sz w:val="24"/>
          <w:szCs w:val="24"/>
        </w:rPr>
        <w:t>訪問型サービスＡ、通所型サービスＡ（</w:t>
      </w:r>
      <w:r w:rsidRPr="0011348E">
        <w:rPr>
          <w:rFonts w:asciiTheme="minorEastAsia" w:hAnsiTheme="minorEastAsia" w:cs="ＭＳ 明朝" w:hint="eastAsia"/>
          <w:kern w:val="0"/>
          <w:sz w:val="24"/>
          <w:szCs w:val="24"/>
        </w:rPr>
        <w:t>緩和</w:t>
      </w:r>
      <w:r w:rsidR="009308EB">
        <w:rPr>
          <w:rFonts w:asciiTheme="minorEastAsia" w:hAnsiTheme="minorEastAsia" w:cs="ＭＳ 明朝" w:hint="eastAsia"/>
          <w:kern w:val="0"/>
          <w:sz w:val="24"/>
          <w:szCs w:val="24"/>
        </w:rPr>
        <w:t>した</w:t>
      </w:r>
      <w:r w:rsidRPr="0011348E">
        <w:rPr>
          <w:rFonts w:asciiTheme="minorEastAsia" w:hAnsiTheme="minorEastAsia" w:cs="ＭＳ 明朝" w:hint="eastAsia"/>
          <w:kern w:val="0"/>
          <w:sz w:val="24"/>
          <w:szCs w:val="24"/>
        </w:rPr>
        <w:t>基準</w:t>
      </w:r>
      <w:r w:rsidR="009308EB">
        <w:rPr>
          <w:rFonts w:asciiTheme="minorEastAsia" w:hAnsiTheme="minorEastAsia" w:cs="ＭＳ 明朝" w:hint="eastAsia"/>
          <w:kern w:val="0"/>
          <w:sz w:val="24"/>
          <w:szCs w:val="24"/>
        </w:rPr>
        <w:t>による</w:t>
      </w:r>
      <w:r w:rsidRPr="0011348E">
        <w:rPr>
          <w:rFonts w:asciiTheme="minorEastAsia" w:hAnsiTheme="minorEastAsia" w:cs="ＭＳ 明朝" w:hint="eastAsia"/>
          <w:kern w:val="0"/>
          <w:sz w:val="24"/>
          <w:szCs w:val="24"/>
        </w:rPr>
        <w:t>サービス）</w:t>
      </w:r>
    </w:p>
    <w:p w:rsidR="00A85A00" w:rsidRPr="0011348E" w:rsidRDefault="00A85A00" w:rsidP="00F37CAE">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相談苦情対応窓口の設置</w:t>
      </w:r>
    </w:p>
    <w:p w:rsidR="009E3732" w:rsidRDefault="002B47FA" w:rsidP="00A85A00">
      <w:pPr>
        <w:autoSpaceDE w:val="0"/>
        <w:autoSpaceDN w:val="0"/>
        <w:adjustRightInd w:val="0"/>
        <w:ind w:leftChars="100" w:left="210" w:firstLineChars="100" w:firstLine="240"/>
        <w:jc w:val="left"/>
        <w:rPr>
          <w:rFonts w:asciiTheme="minorEastAsia" w:hAnsiTheme="minorEastAsia" w:cs="ＭＳ 明朝"/>
          <w:kern w:val="0"/>
          <w:sz w:val="24"/>
          <w:szCs w:val="24"/>
        </w:rPr>
      </w:pPr>
      <w:r w:rsidRPr="0011348E">
        <w:rPr>
          <w:rFonts w:asciiTheme="minorEastAsia" w:hAnsiTheme="minorEastAsia" w:cs="ＭＳ 明朝" w:hint="eastAsia"/>
          <w:kern w:val="0"/>
          <w:sz w:val="24"/>
          <w:szCs w:val="24"/>
        </w:rPr>
        <w:t>指定事業者は、提供したサービス</w:t>
      </w:r>
      <w:r w:rsidR="00C76C2D" w:rsidRPr="0011348E">
        <w:rPr>
          <w:rFonts w:asciiTheme="minorEastAsia" w:hAnsiTheme="minorEastAsia" w:cs="ＭＳ 明朝" w:hint="eastAsia"/>
          <w:kern w:val="0"/>
          <w:sz w:val="24"/>
          <w:szCs w:val="24"/>
        </w:rPr>
        <w:t>に係る利用者及びその家族から日常的に苦情を受け付けるとともに、その</w:t>
      </w:r>
      <w:r w:rsidRPr="0011348E">
        <w:rPr>
          <w:rFonts w:asciiTheme="minorEastAsia" w:hAnsiTheme="minorEastAsia" w:cs="ＭＳ 明朝" w:hint="eastAsia"/>
          <w:kern w:val="0"/>
          <w:sz w:val="24"/>
          <w:szCs w:val="24"/>
        </w:rPr>
        <w:t>苦情に迅速かつ適切に対応するために、苦情を受け付ける窓口を</w:t>
      </w:r>
      <w:r w:rsidRPr="0011348E">
        <w:rPr>
          <w:rFonts w:asciiTheme="minorEastAsia" w:hAnsiTheme="minorEastAsia" w:cs="ＭＳ 明朝" w:hint="eastAsia"/>
          <w:sz w:val="24"/>
          <w:szCs w:val="24"/>
        </w:rPr>
        <w:t>設置する等の必要な措置を講じなければならない。</w:t>
      </w:r>
      <w:r w:rsidR="009E3732" w:rsidRPr="0011348E">
        <w:rPr>
          <w:rFonts w:asciiTheme="minorEastAsia" w:hAnsiTheme="minorEastAsia" w:cs="ＭＳ 明朝" w:hint="eastAsia"/>
          <w:kern w:val="0"/>
          <w:sz w:val="24"/>
          <w:szCs w:val="24"/>
        </w:rPr>
        <w:t>苦情</w:t>
      </w:r>
      <w:r w:rsidR="002A3A63">
        <w:rPr>
          <w:rFonts w:asciiTheme="minorEastAsia" w:hAnsiTheme="minorEastAsia" w:cs="ＭＳ 明朝" w:hint="eastAsia"/>
          <w:kern w:val="0"/>
          <w:sz w:val="24"/>
          <w:szCs w:val="24"/>
        </w:rPr>
        <w:t>等</w:t>
      </w:r>
      <w:r w:rsidR="009E3732" w:rsidRPr="0011348E">
        <w:rPr>
          <w:rFonts w:asciiTheme="minorEastAsia" w:hAnsiTheme="minorEastAsia" w:cs="ＭＳ 明朝" w:hint="eastAsia"/>
          <w:kern w:val="0"/>
          <w:sz w:val="24"/>
          <w:szCs w:val="24"/>
        </w:rPr>
        <w:t>を受け付けた場合には、</w:t>
      </w:r>
      <w:r w:rsidR="00F60A83">
        <w:rPr>
          <w:rFonts w:asciiTheme="minorEastAsia" w:hAnsiTheme="minorEastAsia" w:cs="ＭＳ 明朝" w:hint="eastAsia"/>
          <w:kern w:val="0"/>
          <w:sz w:val="24"/>
          <w:szCs w:val="24"/>
        </w:rPr>
        <w:t>別紙様式により</w:t>
      </w:r>
      <w:r w:rsidR="009E3732" w:rsidRPr="0011348E">
        <w:rPr>
          <w:rFonts w:asciiTheme="minorEastAsia" w:hAnsiTheme="minorEastAsia" w:cs="ＭＳ 明朝" w:hint="eastAsia"/>
          <w:kern w:val="0"/>
          <w:sz w:val="24"/>
          <w:szCs w:val="24"/>
        </w:rPr>
        <w:t>当該</w:t>
      </w:r>
      <w:r w:rsidR="002A3A63">
        <w:rPr>
          <w:rFonts w:asciiTheme="minorEastAsia" w:hAnsiTheme="minorEastAsia" w:cs="ＭＳ 明朝" w:hint="eastAsia"/>
          <w:kern w:val="0"/>
          <w:sz w:val="24"/>
          <w:szCs w:val="24"/>
        </w:rPr>
        <w:t>内容等を記録、保管すること。</w:t>
      </w:r>
    </w:p>
    <w:p w:rsidR="00A85A00" w:rsidRDefault="00A85A00" w:rsidP="00A85A00">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A85A00" w:rsidRPr="002A3A63" w:rsidRDefault="00A85A00" w:rsidP="00A85A00">
      <w:pPr>
        <w:autoSpaceDE w:val="0"/>
        <w:autoSpaceDN w:val="0"/>
        <w:adjustRightInd w:val="0"/>
        <w:jc w:val="left"/>
        <w:rPr>
          <w:rFonts w:asciiTheme="minorEastAsia" w:hAnsiTheme="minorEastAsia" w:cs="ＭＳ 明朝"/>
          <w:sz w:val="24"/>
          <w:szCs w:val="24"/>
        </w:rPr>
      </w:pPr>
      <w:r>
        <w:rPr>
          <w:rFonts w:asciiTheme="minorEastAsia" w:hAnsiTheme="minorEastAsia" w:cs="ＭＳ 明朝" w:hint="eastAsia"/>
          <w:kern w:val="0"/>
          <w:sz w:val="24"/>
          <w:szCs w:val="24"/>
        </w:rPr>
        <w:t xml:space="preserve">　調査への協力等</w:t>
      </w:r>
    </w:p>
    <w:p w:rsidR="009E3732" w:rsidRPr="0011348E" w:rsidRDefault="009E3732" w:rsidP="00A85A00">
      <w:pPr>
        <w:autoSpaceDE w:val="0"/>
        <w:autoSpaceDN w:val="0"/>
        <w:adjustRightInd w:val="0"/>
        <w:ind w:leftChars="100" w:left="210" w:firstLineChars="100" w:firstLine="240"/>
        <w:jc w:val="left"/>
        <w:rPr>
          <w:rFonts w:asciiTheme="minorEastAsia" w:hAnsiTheme="minorEastAsia" w:cs="ＭＳ 明朝"/>
          <w:kern w:val="0"/>
          <w:sz w:val="24"/>
          <w:szCs w:val="24"/>
        </w:rPr>
      </w:pPr>
      <w:r w:rsidRPr="0011348E">
        <w:rPr>
          <w:rFonts w:asciiTheme="minorEastAsia" w:hAnsiTheme="minorEastAsia" w:cs="ＭＳ 明朝" w:hint="eastAsia"/>
          <w:kern w:val="0"/>
          <w:sz w:val="24"/>
          <w:szCs w:val="24"/>
        </w:rPr>
        <w:t>指定事業者は、提供したサービスに関し、</w:t>
      </w:r>
      <w:r w:rsidR="002A3A63">
        <w:rPr>
          <w:rFonts w:asciiTheme="minorEastAsia" w:hAnsiTheme="minorEastAsia" w:cs="ＭＳ 明朝" w:hint="eastAsia"/>
          <w:kern w:val="0"/>
          <w:sz w:val="24"/>
          <w:szCs w:val="24"/>
        </w:rPr>
        <w:t>花巻市が行う帳簿書類その他の物件の提出若しくは提示の求め又は職員からの質問若しくは照会に応じ、利用者からの苦情に関して花巻市</w:t>
      </w:r>
      <w:r w:rsidRPr="0011348E">
        <w:rPr>
          <w:rFonts w:asciiTheme="minorEastAsia" w:hAnsiTheme="minorEastAsia" w:cs="ＭＳ 明朝" w:hint="eastAsia"/>
          <w:kern w:val="0"/>
          <w:sz w:val="24"/>
          <w:szCs w:val="24"/>
        </w:rPr>
        <w:t>が行う調査に協力するとともに、指導又は助言を受けた場合においては、当該指導又は助言に従って必要な改善を行わなければならない。</w:t>
      </w:r>
      <w:r w:rsidR="002A3A63">
        <w:rPr>
          <w:rFonts w:asciiTheme="minorEastAsia" w:hAnsiTheme="minorEastAsia" w:cs="ＭＳ 明朝" w:hint="eastAsia"/>
          <w:kern w:val="0"/>
          <w:sz w:val="24"/>
          <w:szCs w:val="24"/>
        </w:rPr>
        <w:t>花巻市</w:t>
      </w:r>
      <w:r w:rsidRPr="0011348E">
        <w:rPr>
          <w:rFonts w:asciiTheme="minorEastAsia" w:hAnsiTheme="minorEastAsia" w:cs="ＭＳ 明朝" w:hint="eastAsia"/>
          <w:kern w:val="0"/>
          <w:sz w:val="24"/>
          <w:szCs w:val="24"/>
        </w:rPr>
        <w:t>からの求めがあった場合は、改善の内容を報告</w:t>
      </w:r>
      <w:r w:rsidR="002A3A63">
        <w:rPr>
          <w:rFonts w:asciiTheme="minorEastAsia" w:hAnsiTheme="minorEastAsia" w:cs="ＭＳ 明朝" w:hint="eastAsia"/>
          <w:kern w:val="0"/>
          <w:sz w:val="24"/>
          <w:szCs w:val="24"/>
        </w:rPr>
        <w:t>すること</w:t>
      </w:r>
      <w:r w:rsidRPr="0011348E">
        <w:rPr>
          <w:rFonts w:asciiTheme="minorEastAsia" w:hAnsiTheme="minorEastAsia" w:cs="ＭＳ 明朝" w:hint="eastAsia"/>
          <w:kern w:val="0"/>
          <w:sz w:val="24"/>
          <w:szCs w:val="24"/>
        </w:rPr>
        <w:t>。</w:t>
      </w:r>
    </w:p>
    <w:p w:rsidR="00F60A83" w:rsidRDefault="002A3A63" w:rsidP="00A85A00">
      <w:pPr>
        <w:autoSpaceDE w:val="0"/>
        <w:autoSpaceDN w:val="0"/>
        <w:adjustRightInd w:val="0"/>
        <w:ind w:leftChars="100" w:left="210" w:firstLineChars="100" w:firstLine="240"/>
        <w:jc w:val="left"/>
        <w:rPr>
          <w:rFonts w:asciiTheme="minorEastAsia" w:hAnsiTheme="minorEastAsia" w:cs="ＭＳ 明朝"/>
          <w:kern w:val="0"/>
          <w:sz w:val="24"/>
          <w:szCs w:val="24"/>
        </w:rPr>
        <w:sectPr w:rsidR="00F60A83" w:rsidSect="000A04F2">
          <w:pgSz w:w="11906" w:h="16838"/>
          <w:pgMar w:top="1134" w:right="1077" w:bottom="1134" w:left="1077" w:header="851" w:footer="624" w:gutter="0"/>
          <w:cols w:space="425"/>
          <w:docGrid w:type="lines" w:linePitch="360"/>
        </w:sectPr>
      </w:pPr>
      <w:r>
        <w:rPr>
          <w:rFonts w:asciiTheme="minorEastAsia" w:hAnsiTheme="minorEastAsia" w:cs="ＭＳ 明朝" w:hint="eastAsia"/>
          <w:kern w:val="0"/>
          <w:sz w:val="24"/>
          <w:szCs w:val="24"/>
        </w:rPr>
        <w:t>指定事業者は、提供した</w:t>
      </w:r>
      <w:r w:rsidR="009E3732" w:rsidRPr="0011348E">
        <w:rPr>
          <w:rFonts w:asciiTheme="minorEastAsia" w:hAnsiTheme="minorEastAsia" w:cs="ＭＳ 明朝" w:hint="eastAsia"/>
          <w:kern w:val="0"/>
          <w:sz w:val="24"/>
          <w:szCs w:val="24"/>
        </w:rPr>
        <w:t>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わなければならない。</w:t>
      </w:r>
      <w:r>
        <w:rPr>
          <w:rFonts w:asciiTheme="minorEastAsia" w:hAnsiTheme="minorEastAsia" w:cs="ＭＳ 明朝" w:hint="eastAsia"/>
          <w:kern w:val="0"/>
          <w:sz w:val="24"/>
          <w:szCs w:val="24"/>
        </w:rPr>
        <w:t>国民健康保険団体連合会からの求めがあった場合は、</w:t>
      </w:r>
      <w:r w:rsidR="009E3732" w:rsidRPr="0011348E">
        <w:rPr>
          <w:rFonts w:asciiTheme="minorEastAsia" w:hAnsiTheme="minorEastAsia" w:cs="ＭＳ 明朝" w:hint="eastAsia"/>
          <w:kern w:val="0"/>
          <w:sz w:val="24"/>
          <w:szCs w:val="24"/>
        </w:rPr>
        <w:t>改善の内容を報告</w:t>
      </w:r>
      <w:r w:rsidR="00F60A83">
        <w:rPr>
          <w:rFonts w:asciiTheme="minorEastAsia" w:hAnsiTheme="minorEastAsia" w:cs="ＭＳ 明朝" w:hint="eastAsia"/>
          <w:kern w:val="0"/>
          <w:sz w:val="24"/>
          <w:szCs w:val="24"/>
        </w:rPr>
        <w:t>すること</w:t>
      </w:r>
      <w:r w:rsidR="009E3732" w:rsidRPr="0011348E">
        <w:rPr>
          <w:rFonts w:asciiTheme="minorEastAsia" w:hAnsiTheme="minorEastAsia" w:cs="ＭＳ 明朝" w:hint="eastAsia"/>
          <w:kern w:val="0"/>
          <w:sz w:val="24"/>
          <w:szCs w:val="24"/>
        </w:rPr>
        <w:t>。</w:t>
      </w:r>
    </w:p>
    <w:p w:rsidR="009E3732" w:rsidRDefault="007C74D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lastRenderedPageBreak/>
        <w:t>事故時の対応</w:t>
      </w:r>
    </w:p>
    <w:p w:rsidR="007C74D0" w:rsidRDefault="007C74D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訪問型サービスＡ、通所型サービスＡに係るサービス提供時において発生した事故の報告に関する取扱いについては下記のとおりとする。</w:t>
      </w:r>
    </w:p>
    <w:p w:rsidR="007C74D0" w:rsidRDefault="007C74D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Pr="0011348E">
        <w:rPr>
          <w:rFonts w:asciiTheme="minorEastAsia" w:hAnsiTheme="minorEastAsia" w:cs="ＭＳ 明朝" w:hint="eastAsia"/>
          <w:kern w:val="0"/>
          <w:sz w:val="24"/>
          <w:szCs w:val="24"/>
        </w:rPr>
        <w:t>介護予防</w:t>
      </w:r>
      <w:r w:rsidR="00F047E8">
        <w:rPr>
          <w:rFonts w:asciiTheme="minorEastAsia" w:hAnsiTheme="minorEastAsia" w:cs="ＭＳ 明朝" w:hint="eastAsia"/>
          <w:kern w:val="0"/>
          <w:sz w:val="24"/>
          <w:szCs w:val="24"/>
        </w:rPr>
        <w:t>訪問（通所）介護相当</w:t>
      </w:r>
      <w:r w:rsidRPr="0011348E">
        <w:rPr>
          <w:rFonts w:asciiTheme="minorEastAsia" w:hAnsiTheme="minorEastAsia" w:cs="ＭＳ 明朝" w:hint="eastAsia"/>
          <w:kern w:val="0"/>
          <w:sz w:val="24"/>
          <w:szCs w:val="24"/>
        </w:rPr>
        <w:t>サービス提供事業者においては、</w:t>
      </w:r>
      <w:r w:rsidR="001717F8">
        <w:rPr>
          <w:rFonts w:asciiTheme="minorEastAsia" w:hAnsiTheme="minorEastAsia" w:cs="ＭＳ 明朝" w:hint="eastAsia"/>
          <w:kern w:val="0"/>
          <w:sz w:val="24"/>
          <w:szCs w:val="24"/>
        </w:rPr>
        <w:t>従前</w:t>
      </w:r>
      <w:r w:rsidRPr="0011348E">
        <w:rPr>
          <w:rFonts w:asciiTheme="minorEastAsia" w:hAnsiTheme="minorEastAsia" w:cs="ＭＳ 明朝" w:hint="eastAsia"/>
          <w:kern w:val="0"/>
          <w:sz w:val="24"/>
          <w:szCs w:val="24"/>
        </w:rPr>
        <w:t>の介護予防訪問（通所）介護の事業者運営規定において対応。</w:t>
      </w:r>
    </w:p>
    <w:p w:rsidR="001A7B55" w:rsidRDefault="001A7B55" w:rsidP="00F60A83">
      <w:pPr>
        <w:autoSpaceDE w:val="0"/>
        <w:autoSpaceDN w:val="0"/>
        <w:adjustRightInd w:val="0"/>
        <w:jc w:val="left"/>
        <w:rPr>
          <w:rFonts w:asciiTheme="minorEastAsia" w:hAnsiTheme="minorEastAsia" w:cs="ＭＳ 明朝"/>
          <w:kern w:val="0"/>
          <w:sz w:val="24"/>
          <w:szCs w:val="24"/>
        </w:rPr>
      </w:pPr>
    </w:p>
    <w:p w:rsidR="001A7B55" w:rsidRDefault="001A7B55"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○対象</w:t>
      </w:r>
    </w:p>
    <w:p w:rsidR="001A7B55" w:rsidRDefault="00B2609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報告対象となる事故は、訪問型サービスＡ、</w:t>
      </w:r>
      <w:r w:rsidR="001A7B55">
        <w:rPr>
          <w:rFonts w:asciiTheme="minorEastAsia" w:hAnsiTheme="minorEastAsia" w:cs="ＭＳ 明朝" w:hint="eastAsia"/>
          <w:kern w:val="0"/>
          <w:sz w:val="24"/>
          <w:szCs w:val="24"/>
        </w:rPr>
        <w:t>通所型サービスＡ</w:t>
      </w:r>
      <w:r>
        <w:rPr>
          <w:rFonts w:asciiTheme="minorEastAsia" w:hAnsiTheme="minorEastAsia" w:cs="ＭＳ 明朝" w:hint="eastAsia"/>
          <w:kern w:val="0"/>
          <w:sz w:val="24"/>
          <w:szCs w:val="24"/>
        </w:rPr>
        <w:t>の指定</w:t>
      </w:r>
      <w:r w:rsidR="001A7B55">
        <w:rPr>
          <w:rFonts w:asciiTheme="minorEastAsia" w:hAnsiTheme="minorEastAsia" w:cs="ＭＳ 明朝" w:hint="eastAsia"/>
          <w:kern w:val="0"/>
          <w:sz w:val="24"/>
          <w:szCs w:val="24"/>
        </w:rPr>
        <w:t>事業者が、利用者に対してサービスを提供するときにおいて発生した事故とする。</w:t>
      </w:r>
    </w:p>
    <w:p w:rsidR="001A7B55" w:rsidRDefault="001A7B55"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なお、</w:t>
      </w:r>
      <w:r w:rsidR="007924E1">
        <w:rPr>
          <w:rFonts w:asciiTheme="minorEastAsia" w:hAnsiTheme="minorEastAsia" w:cs="ＭＳ 明朝" w:hint="eastAsia"/>
          <w:kern w:val="0"/>
          <w:sz w:val="24"/>
          <w:szCs w:val="24"/>
        </w:rPr>
        <w:t>「サービスを提供するとき」とは、事業者が直接サービスを提供するときのほか、サービスの提供に係る送迎や送迎の前後の待機の時、また、利用者が相談等のために事業所に来所したときなどサービスの提供に係る一連の行為に要する時間帯を含むもの</w:t>
      </w:r>
      <w:r w:rsidR="003D4C96">
        <w:rPr>
          <w:rFonts w:asciiTheme="minorEastAsia" w:hAnsiTheme="minorEastAsia" w:cs="ＭＳ 明朝" w:hint="eastAsia"/>
          <w:kern w:val="0"/>
          <w:sz w:val="24"/>
          <w:szCs w:val="24"/>
        </w:rPr>
        <w:t>とする。</w:t>
      </w:r>
    </w:p>
    <w:p w:rsidR="003D4C96" w:rsidRDefault="003D4C96" w:rsidP="00F60A83">
      <w:pPr>
        <w:autoSpaceDE w:val="0"/>
        <w:autoSpaceDN w:val="0"/>
        <w:adjustRightInd w:val="0"/>
        <w:jc w:val="left"/>
        <w:rPr>
          <w:rFonts w:asciiTheme="minorEastAsia" w:hAnsiTheme="minorEastAsia" w:cs="ＭＳ 明朝"/>
          <w:kern w:val="0"/>
          <w:sz w:val="24"/>
          <w:szCs w:val="24"/>
        </w:rPr>
      </w:pPr>
    </w:p>
    <w:p w:rsidR="003D4C96" w:rsidRDefault="003D4C96"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○報告する事故の範囲</w:t>
      </w:r>
    </w:p>
    <w:p w:rsidR="003D4C96" w:rsidRDefault="003D4C96"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925AE">
        <w:rPr>
          <w:rFonts w:asciiTheme="minorEastAsia" w:hAnsiTheme="minorEastAsia" w:cs="ＭＳ 明朝" w:hint="eastAsia"/>
          <w:kern w:val="0"/>
          <w:sz w:val="24"/>
          <w:szCs w:val="24"/>
        </w:rPr>
        <w:t>市へ報告する事故の範囲は、事業者側の過失の有無を問わず、下記に掲げるいずれかに該当する場合とする。</w:t>
      </w:r>
    </w:p>
    <w:p w:rsidR="004925AE" w:rsidRDefault="004925AE" w:rsidP="008E11F8">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（１）事業者がサービスを提供するときに発生した事故を起因として、利用者が死亡したとき</w:t>
      </w:r>
      <w:r w:rsidR="008E11F8">
        <w:rPr>
          <w:rFonts w:asciiTheme="minorEastAsia" w:hAnsiTheme="minorEastAsia" w:cs="ＭＳ 明朝" w:hint="eastAsia"/>
          <w:kern w:val="0"/>
          <w:sz w:val="24"/>
          <w:szCs w:val="24"/>
        </w:rPr>
        <w:t>。</w:t>
      </w:r>
    </w:p>
    <w:p w:rsidR="004925AE" w:rsidRDefault="004925AE" w:rsidP="008E11F8">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（２）事業者がサービスを提供するときに発生した事故を起因として、利用者が受傷し、医療保険の適用を受けたとき</w:t>
      </w:r>
      <w:r w:rsidR="008E11F8">
        <w:rPr>
          <w:rFonts w:asciiTheme="minorEastAsia" w:hAnsiTheme="minorEastAsia" w:cs="ＭＳ 明朝" w:hint="eastAsia"/>
          <w:kern w:val="0"/>
          <w:sz w:val="24"/>
          <w:szCs w:val="24"/>
        </w:rPr>
        <w:t>。</w:t>
      </w:r>
    </w:p>
    <w:p w:rsidR="004925AE" w:rsidRDefault="004925AE" w:rsidP="008E11F8">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（３）利用者または従事者が感染症等に感染したことを確認したとき、または</w:t>
      </w:r>
      <w:r w:rsidR="006E7B69">
        <w:rPr>
          <w:rFonts w:asciiTheme="minorEastAsia" w:hAnsiTheme="minorEastAsia" w:cs="ＭＳ 明朝" w:hint="eastAsia"/>
          <w:kern w:val="0"/>
          <w:sz w:val="24"/>
          <w:szCs w:val="24"/>
        </w:rPr>
        <w:t>事業</w:t>
      </w:r>
      <w:r w:rsidR="008E11F8">
        <w:rPr>
          <w:rFonts w:asciiTheme="minorEastAsia" w:hAnsiTheme="minorEastAsia" w:cs="ＭＳ 明朝" w:hint="eastAsia"/>
          <w:kern w:val="0"/>
          <w:sz w:val="24"/>
          <w:szCs w:val="24"/>
        </w:rPr>
        <w:t>所において食中毒が発生したとき。</w:t>
      </w:r>
    </w:p>
    <w:p w:rsidR="008E11F8" w:rsidRDefault="008E11F8"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（４）従事者の故意の行為により事故が発生したとき。</w:t>
      </w:r>
    </w:p>
    <w:p w:rsidR="008E11F8" w:rsidRDefault="008E11F8"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（５）利用者または事業者に経済的な損失を与える等の従事者の不祥事が発生したとき。</w:t>
      </w:r>
    </w:p>
    <w:p w:rsidR="008E11F8" w:rsidRDefault="008E11F8" w:rsidP="008E11F8">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（６）利用者の家族等に連絡を要し、かつ、長期にわたり継続的に交渉等を要する事故が発生したとき。</w:t>
      </w:r>
    </w:p>
    <w:p w:rsidR="008E11F8" w:rsidRDefault="008E11F8"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（７）その他、事業者のサービス提供に重大な支障をきたす事故が発生したとき。</w:t>
      </w:r>
    </w:p>
    <w:p w:rsidR="008E11F8" w:rsidRDefault="008E11F8" w:rsidP="00F60A83">
      <w:pPr>
        <w:autoSpaceDE w:val="0"/>
        <w:autoSpaceDN w:val="0"/>
        <w:adjustRightInd w:val="0"/>
        <w:jc w:val="left"/>
        <w:rPr>
          <w:rFonts w:asciiTheme="minorEastAsia" w:hAnsiTheme="minorEastAsia" w:cs="ＭＳ 明朝"/>
          <w:kern w:val="0"/>
          <w:sz w:val="24"/>
          <w:szCs w:val="24"/>
        </w:rPr>
      </w:pPr>
    </w:p>
    <w:p w:rsidR="008E11F8" w:rsidRDefault="006A2FC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○報告の手順</w:t>
      </w:r>
    </w:p>
    <w:p w:rsidR="006A2FC0" w:rsidRDefault="006A2FC0" w:rsidP="00F60A83">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報告の手順は以下のとおりとする。</w:t>
      </w:r>
    </w:p>
    <w:p w:rsidR="006A2FC0" w:rsidRDefault="006A2FC0" w:rsidP="006A2FC0">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１）事業者は、事故の発生を確認したときは、速やかに家族等へ連絡するとともに市へ電話またはファックスで報告を行うものとする（第一報）。この場合の「速やかに」の期限とは、最大限、努力した可能な範囲とする。</w:t>
      </w:r>
    </w:p>
    <w:p w:rsidR="006A2FC0" w:rsidRDefault="006A2FC0" w:rsidP="00D7633B">
      <w:pPr>
        <w:autoSpaceDE w:val="0"/>
        <w:autoSpaceDN w:val="0"/>
        <w:adjustRightInd w:val="0"/>
        <w:ind w:left="991" w:hangingChars="413" w:hanging="991"/>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①　事業者が電話により報告を行うときは、連絡者が氏名を名乗るとともに、報告を受け付けた市職員の氏名を確認し、記録することとする。</w:t>
      </w:r>
    </w:p>
    <w:p w:rsidR="006A2FC0" w:rsidRDefault="006A2FC0" w:rsidP="00D7633B">
      <w:pPr>
        <w:autoSpaceDE w:val="0"/>
        <w:autoSpaceDN w:val="0"/>
        <w:adjustRightInd w:val="0"/>
        <w:ind w:left="991" w:hangingChars="413" w:hanging="991"/>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②　事業者がファックスにより報告を行うときは、別紙に示す事故報告書により行うものとし、報告に当たっては、対象者等の個人情報に該当する部分をマスキング等したうえで送信するものとする。なお、この場合においては、事故報告書の送信前に市へ送信する旨の連絡をし、送信後に着信の確認を行うこととする。また、事業者が送信後の着信確認をする際には、マスキング等部分について、口頭により</w:t>
      </w:r>
      <w:r w:rsidR="00D7633B">
        <w:rPr>
          <w:rFonts w:asciiTheme="minorEastAsia" w:hAnsiTheme="minorEastAsia" w:cs="ＭＳ 明朝" w:hint="eastAsia"/>
          <w:kern w:val="0"/>
          <w:sz w:val="24"/>
          <w:szCs w:val="24"/>
        </w:rPr>
        <w:t>補うこととする。</w:t>
      </w:r>
    </w:p>
    <w:p w:rsidR="00D7633B" w:rsidRDefault="00D7633B" w:rsidP="00D7633B">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（２）事業者は、事故処理の経過について、市に電話またはファックスで適宜報告するものとする。</w:t>
      </w:r>
    </w:p>
    <w:p w:rsidR="00EF45F4" w:rsidRDefault="00EF45F4" w:rsidP="00D7633B">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lastRenderedPageBreak/>
        <w:t xml:space="preserve">　（３）事業者は、事故処理が概ね完了したときは、市へ事故報告書</w:t>
      </w:r>
      <w:r w:rsidR="009308EB">
        <w:rPr>
          <w:rFonts w:asciiTheme="minorEastAsia" w:hAnsiTheme="minorEastAsia" w:cs="ＭＳ 明朝" w:hint="eastAsia"/>
          <w:kern w:val="0"/>
          <w:sz w:val="24"/>
          <w:szCs w:val="24"/>
        </w:rPr>
        <w:t>及び事故処理経過</w:t>
      </w:r>
      <w:r>
        <w:rPr>
          <w:rFonts w:asciiTheme="minorEastAsia" w:hAnsiTheme="minorEastAsia" w:cs="ＭＳ 明朝" w:hint="eastAsia"/>
          <w:kern w:val="0"/>
          <w:sz w:val="24"/>
          <w:szCs w:val="24"/>
        </w:rPr>
        <w:t>により報告するものとする。</w:t>
      </w:r>
    </w:p>
    <w:p w:rsidR="00EF45F4" w:rsidRDefault="00EF45F4" w:rsidP="00D7633B">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（４）事業者は、市、利用者（家族を含む。）及び事業者が事故の事実関係を共通に把握できるよう、利用者の求めに応じて、事故報告書の控えを開示するものとする。</w:t>
      </w:r>
    </w:p>
    <w:p w:rsidR="00EF45F4" w:rsidRDefault="00EF45F4" w:rsidP="00D7633B">
      <w:pPr>
        <w:autoSpaceDE w:val="0"/>
        <w:autoSpaceDN w:val="0"/>
        <w:adjustRightInd w:val="0"/>
        <w:ind w:left="708" w:hangingChars="295" w:hanging="708"/>
        <w:jc w:val="left"/>
        <w:rPr>
          <w:rFonts w:asciiTheme="minorEastAsia" w:hAnsiTheme="minorEastAsia" w:cs="ＭＳ 明朝"/>
          <w:kern w:val="0"/>
          <w:sz w:val="24"/>
          <w:szCs w:val="24"/>
        </w:rPr>
      </w:pPr>
    </w:p>
    <w:p w:rsidR="006807B1" w:rsidRDefault="006807B1" w:rsidP="00D7633B">
      <w:pPr>
        <w:autoSpaceDE w:val="0"/>
        <w:autoSpaceDN w:val="0"/>
        <w:adjustRightInd w:val="0"/>
        <w:ind w:left="708" w:hangingChars="295" w:hanging="708"/>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○記録の保存</w:t>
      </w:r>
    </w:p>
    <w:p w:rsidR="006807B1" w:rsidRDefault="006807B1" w:rsidP="006807B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事業者は、事故に関する事故報告書を含めた関係書類を事故処理が完了した日から５年間保存する。</w:t>
      </w:r>
    </w:p>
    <w:p w:rsidR="002F5A47" w:rsidRDefault="002F5A47" w:rsidP="006807B1">
      <w:pPr>
        <w:autoSpaceDE w:val="0"/>
        <w:autoSpaceDN w:val="0"/>
        <w:adjustRightInd w:val="0"/>
        <w:jc w:val="left"/>
        <w:rPr>
          <w:rFonts w:asciiTheme="minorEastAsia" w:hAnsiTheme="minorEastAsia" w:cs="ＭＳ 明朝"/>
          <w:kern w:val="0"/>
          <w:sz w:val="24"/>
          <w:szCs w:val="24"/>
        </w:rPr>
      </w:pPr>
    </w:p>
    <w:p w:rsidR="002F5A47" w:rsidRDefault="002F5A47" w:rsidP="006807B1">
      <w:pPr>
        <w:autoSpaceDE w:val="0"/>
        <w:autoSpaceDN w:val="0"/>
        <w:adjustRightInd w:val="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○報告に対する市の対応</w:t>
      </w:r>
    </w:p>
    <w:p w:rsidR="009308EB" w:rsidRPr="009308EB" w:rsidRDefault="002F5A47" w:rsidP="00B87E88">
      <w:pPr>
        <w:autoSpaceDE w:val="0"/>
        <w:autoSpaceDN w:val="0"/>
        <w:adjustRightInd w:val="0"/>
        <w:jc w:val="left"/>
      </w:pPr>
      <w:r>
        <w:rPr>
          <w:rFonts w:asciiTheme="minorEastAsia" w:hAnsiTheme="minorEastAsia" w:cs="ＭＳ 明朝" w:hint="eastAsia"/>
          <w:kern w:val="0"/>
          <w:sz w:val="24"/>
          <w:szCs w:val="24"/>
        </w:rPr>
        <w:t xml:space="preserve">　市は、必要に応じて、事業者への調査及び指導を行うとともに、利用者等に対して事実確認等を行うものとする。</w:t>
      </w:r>
    </w:p>
    <w:sectPr w:rsidR="009308EB" w:rsidRPr="009308EB" w:rsidSect="00B87E8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2B" w:rsidRDefault="00897C2B" w:rsidP="00464420">
      <w:r>
        <w:separator/>
      </w:r>
    </w:p>
  </w:endnote>
  <w:endnote w:type="continuationSeparator" w:id="0">
    <w:p w:rsidR="00897C2B" w:rsidRDefault="00897C2B" w:rsidP="0046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U6襴">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2B" w:rsidRDefault="00897C2B" w:rsidP="00F22C70">
    <w:pPr>
      <w:pStyle w:val="a5"/>
    </w:pPr>
  </w:p>
  <w:p w:rsidR="00897C2B" w:rsidRDefault="00897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69864"/>
      <w:docPartObj>
        <w:docPartGallery w:val="Page Numbers (Bottom of Page)"/>
        <w:docPartUnique/>
      </w:docPartObj>
    </w:sdtPr>
    <w:sdtEndPr/>
    <w:sdtContent>
      <w:p w:rsidR="000A04F2" w:rsidRDefault="000A04F2">
        <w:pPr>
          <w:pStyle w:val="a5"/>
          <w:jc w:val="center"/>
        </w:pPr>
        <w:r>
          <w:fldChar w:fldCharType="begin"/>
        </w:r>
        <w:r>
          <w:instrText>PAGE   \* MERGEFORMAT</w:instrText>
        </w:r>
        <w:r>
          <w:fldChar w:fldCharType="separate"/>
        </w:r>
        <w:r w:rsidR="00E962BB" w:rsidRPr="00E962BB">
          <w:rPr>
            <w:noProof/>
            <w:lang w:val="ja-JP"/>
          </w:rPr>
          <w:t>11</w:t>
        </w:r>
        <w:r>
          <w:fldChar w:fldCharType="end"/>
        </w:r>
      </w:p>
    </w:sdtContent>
  </w:sdt>
  <w:p w:rsidR="00897C2B" w:rsidRDefault="00897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2B" w:rsidRDefault="00897C2B" w:rsidP="00464420">
      <w:r>
        <w:separator/>
      </w:r>
    </w:p>
  </w:footnote>
  <w:footnote w:type="continuationSeparator" w:id="0">
    <w:p w:rsidR="00897C2B" w:rsidRDefault="00897C2B" w:rsidP="00464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86"/>
    <w:rsid w:val="00001182"/>
    <w:rsid w:val="00022370"/>
    <w:rsid w:val="00033051"/>
    <w:rsid w:val="0004705E"/>
    <w:rsid w:val="00063851"/>
    <w:rsid w:val="00075DA9"/>
    <w:rsid w:val="000921F4"/>
    <w:rsid w:val="00097196"/>
    <w:rsid w:val="000A04F2"/>
    <w:rsid w:val="000A68D7"/>
    <w:rsid w:val="000B19D4"/>
    <w:rsid w:val="000C015D"/>
    <w:rsid w:val="00102FCA"/>
    <w:rsid w:val="00106F00"/>
    <w:rsid w:val="0011348E"/>
    <w:rsid w:val="00122F99"/>
    <w:rsid w:val="00155146"/>
    <w:rsid w:val="00167F44"/>
    <w:rsid w:val="001717F8"/>
    <w:rsid w:val="001720BD"/>
    <w:rsid w:val="00196FA6"/>
    <w:rsid w:val="001A37A2"/>
    <w:rsid w:val="001A7B55"/>
    <w:rsid w:val="001C57F8"/>
    <w:rsid w:val="00207B37"/>
    <w:rsid w:val="00212D2F"/>
    <w:rsid w:val="0026352D"/>
    <w:rsid w:val="002A3A63"/>
    <w:rsid w:val="002B3BD7"/>
    <w:rsid w:val="002B47FA"/>
    <w:rsid w:val="002B6A24"/>
    <w:rsid w:val="002C6BD8"/>
    <w:rsid w:val="002D4BEB"/>
    <w:rsid w:val="002E28AA"/>
    <w:rsid w:val="002E401F"/>
    <w:rsid w:val="002F4FB7"/>
    <w:rsid w:val="002F5A47"/>
    <w:rsid w:val="00311157"/>
    <w:rsid w:val="003376A5"/>
    <w:rsid w:val="00390986"/>
    <w:rsid w:val="003A0E99"/>
    <w:rsid w:val="003D1943"/>
    <w:rsid w:val="003D4C96"/>
    <w:rsid w:val="003E3A3B"/>
    <w:rsid w:val="00441B5D"/>
    <w:rsid w:val="00445325"/>
    <w:rsid w:val="00462594"/>
    <w:rsid w:val="00464420"/>
    <w:rsid w:val="004707C9"/>
    <w:rsid w:val="00473014"/>
    <w:rsid w:val="00475D9E"/>
    <w:rsid w:val="004829F0"/>
    <w:rsid w:val="00485F49"/>
    <w:rsid w:val="00491CEC"/>
    <w:rsid w:val="004925AE"/>
    <w:rsid w:val="004A5A4C"/>
    <w:rsid w:val="004C0362"/>
    <w:rsid w:val="004C787D"/>
    <w:rsid w:val="0052015C"/>
    <w:rsid w:val="00524201"/>
    <w:rsid w:val="00546938"/>
    <w:rsid w:val="00551936"/>
    <w:rsid w:val="00564E6E"/>
    <w:rsid w:val="005E4266"/>
    <w:rsid w:val="00622A44"/>
    <w:rsid w:val="0064029A"/>
    <w:rsid w:val="0064741D"/>
    <w:rsid w:val="0066332F"/>
    <w:rsid w:val="006807B1"/>
    <w:rsid w:val="006A235A"/>
    <w:rsid w:val="006A2FC0"/>
    <w:rsid w:val="006A5BC1"/>
    <w:rsid w:val="006D0E11"/>
    <w:rsid w:val="006E7B69"/>
    <w:rsid w:val="006F4992"/>
    <w:rsid w:val="007361A1"/>
    <w:rsid w:val="007378E3"/>
    <w:rsid w:val="00737B04"/>
    <w:rsid w:val="0076512E"/>
    <w:rsid w:val="00776D7E"/>
    <w:rsid w:val="007839BD"/>
    <w:rsid w:val="007924E1"/>
    <w:rsid w:val="007C74D0"/>
    <w:rsid w:val="007D075D"/>
    <w:rsid w:val="007F5E8D"/>
    <w:rsid w:val="00842BF5"/>
    <w:rsid w:val="00873498"/>
    <w:rsid w:val="00897C2B"/>
    <w:rsid w:val="008A25D7"/>
    <w:rsid w:val="008D3F0C"/>
    <w:rsid w:val="008E11F8"/>
    <w:rsid w:val="008E252D"/>
    <w:rsid w:val="008E2554"/>
    <w:rsid w:val="009308EB"/>
    <w:rsid w:val="00957745"/>
    <w:rsid w:val="009863E4"/>
    <w:rsid w:val="00987699"/>
    <w:rsid w:val="00996FCF"/>
    <w:rsid w:val="009A4B7B"/>
    <w:rsid w:val="009A633D"/>
    <w:rsid w:val="009D5D3C"/>
    <w:rsid w:val="009E175E"/>
    <w:rsid w:val="009E3732"/>
    <w:rsid w:val="009E4B87"/>
    <w:rsid w:val="009F00FA"/>
    <w:rsid w:val="009F599E"/>
    <w:rsid w:val="00A364ED"/>
    <w:rsid w:val="00A4155B"/>
    <w:rsid w:val="00A53906"/>
    <w:rsid w:val="00A85A00"/>
    <w:rsid w:val="00AB0469"/>
    <w:rsid w:val="00AE11E4"/>
    <w:rsid w:val="00B17E0F"/>
    <w:rsid w:val="00B234AE"/>
    <w:rsid w:val="00B26090"/>
    <w:rsid w:val="00B44D1F"/>
    <w:rsid w:val="00B81DDB"/>
    <w:rsid w:val="00B87E88"/>
    <w:rsid w:val="00BD4A46"/>
    <w:rsid w:val="00C017BA"/>
    <w:rsid w:val="00C0672C"/>
    <w:rsid w:val="00C20C6D"/>
    <w:rsid w:val="00C23CAE"/>
    <w:rsid w:val="00C31A44"/>
    <w:rsid w:val="00C564A4"/>
    <w:rsid w:val="00C57D17"/>
    <w:rsid w:val="00C76C2D"/>
    <w:rsid w:val="00CE418D"/>
    <w:rsid w:val="00CF1CEF"/>
    <w:rsid w:val="00CF4AE6"/>
    <w:rsid w:val="00D07A60"/>
    <w:rsid w:val="00D3711F"/>
    <w:rsid w:val="00D514AC"/>
    <w:rsid w:val="00D542D9"/>
    <w:rsid w:val="00D5473C"/>
    <w:rsid w:val="00D70A8F"/>
    <w:rsid w:val="00D7162E"/>
    <w:rsid w:val="00D7633B"/>
    <w:rsid w:val="00DA7B71"/>
    <w:rsid w:val="00DF32E0"/>
    <w:rsid w:val="00E00C35"/>
    <w:rsid w:val="00E016DA"/>
    <w:rsid w:val="00E21045"/>
    <w:rsid w:val="00E27E53"/>
    <w:rsid w:val="00E527F8"/>
    <w:rsid w:val="00E54845"/>
    <w:rsid w:val="00E6177C"/>
    <w:rsid w:val="00E87931"/>
    <w:rsid w:val="00E91344"/>
    <w:rsid w:val="00E962BB"/>
    <w:rsid w:val="00EA0655"/>
    <w:rsid w:val="00EA1548"/>
    <w:rsid w:val="00EB1A14"/>
    <w:rsid w:val="00EB5CDA"/>
    <w:rsid w:val="00ED65F6"/>
    <w:rsid w:val="00EF0942"/>
    <w:rsid w:val="00EF189A"/>
    <w:rsid w:val="00EF45F4"/>
    <w:rsid w:val="00F047E8"/>
    <w:rsid w:val="00F052E4"/>
    <w:rsid w:val="00F15FBE"/>
    <w:rsid w:val="00F22C70"/>
    <w:rsid w:val="00F37CAE"/>
    <w:rsid w:val="00F41868"/>
    <w:rsid w:val="00F5031B"/>
    <w:rsid w:val="00F60A83"/>
    <w:rsid w:val="00F92206"/>
    <w:rsid w:val="00FB769B"/>
    <w:rsid w:val="00FE708B"/>
    <w:rsid w:val="00FE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B9389292-C500-405D-984B-665A010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986"/>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464420"/>
    <w:pPr>
      <w:tabs>
        <w:tab w:val="center" w:pos="4252"/>
        <w:tab w:val="right" w:pos="8504"/>
      </w:tabs>
      <w:snapToGrid w:val="0"/>
    </w:pPr>
  </w:style>
  <w:style w:type="character" w:customStyle="1" w:styleId="a4">
    <w:name w:val="ヘッダー (文字)"/>
    <w:basedOn w:val="a0"/>
    <w:link w:val="a3"/>
    <w:uiPriority w:val="99"/>
    <w:rsid w:val="00464420"/>
  </w:style>
  <w:style w:type="paragraph" w:styleId="a5">
    <w:name w:val="footer"/>
    <w:basedOn w:val="a"/>
    <w:link w:val="a6"/>
    <w:uiPriority w:val="99"/>
    <w:unhideWhenUsed/>
    <w:rsid w:val="00464420"/>
    <w:pPr>
      <w:tabs>
        <w:tab w:val="center" w:pos="4252"/>
        <w:tab w:val="right" w:pos="8504"/>
      </w:tabs>
      <w:snapToGrid w:val="0"/>
    </w:pPr>
  </w:style>
  <w:style w:type="character" w:customStyle="1" w:styleId="a6">
    <w:name w:val="フッター (文字)"/>
    <w:basedOn w:val="a0"/>
    <w:link w:val="a5"/>
    <w:uiPriority w:val="99"/>
    <w:rsid w:val="00464420"/>
  </w:style>
  <w:style w:type="table" w:styleId="a7">
    <w:name w:val="Table Grid"/>
    <w:basedOn w:val="a1"/>
    <w:uiPriority w:val="59"/>
    <w:rsid w:val="00B1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16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162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62E"/>
    <w:rPr>
      <w:sz w:val="18"/>
      <w:szCs w:val="18"/>
    </w:rPr>
  </w:style>
  <w:style w:type="paragraph" w:styleId="ab">
    <w:name w:val="annotation text"/>
    <w:basedOn w:val="a"/>
    <w:link w:val="ac"/>
    <w:uiPriority w:val="99"/>
    <w:semiHidden/>
    <w:unhideWhenUsed/>
    <w:rsid w:val="00D7162E"/>
    <w:pPr>
      <w:jc w:val="left"/>
    </w:pPr>
  </w:style>
  <w:style w:type="character" w:customStyle="1" w:styleId="ac">
    <w:name w:val="コメント文字列 (文字)"/>
    <w:basedOn w:val="a0"/>
    <w:link w:val="ab"/>
    <w:uiPriority w:val="99"/>
    <w:semiHidden/>
    <w:rsid w:val="00D7162E"/>
  </w:style>
  <w:style w:type="paragraph" w:styleId="ad">
    <w:name w:val="annotation subject"/>
    <w:basedOn w:val="ab"/>
    <w:next w:val="ab"/>
    <w:link w:val="ae"/>
    <w:uiPriority w:val="99"/>
    <w:semiHidden/>
    <w:unhideWhenUsed/>
    <w:rsid w:val="00D7162E"/>
    <w:rPr>
      <w:b/>
      <w:bCs/>
    </w:rPr>
  </w:style>
  <w:style w:type="character" w:customStyle="1" w:styleId="ae">
    <w:name w:val="コメント内容 (文字)"/>
    <w:basedOn w:val="ac"/>
    <w:link w:val="ad"/>
    <w:uiPriority w:val="99"/>
    <w:semiHidden/>
    <w:rsid w:val="00D7162E"/>
    <w:rPr>
      <w:b/>
      <w:bCs/>
    </w:rPr>
  </w:style>
  <w:style w:type="paragraph" w:styleId="af">
    <w:name w:val="Date"/>
    <w:basedOn w:val="a"/>
    <w:next w:val="a"/>
    <w:link w:val="af0"/>
    <w:uiPriority w:val="99"/>
    <w:semiHidden/>
    <w:unhideWhenUsed/>
    <w:rsid w:val="00445325"/>
  </w:style>
  <w:style w:type="character" w:customStyle="1" w:styleId="af0">
    <w:name w:val="日付 (文字)"/>
    <w:basedOn w:val="a0"/>
    <w:link w:val="af"/>
    <w:uiPriority w:val="99"/>
    <w:semiHidden/>
    <w:rsid w:val="0044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5BB7-802F-4AD3-B54F-39665740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1443</Words>
  <Characters>8227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丹野　久弥</dc:creator>
  <cp:lastModifiedBy>山口 裕樹</cp:lastModifiedBy>
  <cp:revision>22</cp:revision>
  <cp:lastPrinted>2017-10-12T06:56:00Z</cp:lastPrinted>
  <dcterms:created xsi:type="dcterms:W3CDTF">2017-10-12T07:09:00Z</dcterms:created>
  <dcterms:modified xsi:type="dcterms:W3CDTF">2024-04-01T01:19:00Z</dcterms:modified>
</cp:coreProperties>
</file>