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16" w:rsidRDefault="00533C95" w:rsidP="00533C95">
      <w:pPr>
        <w:rPr>
          <w:sz w:val="22"/>
        </w:rPr>
      </w:pPr>
      <w:r>
        <w:rPr>
          <w:rFonts w:hint="eastAsia"/>
          <w:sz w:val="22"/>
        </w:rPr>
        <w:t>様式第</w:t>
      </w:r>
      <w:r w:rsidR="00B63578">
        <w:rPr>
          <w:rFonts w:hint="eastAsia"/>
          <w:sz w:val="22"/>
        </w:rPr>
        <w:t>３</w:t>
      </w:r>
      <w:r w:rsidR="00CD0C16">
        <w:rPr>
          <w:rFonts w:hint="eastAsia"/>
          <w:sz w:val="22"/>
        </w:rPr>
        <w:t>号（第</w:t>
      </w:r>
      <w:r w:rsidR="00D81C4E">
        <w:rPr>
          <w:rFonts w:hint="eastAsia"/>
          <w:sz w:val="22"/>
        </w:rPr>
        <w:t>２</w:t>
      </w:r>
      <w:r w:rsidR="00CD0C16">
        <w:rPr>
          <w:rFonts w:hint="eastAsia"/>
          <w:sz w:val="22"/>
        </w:rPr>
        <w:t>条関係）</w:t>
      </w:r>
      <w:bookmarkStart w:id="0" w:name="_GoBack"/>
      <w:bookmarkEnd w:id="0"/>
    </w:p>
    <w:p w:rsidR="00CD0C16" w:rsidRDefault="00CD0C16">
      <w:pPr>
        <w:rPr>
          <w:sz w:val="22"/>
        </w:rPr>
      </w:pPr>
    </w:p>
    <w:p w:rsidR="00533C95" w:rsidRPr="009549DB" w:rsidRDefault="00533C95" w:rsidP="00533C95">
      <w:pPr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9549DB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隣接土地所有者等一覧表</w:t>
      </w:r>
    </w:p>
    <w:p w:rsidR="00533C95" w:rsidRPr="009549DB" w:rsidRDefault="00533C95" w:rsidP="00533C95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W w:w="90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260"/>
        <w:gridCol w:w="906"/>
        <w:gridCol w:w="567"/>
        <w:gridCol w:w="2409"/>
        <w:gridCol w:w="1418"/>
        <w:gridCol w:w="992"/>
      </w:tblGrid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B63578">
              <w:rPr>
                <w:rFonts w:ascii="ＭＳ 明朝" w:eastAsia="ＭＳ 明朝" w:hAnsi="ＭＳ 明朝" w:cs="Times New Roman" w:hint="eastAsia"/>
                <w:color w:val="000000"/>
                <w:spacing w:val="45"/>
                <w:kern w:val="0"/>
                <w:sz w:val="22"/>
                <w:fitText w:val="840" w:id="1393878528"/>
              </w:rPr>
              <w:t>所在</w:t>
            </w:r>
            <w:r w:rsidRPr="00B63578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fitText w:val="840" w:id="1393878528"/>
              </w:rPr>
              <w:t>地</w:t>
            </w: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549DB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公簿地目</w:t>
            </w:r>
          </w:p>
        </w:tc>
        <w:tc>
          <w:tcPr>
            <w:tcW w:w="1473" w:type="dxa"/>
            <w:gridSpan w:val="2"/>
            <w:vAlign w:val="center"/>
          </w:tcPr>
          <w:p w:rsidR="00533C95" w:rsidRPr="009549DB" w:rsidRDefault="00533C95" w:rsidP="00533C95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549DB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公簿面積</w:t>
            </w:r>
          </w:p>
          <w:p w:rsidR="00533C95" w:rsidRPr="009549DB" w:rsidRDefault="00533C95" w:rsidP="00533C95">
            <w:pPr>
              <w:jc w:val="righ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549DB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㎡</w:t>
            </w:r>
          </w:p>
        </w:tc>
        <w:tc>
          <w:tcPr>
            <w:tcW w:w="2409" w:type="dxa"/>
            <w:vAlign w:val="center"/>
          </w:tcPr>
          <w:p w:rsidR="00533C95" w:rsidRPr="009549DB" w:rsidRDefault="00D81C4E" w:rsidP="00D81C4E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所有者の住所</w:t>
            </w: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549DB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同左の氏名</w:t>
            </w: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9549DB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備　考</w:t>
            </w: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3C95" w:rsidRPr="009549DB" w:rsidTr="00533C95">
        <w:trPr>
          <w:trHeight w:val="720"/>
        </w:trPr>
        <w:tc>
          <w:tcPr>
            <w:tcW w:w="153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06" w:type="dxa"/>
            <w:tcBorders>
              <w:righ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33C95" w:rsidRPr="009549DB" w:rsidRDefault="00533C95" w:rsidP="00533C95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533C95" w:rsidRPr="009549DB" w:rsidRDefault="00533C95" w:rsidP="00533C95">
      <w:pPr>
        <w:rPr>
          <w:rFonts w:ascii="ＭＳ 明朝" w:eastAsia="ＭＳ 明朝" w:hAnsi="ＭＳ 明朝" w:cs="Times New Roman"/>
          <w:sz w:val="22"/>
        </w:rPr>
      </w:pPr>
    </w:p>
    <w:p w:rsidR="00533C95" w:rsidRPr="009549DB" w:rsidRDefault="00533C95" w:rsidP="00533C95">
      <w:pPr>
        <w:rPr>
          <w:rFonts w:ascii="ＭＳ 明朝" w:eastAsia="ＭＳ 明朝" w:hAnsi="ＭＳ 明朝" w:cs="Times New Roman"/>
          <w:sz w:val="22"/>
        </w:rPr>
      </w:pPr>
      <w:r w:rsidRPr="009549DB">
        <w:rPr>
          <w:rFonts w:ascii="ＭＳ 明朝" w:eastAsia="ＭＳ 明朝" w:hAnsi="ＭＳ 明朝" w:cs="Times New Roman" w:hint="eastAsia"/>
          <w:sz w:val="22"/>
        </w:rPr>
        <w:t>（注）１　所在地には所在する公図の地番を記入すること。</w:t>
      </w:r>
    </w:p>
    <w:p w:rsidR="00533C95" w:rsidRPr="009549DB" w:rsidRDefault="00533C95" w:rsidP="009549DB">
      <w:pPr>
        <w:ind w:left="909" w:hangingChars="413" w:hanging="909"/>
        <w:rPr>
          <w:rFonts w:ascii="ＭＳ 明朝" w:eastAsia="ＭＳ 明朝" w:hAnsi="ＭＳ 明朝" w:cs="Times New Roman"/>
          <w:sz w:val="22"/>
        </w:rPr>
      </w:pPr>
      <w:r w:rsidRPr="009549DB">
        <w:rPr>
          <w:rFonts w:ascii="ＭＳ 明朝" w:eastAsia="ＭＳ 明朝" w:hAnsi="ＭＳ 明朝" w:cs="Times New Roman" w:hint="eastAsia"/>
          <w:sz w:val="22"/>
        </w:rPr>
        <w:t xml:space="preserve">　　　２　</w:t>
      </w:r>
      <w:r w:rsidR="00D81C4E">
        <w:rPr>
          <w:rFonts w:ascii="ＭＳ 明朝" w:eastAsia="ＭＳ 明朝" w:hAnsi="ＭＳ 明朝" w:cs="Times New Roman" w:hint="eastAsia"/>
          <w:sz w:val="22"/>
        </w:rPr>
        <w:t>登記事項</w:t>
      </w:r>
      <w:r w:rsidR="00544309">
        <w:rPr>
          <w:rFonts w:ascii="ＭＳ 明朝" w:eastAsia="ＭＳ 明朝" w:hAnsi="ＭＳ 明朝" w:cs="Times New Roman" w:hint="eastAsia"/>
          <w:sz w:val="22"/>
        </w:rPr>
        <w:t>要約書など隣接土地所有者等を</w:t>
      </w:r>
      <w:r w:rsidRPr="009549DB">
        <w:rPr>
          <w:rFonts w:ascii="ＭＳ 明朝" w:eastAsia="ＭＳ 明朝" w:hAnsi="ＭＳ 明朝" w:cs="Times New Roman" w:hint="eastAsia"/>
          <w:sz w:val="22"/>
        </w:rPr>
        <w:t>確認できるものを添付したときは、隣接土地所有者等一覧表の添付を省略することができる。</w:t>
      </w:r>
    </w:p>
    <w:p w:rsidR="00533C95" w:rsidRPr="00544309" w:rsidRDefault="00533C95">
      <w:pPr>
        <w:rPr>
          <w:sz w:val="22"/>
        </w:rPr>
      </w:pPr>
    </w:p>
    <w:sectPr w:rsidR="00533C95" w:rsidRPr="00544309" w:rsidSect="00CD0C1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4E" w:rsidRDefault="007E184E" w:rsidP="00CD0C16">
      <w:r>
        <w:separator/>
      </w:r>
    </w:p>
  </w:endnote>
  <w:endnote w:type="continuationSeparator" w:id="0">
    <w:p w:rsidR="007E184E" w:rsidRDefault="007E184E" w:rsidP="00CD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4E" w:rsidRDefault="007E184E" w:rsidP="00CD0C16">
      <w:r>
        <w:separator/>
      </w:r>
    </w:p>
  </w:footnote>
  <w:footnote w:type="continuationSeparator" w:id="0">
    <w:p w:rsidR="007E184E" w:rsidRDefault="007E184E" w:rsidP="00CD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B"/>
    <w:rsid w:val="00533C95"/>
    <w:rsid w:val="00544309"/>
    <w:rsid w:val="00581BE3"/>
    <w:rsid w:val="005C2897"/>
    <w:rsid w:val="007E184E"/>
    <w:rsid w:val="009549DB"/>
    <w:rsid w:val="009C743B"/>
    <w:rsid w:val="00B63578"/>
    <w:rsid w:val="00C724DF"/>
    <w:rsid w:val="00CD0C16"/>
    <w:rsid w:val="00D8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32CB932-03BC-4A23-8DF7-DADB3FB5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C16"/>
  </w:style>
  <w:style w:type="paragraph" w:styleId="a5">
    <w:name w:val="footer"/>
    <w:basedOn w:val="a"/>
    <w:link w:val="a6"/>
    <w:uiPriority w:val="99"/>
    <w:unhideWhenUsed/>
    <w:rsid w:val="00CD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C16"/>
  </w:style>
  <w:style w:type="paragraph" w:styleId="a7">
    <w:name w:val="Note Heading"/>
    <w:basedOn w:val="a"/>
    <w:next w:val="a"/>
    <w:link w:val="a8"/>
    <w:uiPriority w:val="99"/>
    <w:unhideWhenUsed/>
    <w:rsid w:val="007E184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7E184E"/>
    <w:rPr>
      <w:sz w:val="22"/>
    </w:rPr>
  </w:style>
  <w:style w:type="paragraph" w:styleId="a9">
    <w:name w:val="Closing"/>
    <w:basedOn w:val="a"/>
    <w:link w:val="aa"/>
    <w:uiPriority w:val="99"/>
    <w:unhideWhenUsed/>
    <w:rsid w:val="007E184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7E184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4871-963D-4BE4-A9B8-7749664E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吉越　毅彦</dc:creator>
  <cp:keywords/>
  <dc:description/>
  <cp:lastModifiedBy>花巻市</cp:lastModifiedBy>
  <cp:revision>8</cp:revision>
  <dcterms:created xsi:type="dcterms:W3CDTF">2017-03-02T10:07:00Z</dcterms:created>
  <dcterms:modified xsi:type="dcterms:W3CDTF">2017-03-13T07:48:00Z</dcterms:modified>
</cp:coreProperties>
</file>