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2D" w:rsidRPr="00DE2E2D" w:rsidRDefault="00DE2E2D" w:rsidP="00DE2E2D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8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8"/>
        </w:rPr>
        <w:t>（様式１）</w:t>
      </w:r>
    </w:p>
    <w:p w:rsidR="00DE2E2D" w:rsidRPr="00DE2E2D" w:rsidRDefault="00DE2E2D" w:rsidP="00DE2E2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DE2E2D">
        <w:rPr>
          <w:rFonts w:ascii="ＭＳ 明朝" w:eastAsia="ＭＳ 明朝" w:hAnsi="ＭＳ 明朝" w:cs="ＭＳ明朝" w:hint="eastAsia"/>
          <w:kern w:val="0"/>
          <w:sz w:val="28"/>
          <w:szCs w:val="28"/>
        </w:rPr>
        <w:t>松くい虫被害木の処理期限に関する通知書</w:t>
      </w:r>
    </w:p>
    <w:p w:rsidR="00DE2E2D" w:rsidRPr="00DE2E2D" w:rsidRDefault="00DE2E2D" w:rsidP="00DE2E2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Pr="00DE2E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D716AE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月</w:t>
      </w:r>
      <w:r w:rsidRPr="00DE2E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D716AE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DE2E2D" w:rsidRPr="00D716AE" w:rsidRDefault="00DE2E2D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  <w:r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>様</w:t>
      </w:r>
    </w:p>
    <w:p w:rsidR="00DE2E2D" w:rsidRPr="00DE2E2D" w:rsidRDefault="00DE2E2D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（松くい虫被害木の認定工場）</w:t>
      </w:r>
    </w:p>
    <w:p w:rsidR="00DE2E2D" w:rsidRPr="00DE2E2D" w:rsidRDefault="00DE2E2D" w:rsidP="00DE2E2D">
      <w:pPr>
        <w:autoSpaceDE w:val="0"/>
        <w:autoSpaceDN w:val="0"/>
        <w:adjustRightInd w:val="0"/>
        <w:ind w:leftChars="2430" w:left="5103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住所</w:t>
      </w:r>
    </w:p>
    <w:p w:rsidR="00DE2E2D" w:rsidRPr="00DE2E2D" w:rsidRDefault="00DE2E2D" w:rsidP="00DE2E2D">
      <w:pPr>
        <w:autoSpaceDE w:val="0"/>
        <w:autoSpaceDN w:val="0"/>
        <w:adjustRightInd w:val="0"/>
        <w:ind w:leftChars="2430" w:left="5103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名称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　　　　</w:t>
      </w:r>
      <w:r w:rsidRPr="00DE2E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印</w:t>
      </w:r>
    </w:p>
    <w:p w:rsidR="00DE2E2D" w:rsidRPr="00DE2E2D" w:rsidRDefault="00DE2E2D" w:rsidP="00DE2E2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（℡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－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－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:rsidR="00DE2E2D" w:rsidRPr="00DE2E2D" w:rsidRDefault="00DE2E2D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今回、利用駆除する松材には、松くい虫被害木が含まれている（可能性があります）ので、下記の処理期限までに破砕、切削のいずれかの処理を行ってください。</w:t>
      </w:r>
    </w:p>
    <w:p w:rsidR="00DE2E2D" w:rsidRPr="00DE2E2D" w:rsidRDefault="00DE2E2D" w:rsidP="00DE2E2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:rsidR="00DE2E2D" w:rsidRPr="00DE2E2D" w:rsidRDefault="00DE2E2D" w:rsidP="00D716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Pr="00DE2E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松材の伐採場所、伐採時期及び伐採量</w:t>
      </w:r>
    </w:p>
    <w:p w:rsidR="00DE2E2D" w:rsidRPr="00DE2E2D" w:rsidRDefault="00DE2E2D" w:rsidP="00D716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Century"/>
          <w:kern w:val="0"/>
          <w:szCs w:val="21"/>
        </w:rPr>
        <w:t xml:space="preserve">(1)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伐採場所</w:t>
      </w:r>
    </w:p>
    <w:p w:rsidR="00DE2E2D" w:rsidRPr="00DE71F7" w:rsidRDefault="00DE71F7" w:rsidP="00D716AE">
      <w:pPr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花巻市　　　　　　　　　　　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地内</w:t>
      </w:r>
    </w:p>
    <w:p w:rsidR="00DE2E2D" w:rsidRPr="00DE2E2D" w:rsidRDefault="00DE2E2D" w:rsidP="00D716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Century"/>
          <w:kern w:val="0"/>
          <w:szCs w:val="21"/>
        </w:rPr>
        <w:t xml:space="preserve">(2)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伐採時期</w:t>
      </w:r>
    </w:p>
    <w:p w:rsidR="00DE2E2D" w:rsidRPr="00DE71F7" w:rsidRDefault="00DE71F7" w:rsidP="00D716AE">
      <w:pPr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年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月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日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～　</w:t>
      </w:r>
      <w:r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年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 w:rsidR="00884C3F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月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 w:rsidR="00884C3F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日</w:t>
      </w:r>
    </w:p>
    <w:p w:rsidR="00DE2E2D" w:rsidRPr="00DE2E2D" w:rsidRDefault="00DE2E2D" w:rsidP="00D716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Century"/>
          <w:kern w:val="0"/>
          <w:szCs w:val="21"/>
        </w:rPr>
        <w:t xml:space="preserve">(3)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納入予定期間</w:t>
      </w:r>
    </w:p>
    <w:p w:rsidR="00DE71F7" w:rsidRDefault="00DE71F7" w:rsidP="00D716AE">
      <w:pPr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年　　　月　　　日　～　</w:t>
      </w:r>
      <w:r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年　</w:t>
      </w:r>
      <w:r w:rsidR="00884C3F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月　</w:t>
      </w:r>
      <w:r w:rsidR="00884C3F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日</w:t>
      </w:r>
    </w:p>
    <w:p w:rsidR="00DE2E2D" w:rsidRPr="00DE2E2D" w:rsidRDefault="00DE2E2D" w:rsidP="00D716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Century"/>
          <w:kern w:val="0"/>
          <w:szCs w:val="21"/>
        </w:rPr>
        <w:t xml:space="preserve">(4)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納入量</w:t>
      </w:r>
    </w:p>
    <w:p w:rsidR="00DE2E2D" w:rsidRPr="00DE71F7" w:rsidRDefault="00DE71F7" w:rsidP="00D716AE">
      <w:pPr>
        <w:autoSpaceDE w:val="0"/>
        <w:autoSpaceDN w:val="0"/>
        <w:adjustRightInd w:val="0"/>
        <w:spacing w:line="360" w:lineRule="auto"/>
        <w:ind w:firstLineChars="302" w:firstLine="634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トン</w:t>
      </w:r>
      <w:r w:rsidR="00DE2E2D" w:rsidRPr="00DE71F7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・</w:t>
      </w:r>
      <w:r w:rsidR="00DE2E2D" w:rsidRPr="00DE71F7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="00DE2E2D" w:rsidRPr="00DE71F7">
        <w:rPr>
          <w:rFonts w:ascii="ＭＳ 明朝" w:eastAsia="ＭＳ 明朝" w:hAnsi="ＭＳ 明朝" w:cs="Segoe UI Symbol" w:hint="eastAsia"/>
          <w:kern w:val="0"/>
          <w:szCs w:val="21"/>
          <w:u w:val="single"/>
        </w:rPr>
        <w:t>㎥</w:t>
      </w:r>
      <w:r w:rsidR="00DE2E2D" w:rsidRPr="00DE71F7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="00DE2E2D" w:rsidRPr="00DE71F7">
        <w:rPr>
          <w:rFonts w:ascii="ＭＳ 明朝" w:eastAsia="ＭＳ 明朝" w:hAnsi="ＭＳ 明朝" w:cs="ＭＳ明朝" w:hint="eastAsia"/>
          <w:kern w:val="0"/>
          <w:szCs w:val="21"/>
          <w:u w:val="single"/>
        </w:rPr>
        <w:t>※いずれかの単位で記載</w:t>
      </w:r>
    </w:p>
    <w:p w:rsidR="00DE2E2D" w:rsidRDefault="00DE2E2D" w:rsidP="00D716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Century"/>
          <w:kern w:val="0"/>
          <w:szCs w:val="21"/>
        </w:rPr>
        <w:t xml:space="preserve">(5)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運搬者</w:t>
      </w:r>
    </w:p>
    <w:p w:rsidR="00884C3F" w:rsidRPr="00884C3F" w:rsidRDefault="00884C3F" w:rsidP="00D716AE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 w:hint="eastAsia"/>
          <w:kern w:val="0"/>
          <w:szCs w:val="21"/>
          <w:u w:val="single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D716AE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884C3F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884C3F" w:rsidRDefault="00D716AE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</w:p>
    <w:p w:rsidR="00DE2E2D" w:rsidRPr="00DE2E2D" w:rsidRDefault="00DE2E2D" w:rsidP="00D716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※</w:t>
      </w:r>
      <w:r w:rsidRPr="00DE2E2D">
        <w:rPr>
          <w:rFonts w:ascii="ＭＳ 明朝" w:eastAsia="ＭＳ 明朝" w:hAnsi="ＭＳ 明朝" w:cs="Century"/>
          <w:kern w:val="0"/>
          <w:szCs w:val="21"/>
        </w:rPr>
        <w:t>(1)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～</w:t>
      </w:r>
      <w:r w:rsidRPr="00DE2E2D">
        <w:rPr>
          <w:rFonts w:ascii="ＭＳ 明朝" w:eastAsia="ＭＳ 明朝" w:hAnsi="ＭＳ 明朝" w:cs="Century"/>
          <w:kern w:val="0"/>
          <w:szCs w:val="21"/>
        </w:rPr>
        <w:t>(5)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については、既存の様式を添付する場合、記入を省略することができる。</w:t>
      </w:r>
    </w:p>
    <w:p w:rsidR="00884C3F" w:rsidRDefault="00884C3F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DE2E2D" w:rsidRPr="00DE2E2D" w:rsidRDefault="00DE2E2D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Pr="00DE2E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処理期限</w:t>
      </w:r>
    </w:p>
    <w:p w:rsidR="00DE2E2D" w:rsidRPr="00DE2E2D" w:rsidRDefault="00D716AE" w:rsidP="00D716AE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E2E2D"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>年</w:t>
      </w:r>
      <w:r w:rsidR="00884C3F"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>６</w:t>
      </w:r>
      <w:r w:rsidR="00DE2E2D"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>月</w:t>
      </w:r>
      <w:r w:rsidR="00884C3F"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>２０</w:t>
      </w:r>
      <w:r w:rsidR="00DE2E2D" w:rsidRPr="00D716AE">
        <w:rPr>
          <w:rFonts w:ascii="ＭＳ 明朝" w:eastAsia="ＭＳ 明朝" w:hAnsi="ＭＳ 明朝" w:cs="ＭＳ明朝" w:hint="eastAsia"/>
          <w:kern w:val="0"/>
          <w:szCs w:val="21"/>
          <w:u w:val="single"/>
        </w:rPr>
        <w:t>日</w:t>
      </w:r>
      <w:r w:rsidR="00DE2E2D" w:rsidRPr="00DE2E2D">
        <w:rPr>
          <w:rFonts w:ascii="ＭＳ 明朝" w:eastAsia="ＭＳ 明朝" w:hAnsi="ＭＳ 明朝" w:cs="ＭＳ明朝" w:hint="eastAsia"/>
          <w:kern w:val="0"/>
          <w:szCs w:val="21"/>
        </w:rPr>
        <w:t>（マツノマダラカミキリの羽化脱出前）</w:t>
      </w:r>
    </w:p>
    <w:p w:rsidR="00884C3F" w:rsidRDefault="00884C3F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DE2E2D" w:rsidRPr="00DE2E2D" w:rsidRDefault="00DE2E2D" w:rsidP="00DE2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３</w:t>
      </w:r>
      <w:r w:rsidRPr="00DE2E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E2E2D">
        <w:rPr>
          <w:rFonts w:ascii="ＭＳ 明朝" w:eastAsia="ＭＳ 明朝" w:hAnsi="ＭＳ 明朝" w:cs="ＭＳ明朝" w:hint="eastAsia"/>
          <w:kern w:val="0"/>
          <w:szCs w:val="21"/>
        </w:rPr>
        <w:t>留意事項</w:t>
      </w:r>
    </w:p>
    <w:p w:rsidR="00DB2D89" w:rsidRPr="00DE2E2D" w:rsidRDefault="00DE2E2D" w:rsidP="00D716A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DE2E2D">
        <w:rPr>
          <w:rFonts w:ascii="ＭＳ 明朝" w:eastAsia="ＭＳ 明朝" w:hAnsi="ＭＳ 明朝" w:cs="ＭＳ明朝" w:hint="eastAsia"/>
          <w:kern w:val="0"/>
          <w:szCs w:val="21"/>
        </w:rPr>
        <w:t>上記の処理期限までに破砕、切削の処理を行わないと、マツノマダラカミキリが羽化脱出し、周辺に新たな松くい虫被害を発生させることから、</w:t>
      </w:r>
      <w:r w:rsidRPr="00DE2E2D">
        <w:rPr>
          <w:rFonts w:ascii="ＭＳ 明朝" w:eastAsia="ＭＳ 明朝" w:hAnsi="ＭＳ 明朝" w:cs="ＭＳゴシック" w:hint="eastAsia"/>
          <w:kern w:val="0"/>
          <w:szCs w:val="21"/>
        </w:rPr>
        <w:t>処理期限を遵守してください。</w:t>
      </w:r>
      <w:bookmarkStart w:id="0" w:name="_GoBack"/>
      <w:bookmarkEnd w:id="0"/>
    </w:p>
    <w:sectPr w:rsidR="00DB2D89" w:rsidRPr="00DE2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A"/>
    <w:rsid w:val="00884C3F"/>
    <w:rsid w:val="00C7285A"/>
    <w:rsid w:val="00D716AE"/>
    <w:rsid w:val="00DB2D89"/>
    <w:rsid w:val="00DE2E2D"/>
    <w:rsid w:val="00D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6CB5A"/>
  <w15:chartTrackingRefBased/>
  <w15:docId w15:val="{7C4648AC-B0DA-48C8-A71D-A5D3066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4</cp:revision>
  <dcterms:created xsi:type="dcterms:W3CDTF">2021-02-26T06:05:00Z</dcterms:created>
  <dcterms:modified xsi:type="dcterms:W3CDTF">2021-02-26T06:21:00Z</dcterms:modified>
</cp:coreProperties>
</file>