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B4" w:rsidRPr="00413C59" w:rsidRDefault="00993201" w:rsidP="00356EB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77369B">
        <w:rPr>
          <w:rFonts w:hint="eastAsia"/>
          <w:b/>
          <w:bCs/>
          <w:sz w:val="24"/>
        </w:rPr>
        <w:t>６</w:t>
      </w:r>
      <w:r w:rsidR="00356EB4" w:rsidRPr="003A47DC">
        <w:rPr>
          <w:rFonts w:hint="eastAsia"/>
          <w:b/>
          <w:bCs/>
          <w:sz w:val="24"/>
        </w:rPr>
        <w:t>年度就学援助費受給申請書兼家庭調査票（兼認定台帳）</w:t>
      </w:r>
      <w:r w:rsidR="00E35244" w:rsidRPr="00137436">
        <w:rPr>
          <w:rFonts w:hint="eastAsia"/>
          <w:b/>
          <w:bCs/>
          <w:color w:val="FF0000"/>
          <w:sz w:val="20"/>
          <w:szCs w:val="20"/>
          <w:bdr w:val="single" w:sz="4" w:space="0" w:color="auto"/>
        </w:rPr>
        <w:t xml:space="preserve">　新入学用品費入学前支給　</w:t>
      </w:r>
    </w:p>
    <w:p w:rsidR="00A91073" w:rsidRDefault="00356EB4" w:rsidP="00051729">
      <w:pPr>
        <w:spacing w:line="100" w:lineRule="atLeast"/>
        <w:ind w:firstLineChars="100" w:firstLine="207"/>
        <w:rPr>
          <w:b/>
          <w:bCs/>
          <w:spacing w:val="8"/>
          <w:szCs w:val="21"/>
        </w:rPr>
      </w:pPr>
      <w:r w:rsidRPr="00855716">
        <w:rPr>
          <w:rFonts w:hint="eastAsia"/>
          <w:b/>
          <w:bCs/>
          <w:spacing w:val="8"/>
          <w:szCs w:val="21"/>
        </w:rPr>
        <w:t>下の太枠内を記入し</w:t>
      </w:r>
      <w:r w:rsidR="00051729">
        <w:rPr>
          <w:rFonts w:hint="eastAsia"/>
          <w:b/>
          <w:bCs/>
          <w:spacing w:val="8"/>
          <w:szCs w:val="21"/>
        </w:rPr>
        <w:t>、収入書類（裏面参照）を添付の上、指定の学校まで提出してください。</w:t>
      </w:r>
    </w:p>
    <w:p w:rsidR="00051729" w:rsidRPr="00051729" w:rsidRDefault="00051729" w:rsidP="00051729">
      <w:pPr>
        <w:spacing w:line="100" w:lineRule="atLeast"/>
        <w:ind w:firstLineChars="100" w:firstLine="207"/>
        <w:rPr>
          <w:b/>
          <w:bCs/>
          <w:color w:val="000000"/>
          <w:spacing w:val="8"/>
          <w:szCs w:val="20"/>
        </w:rPr>
      </w:pPr>
    </w:p>
    <w:p w:rsidR="00356EB4" w:rsidRDefault="00356EB4" w:rsidP="00356EB4">
      <w:pPr>
        <w:spacing w:line="100" w:lineRule="atLeast"/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>１．受給</w:t>
      </w:r>
      <w:r w:rsidR="00E35244">
        <w:rPr>
          <w:rFonts w:hint="eastAsia"/>
          <w:sz w:val="22"/>
          <w:szCs w:val="22"/>
        </w:rPr>
        <w:t>及び給与申請</w:t>
      </w:r>
    </w:p>
    <w:tbl>
      <w:tblPr>
        <w:tblW w:w="903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356EB4" w:rsidTr="00356EB4">
        <w:trPr>
          <w:trHeight w:val="1839"/>
        </w:trPr>
        <w:tc>
          <w:tcPr>
            <w:tcW w:w="9030" w:type="dxa"/>
            <w:vAlign w:val="center"/>
          </w:tcPr>
          <w:p w:rsidR="00356EB4" w:rsidRPr="002C4729" w:rsidRDefault="00356EB4" w:rsidP="00356EB4">
            <w:pPr>
              <w:spacing w:line="360" w:lineRule="auto"/>
              <w:ind w:firstLineChars="100" w:firstLine="190"/>
              <w:rPr>
                <w:szCs w:val="21"/>
              </w:rPr>
            </w:pPr>
            <w:smartTag w:uri="schemas-MSNCTYST-com/MSNCTYST" w:element="MSNCTYST">
              <w:smartTagPr>
                <w:attr w:name="AddressList" w:val="03:岩手県花巻市;"/>
                <w:attr w:name="Address" w:val="花巻市"/>
              </w:smartTagPr>
              <w:r w:rsidRPr="002C4729">
                <w:rPr>
                  <w:rFonts w:hint="eastAsia"/>
                  <w:szCs w:val="21"/>
                </w:rPr>
                <w:t>花巻市</w:t>
              </w:r>
            </w:smartTag>
            <w:r w:rsidRPr="002C4729">
              <w:rPr>
                <w:rFonts w:hint="eastAsia"/>
                <w:szCs w:val="21"/>
              </w:rPr>
              <w:t>教育委員会教育長　様</w:t>
            </w:r>
          </w:p>
          <w:p w:rsidR="00E35244" w:rsidRDefault="00993201" w:rsidP="00E3524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7369B">
              <w:rPr>
                <w:rFonts w:hint="eastAsia"/>
                <w:sz w:val="22"/>
                <w:szCs w:val="22"/>
              </w:rPr>
              <w:t>６</w:t>
            </w:r>
            <w:r w:rsidR="00356EB4">
              <w:rPr>
                <w:rFonts w:hint="eastAsia"/>
                <w:sz w:val="22"/>
                <w:szCs w:val="22"/>
              </w:rPr>
              <w:t>年度就学援助費を受給したいので申請します。</w:t>
            </w:r>
          </w:p>
          <w:p w:rsidR="00356EB4" w:rsidRPr="00E35244" w:rsidRDefault="00E35244" w:rsidP="00E35244">
            <w:pPr>
              <w:spacing w:line="280" w:lineRule="exact"/>
              <w:rPr>
                <w:sz w:val="18"/>
                <w:szCs w:val="22"/>
              </w:rPr>
            </w:pPr>
            <w:r w:rsidRPr="00C216E2">
              <w:rPr>
                <w:rFonts w:hint="eastAsia"/>
                <w:sz w:val="20"/>
                <w:szCs w:val="20"/>
              </w:rPr>
              <w:t>また、認定された場合は、新入学用品費</w:t>
            </w:r>
            <w:r w:rsidRPr="00C216E2">
              <w:rPr>
                <w:rFonts w:hint="eastAsia"/>
                <w:sz w:val="20"/>
                <w:szCs w:val="20"/>
              </w:rPr>
              <w:t>5</w:t>
            </w:r>
            <w:r w:rsidR="0077369B">
              <w:rPr>
                <w:sz w:val="20"/>
                <w:szCs w:val="20"/>
              </w:rPr>
              <w:t>7</w:t>
            </w:r>
            <w:r w:rsidRPr="00C216E2">
              <w:rPr>
                <w:rFonts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  <w:r w:rsidRPr="00C216E2">
              <w:rPr>
                <w:rFonts w:hint="eastAsia"/>
                <w:sz w:val="20"/>
                <w:szCs w:val="20"/>
              </w:rPr>
              <w:t>0</w:t>
            </w:r>
            <w:r w:rsidRPr="00C216E2">
              <w:rPr>
                <w:rFonts w:hint="eastAsia"/>
                <w:sz w:val="20"/>
                <w:szCs w:val="20"/>
              </w:rPr>
              <w:t xml:space="preserve">円を別紙「就学援助口座振込申出書兼債権者登録申請書」に記載した口座へ支給するよう申請します。　　</w:t>
            </w:r>
            <w:r>
              <w:rPr>
                <w:rFonts w:hint="eastAsia"/>
                <w:sz w:val="18"/>
                <w:szCs w:val="22"/>
              </w:rPr>
              <w:t xml:space="preserve">　　　　　　　　　　　　　※住所はｱﾊﾟｰﾄ名、部屋番号まで記入のこと。</w:t>
            </w:r>
          </w:p>
          <w:p w:rsidR="00356EB4" w:rsidRDefault="006868D7" w:rsidP="00356EB4">
            <w:pPr>
              <w:spacing w:line="360" w:lineRule="auto"/>
              <w:rPr>
                <w:sz w:val="18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56EB4">
              <w:rPr>
                <w:rFonts w:hint="eastAsia"/>
                <w:sz w:val="22"/>
                <w:szCs w:val="22"/>
              </w:rPr>
              <w:t xml:space="preserve">　　年　　月　　日　　</w:t>
            </w:r>
            <w:r w:rsidR="00356EB4">
              <w:rPr>
                <w:rFonts w:hint="eastAsia"/>
                <w:sz w:val="22"/>
                <w:szCs w:val="22"/>
                <w:u w:val="single"/>
              </w:rPr>
              <w:t xml:space="preserve">住所　</w:t>
            </w:r>
            <w:smartTag w:uri="schemas-MSNCTYST-com/MSNCTYST" w:element="MSNCTYST">
              <w:smartTagPr>
                <w:attr w:name="AddressList" w:val="03:岩手県花巻市;"/>
                <w:attr w:name="Address" w:val="花巻市"/>
              </w:smartTagPr>
              <w:r w:rsidR="00356EB4">
                <w:rPr>
                  <w:rFonts w:hint="eastAsia"/>
                  <w:sz w:val="22"/>
                  <w:szCs w:val="22"/>
                  <w:u w:val="single"/>
                </w:rPr>
                <w:t>花巻市</w:t>
              </w:r>
            </w:smartTag>
            <w:r w:rsidR="00356EB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:rsidR="00356EB4" w:rsidRDefault="00356EB4" w:rsidP="00356EB4">
            <w:pPr>
              <w:spacing w:line="360" w:lineRule="auto"/>
              <w:ind w:firstLineChars="1325" w:firstLine="2647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保護者氏名　　　　　　　　　　　印　</w:t>
            </w:r>
            <w:r>
              <w:rPr>
                <w:rFonts w:hint="eastAsia"/>
                <w:sz w:val="22"/>
                <w:szCs w:val="22"/>
              </w:rPr>
              <w:t xml:space="preserve">　（電話　　－　　　　　）</w:t>
            </w:r>
          </w:p>
        </w:tc>
      </w:tr>
    </w:tbl>
    <w:p w:rsidR="00051729" w:rsidRDefault="00051729" w:rsidP="00356EB4">
      <w:pPr>
        <w:rPr>
          <w:szCs w:val="21"/>
        </w:rPr>
      </w:pPr>
    </w:p>
    <w:p w:rsidR="00356EB4" w:rsidRDefault="00356EB4" w:rsidP="00356EB4">
      <w:pPr>
        <w:rPr>
          <w:bCs/>
          <w:sz w:val="18"/>
        </w:rPr>
      </w:pPr>
      <w:r w:rsidRPr="002C4729">
        <w:rPr>
          <w:rFonts w:hint="eastAsia"/>
          <w:szCs w:val="21"/>
        </w:rPr>
        <w:t>２．家庭の状況</w:t>
      </w:r>
      <w:r>
        <w:rPr>
          <w:rFonts w:hint="eastAsia"/>
        </w:rPr>
        <w:t xml:space="preserve">　</w:t>
      </w:r>
      <w:r w:rsidRPr="00035236">
        <w:rPr>
          <w:rFonts w:hint="eastAsia"/>
          <w:bCs/>
          <w:sz w:val="18"/>
        </w:rPr>
        <w:t>※①に</w:t>
      </w:r>
      <w:r w:rsidR="00681F94">
        <w:rPr>
          <w:rFonts w:hint="eastAsia"/>
          <w:bCs/>
          <w:sz w:val="18"/>
        </w:rPr>
        <w:t>該当</w:t>
      </w:r>
      <w:r w:rsidRPr="00035236">
        <w:rPr>
          <w:rFonts w:hint="eastAsia"/>
          <w:bCs/>
          <w:sz w:val="18"/>
        </w:rPr>
        <w:t>児童生徒氏名</w:t>
      </w:r>
      <w:r>
        <w:rPr>
          <w:rFonts w:hint="eastAsia"/>
          <w:bCs/>
          <w:sz w:val="18"/>
        </w:rPr>
        <w:t>を</w:t>
      </w:r>
      <w:r w:rsidRPr="00035236">
        <w:rPr>
          <w:rFonts w:hint="eastAsia"/>
          <w:bCs/>
          <w:sz w:val="18"/>
        </w:rPr>
        <w:t>（同校に兄弟姉妹が在籍している場合は②以下に</w:t>
      </w:r>
      <w:r>
        <w:rPr>
          <w:rFonts w:hint="eastAsia"/>
          <w:bCs/>
          <w:sz w:val="18"/>
        </w:rPr>
        <w:t>続けて）</w:t>
      </w:r>
      <w:r w:rsidRPr="00035236">
        <w:rPr>
          <w:rFonts w:hint="eastAsia"/>
          <w:bCs/>
          <w:sz w:val="18"/>
        </w:rPr>
        <w:t>記入してください。</w:t>
      </w:r>
    </w:p>
    <w:p w:rsidR="00AC47EF" w:rsidRPr="00AC47EF" w:rsidRDefault="00E35244" w:rsidP="00A91073">
      <w:pPr>
        <w:ind w:firstLineChars="1089" w:firstLine="1740"/>
        <w:rPr>
          <w:b/>
          <w:bCs/>
          <w:sz w:val="20"/>
          <w:szCs w:val="20"/>
        </w:rPr>
      </w:pPr>
      <w:r w:rsidRPr="00106B2C">
        <w:rPr>
          <w:rFonts w:hint="eastAsia"/>
          <w:bCs/>
          <w:color w:val="000000"/>
          <w:sz w:val="18"/>
          <w:szCs w:val="18"/>
          <w:u w:val="wave"/>
        </w:rPr>
        <w:t>学年・年齢は</w:t>
      </w:r>
      <w:r w:rsidRPr="00106B2C">
        <w:rPr>
          <w:rFonts w:hint="eastAsia"/>
          <w:bCs/>
          <w:color w:val="000000"/>
          <w:sz w:val="18"/>
          <w:szCs w:val="18"/>
          <w:u w:val="wave"/>
        </w:rPr>
        <w:t>R</w:t>
      </w:r>
      <w:r w:rsidR="0077369B">
        <w:rPr>
          <w:bCs/>
          <w:color w:val="000000"/>
          <w:sz w:val="18"/>
          <w:szCs w:val="18"/>
          <w:u w:val="wave"/>
        </w:rPr>
        <w:t>7</w:t>
      </w:r>
      <w:r w:rsidRPr="00106B2C">
        <w:rPr>
          <w:rFonts w:hint="eastAsia"/>
          <w:bCs/>
          <w:color w:val="000000"/>
          <w:sz w:val="18"/>
          <w:szCs w:val="18"/>
          <w:u w:val="wave"/>
        </w:rPr>
        <w:t>.4.1</w:t>
      </w:r>
      <w:r w:rsidRPr="00106B2C">
        <w:rPr>
          <w:rFonts w:hint="eastAsia"/>
          <w:bCs/>
          <w:color w:val="000000"/>
          <w:sz w:val="18"/>
          <w:szCs w:val="18"/>
          <w:u w:val="wave"/>
        </w:rPr>
        <w:t>現在（見込）</w:t>
      </w:r>
      <w:r w:rsidR="00356EB4" w:rsidRPr="00106B2C">
        <w:rPr>
          <w:rFonts w:hint="eastAsia"/>
          <w:bCs/>
          <w:color w:val="000000"/>
          <w:sz w:val="18"/>
          <w:szCs w:val="18"/>
        </w:rPr>
        <w:t>で</w:t>
      </w:r>
      <w:r w:rsidR="00356EB4">
        <w:rPr>
          <w:rFonts w:hint="eastAsia"/>
          <w:bCs/>
          <w:sz w:val="18"/>
          <w:szCs w:val="18"/>
        </w:rPr>
        <w:t>記入すること。</w:t>
      </w:r>
      <w:r w:rsidR="00356EB4" w:rsidRPr="0078701C">
        <w:rPr>
          <w:rFonts w:hint="eastAsia"/>
          <w:b/>
          <w:bCs/>
          <w:sz w:val="20"/>
          <w:szCs w:val="20"/>
        </w:rPr>
        <w:t>同居し</w:t>
      </w:r>
      <w:r w:rsidR="00873348">
        <w:rPr>
          <w:rFonts w:hint="eastAsia"/>
          <w:b/>
          <w:bCs/>
          <w:sz w:val="20"/>
          <w:szCs w:val="20"/>
        </w:rPr>
        <w:t>てい</w:t>
      </w:r>
      <w:r w:rsidR="00356EB4" w:rsidRPr="0078701C">
        <w:rPr>
          <w:rFonts w:hint="eastAsia"/>
          <w:b/>
          <w:bCs/>
          <w:sz w:val="20"/>
          <w:szCs w:val="20"/>
        </w:rPr>
        <w:t>る方全員について記入</w:t>
      </w:r>
      <w:r w:rsidR="00873348">
        <w:rPr>
          <w:rFonts w:hint="eastAsia"/>
          <w:b/>
          <w:bCs/>
          <w:sz w:val="20"/>
          <w:szCs w:val="20"/>
        </w:rPr>
        <w:t>して</w:t>
      </w:r>
      <w:r w:rsidR="00356EB4" w:rsidRPr="0078701C">
        <w:rPr>
          <w:rFonts w:hint="eastAsia"/>
          <w:b/>
          <w:bCs/>
          <w:sz w:val="20"/>
          <w:szCs w:val="20"/>
        </w:rPr>
        <w:t>下さい。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795"/>
        <w:gridCol w:w="570"/>
        <w:gridCol w:w="1615"/>
        <w:gridCol w:w="570"/>
        <w:gridCol w:w="2280"/>
        <w:gridCol w:w="1810"/>
      </w:tblGrid>
      <w:tr w:rsidR="00356EB4" w:rsidTr="00356EB4">
        <w:trPr>
          <w:trHeight w:val="449"/>
        </w:trPr>
        <w:tc>
          <w:tcPr>
            <w:tcW w:w="3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570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1615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570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勤務先・学校名学年等</w:t>
            </w:r>
          </w:p>
        </w:tc>
        <w:tc>
          <w:tcPr>
            <w:tcW w:w="18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前年の総収入</w:t>
            </w:r>
          </w:p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（給与・年金等）</w:t>
            </w:r>
          </w:p>
        </w:tc>
      </w:tr>
      <w:tr w:rsidR="00356EB4" w:rsidTr="00356EB4">
        <w:trPr>
          <w:trHeight w:val="317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356EB4" w:rsidRDefault="00356EB4" w:rsidP="00356EB4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①</w:t>
            </w:r>
          </w:p>
        </w:tc>
        <w:tc>
          <w:tcPr>
            <w:tcW w:w="1795" w:type="dxa"/>
            <w:vAlign w:val="center"/>
          </w:tcPr>
          <w:p w:rsidR="00356EB4" w:rsidRDefault="00356EB4" w:rsidP="00356EB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フリガナ</w:t>
            </w:r>
          </w:p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Pr="00AE2708" w:rsidRDefault="00356EB4" w:rsidP="00356EB4">
            <w:pPr>
              <w:jc w:val="center"/>
              <w:rPr>
                <w:b/>
                <w:sz w:val="20"/>
              </w:rPr>
            </w:pPr>
            <w:r w:rsidRPr="00AE2708">
              <w:rPr>
                <w:rFonts w:hint="eastAsia"/>
                <w:b/>
                <w:sz w:val="20"/>
              </w:rPr>
              <w:t>本人</w:t>
            </w:r>
          </w:p>
        </w:tc>
        <w:tc>
          <w:tcPr>
            <w:tcW w:w="1615" w:type="dxa"/>
            <w:vAlign w:val="center"/>
          </w:tcPr>
          <w:p w:rsidR="00356EB4" w:rsidRDefault="00356EB4" w:rsidP="00873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Ｈ</w:t>
            </w:r>
            <w:r w:rsidR="00873348">
              <w:rPr>
                <w:rFonts w:hint="eastAsia"/>
                <w:sz w:val="20"/>
              </w:rPr>
              <w:t xml:space="preserve"> </w:t>
            </w:r>
            <w:r w:rsidR="0087334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･</w:t>
            </w:r>
            <w:r w:rsidR="0087334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87334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･</w:t>
            </w: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:rsidR="00356EB4" w:rsidRDefault="00356EB4" w:rsidP="00873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87334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学校　　　学年</w:t>
            </w: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円</w:t>
            </w:r>
          </w:p>
        </w:tc>
      </w:tr>
      <w:tr w:rsidR="00356EB4" w:rsidTr="00356EB4">
        <w:trPr>
          <w:trHeight w:val="476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1795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356EB4" w:rsidRDefault="00356EB4" w:rsidP="0077369B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56EB4" w:rsidTr="00356EB4">
        <w:trPr>
          <w:trHeight w:val="422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1795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356EB4" w:rsidRDefault="00356EB4" w:rsidP="0077369B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56EB4" w:rsidTr="00356EB4">
        <w:trPr>
          <w:trHeight w:val="424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</w:p>
        </w:tc>
        <w:tc>
          <w:tcPr>
            <w:tcW w:w="1795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56EB4" w:rsidTr="00356EB4">
        <w:trPr>
          <w:trHeight w:val="426"/>
        </w:trPr>
        <w:tc>
          <w:tcPr>
            <w:tcW w:w="39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56EB4" w:rsidTr="00356EB4">
        <w:trPr>
          <w:trHeight w:val="427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</w:p>
        </w:tc>
        <w:tc>
          <w:tcPr>
            <w:tcW w:w="1795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56EB4" w:rsidTr="00356EB4">
        <w:trPr>
          <w:trHeight w:val="427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</w:p>
        </w:tc>
        <w:tc>
          <w:tcPr>
            <w:tcW w:w="1795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56EB4" w:rsidTr="00356EB4">
        <w:trPr>
          <w:trHeight w:val="427"/>
        </w:trPr>
        <w:tc>
          <w:tcPr>
            <w:tcW w:w="3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</w:p>
        </w:tc>
        <w:tc>
          <w:tcPr>
            <w:tcW w:w="1795" w:type="dxa"/>
            <w:tcBorders>
              <w:bottom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tcBorders>
              <w:bottom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tcBorders>
              <w:bottom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tcBorders>
              <w:bottom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051729" w:rsidRDefault="00051729" w:rsidP="00356EB4">
      <w:pPr>
        <w:rPr>
          <w:sz w:val="22"/>
          <w:szCs w:val="22"/>
        </w:rPr>
      </w:pPr>
    </w:p>
    <w:p w:rsidR="00356EB4" w:rsidRDefault="00356EB4" w:rsidP="00356EB4">
      <w:pPr>
        <w:rPr>
          <w:sz w:val="16"/>
          <w:szCs w:val="16"/>
        </w:rPr>
      </w:pPr>
      <w:r w:rsidRPr="002C4729">
        <w:rPr>
          <w:rFonts w:hint="eastAsia"/>
          <w:sz w:val="22"/>
          <w:szCs w:val="22"/>
        </w:rPr>
        <w:t>３．生活費、養育費等の援助の状況</w:t>
      </w:r>
      <w:r>
        <w:rPr>
          <w:rFonts w:hint="eastAsia"/>
        </w:rPr>
        <w:t xml:space="preserve">　　　　　　　　　　　</w:t>
      </w:r>
      <w:r w:rsidRPr="002C4729">
        <w:rPr>
          <w:rFonts w:hint="eastAsia"/>
          <w:sz w:val="22"/>
          <w:szCs w:val="22"/>
        </w:rPr>
        <w:t>４．住宅の状況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16"/>
          <w:szCs w:val="16"/>
        </w:rPr>
        <w:t>（該当するものに○をして下さい</w:t>
      </w:r>
      <w:r>
        <w:rPr>
          <w:rFonts w:hint="eastAsia"/>
          <w:sz w:val="16"/>
          <w:szCs w:val="16"/>
        </w:rPr>
        <w:t>)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5"/>
        <w:gridCol w:w="285"/>
        <w:gridCol w:w="3710"/>
      </w:tblGrid>
      <w:tr w:rsidR="00356EB4" w:rsidTr="00356EB4">
        <w:trPr>
          <w:trHeight w:val="925"/>
        </w:trPr>
        <w:tc>
          <w:tcPr>
            <w:tcW w:w="5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保護者との続柄　</w:t>
            </w:r>
            <w:r>
              <w:rPr>
                <w:rFonts w:hint="eastAsia"/>
                <w:sz w:val="22"/>
              </w:rPr>
              <w:t xml:space="preserve">　　　　）から</w:t>
            </w:r>
          </w:p>
          <w:p w:rsidR="00356EB4" w:rsidRDefault="00356EB4" w:rsidP="00356EB4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月額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円の援助を受けています。</w:t>
            </w:r>
          </w:p>
        </w:tc>
        <w:tc>
          <w:tcPr>
            <w:tcW w:w="285" w:type="dxa"/>
            <w:tcBorders>
              <w:top w:val="nil"/>
              <w:bottom w:val="nil"/>
              <w:right w:val="single" w:sz="18" w:space="0" w:color="auto"/>
            </w:tcBorders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保護者の持家　祖父母の持家　借家・</w:t>
            </w:r>
          </w:p>
          <w:p w:rsidR="00356EB4" w:rsidRDefault="00356EB4" w:rsidP="00356EB4">
            <w:pPr>
              <w:widowControl/>
              <w:spacing w:line="360" w:lineRule="auto"/>
              <w:ind w:firstLineChars="50" w:firstLine="95"/>
              <w:rPr>
                <w:szCs w:val="21"/>
              </w:rPr>
            </w:pPr>
            <w:r>
              <w:rPr>
                <w:rFonts w:hint="eastAsia"/>
                <w:szCs w:val="21"/>
              </w:rPr>
              <w:t>アパート等（月額家賃　　　　　円）</w:t>
            </w:r>
          </w:p>
        </w:tc>
      </w:tr>
    </w:tbl>
    <w:p w:rsidR="00051729" w:rsidRDefault="00051729" w:rsidP="00356EB4">
      <w:pPr>
        <w:rPr>
          <w:sz w:val="22"/>
          <w:szCs w:val="22"/>
        </w:rPr>
      </w:pPr>
    </w:p>
    <w:p w:rsidR="00356EB4" w:rsidRPr="00F72FAA" w:rsidRDefault="00F72FAA" w:rsidP="00356E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56EB4" w:rsidRPr="002C4729">
        <w:rPr>
          <w:rFonts w:hint="eastAsia"/>
          <w:sz w:val="22"/>
          <w:szCs w:val="22"/>
        </w:rPr>
        <w:t>．就学援助を受けたい理由　※具体的に記入して下さい</w:t>
      </w:r>
      <w:r w:rsidR="00356EB4">
        <w:rPr>
          <w:rFonts w:hint="eastAsia"/>
        </w:rPr>
        <w:t>。</w:t>
      </w:r>
    </w:p>
    <w:tbl>
      <w:tblPr>
        <w:tblW w:w="903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</w:tr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</w:tr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</w:tr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</w:tr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</w:tr>
    </w:tbl>
    <w:p w:rsidR="00051729" w:rsidRDefault="00051729" w:rsidP="00356EB4">
      <w:pPr>
        <w:rPr>
          <w:sz w:val="22"/>
          <w:szCs w:val="22"/>
        </w:rPr>
      </w:pPr>
    </w:p>
    <w:p w:rsidR="00356EB4" w:rsidRPr="002C4729" w:rsidRDefault="00356EB4" w:rsidP="00356EB4">
      <w:pPr>
        <w:rPr>
          <w:sz w:val="22"/>
          <w:szCs w:val="22"/>
        </w:rPr>
      </w:pPr>
      <w:r w:rsidRPr="002C4729">
        <w:rPr>
          <w:rFonts w:hint="eastAsia"/>
          <w:sz w:val="22"/>
          <w:szCs w:val="22"/>
        </w:rPr>
        <w:t>６．承諾書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356EB4" w:rsidTr="00873348">
        <w:trPr>
          <w:trHeight w:val="1065"/>
        </w:trPr>
        <w:tc>
          <w:tcPr>
            <w:tcW w:w="9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EB4" w:rsidRDefault="00356EB4" w:rsidP="0087334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2C4729">
              <w:rPr>
                <w:rFonts w:hint="eastAsia"/>
                <w:szCs w:val="21"/>
              </w:rPr>
              <w:t>就学援助の認定審査にあたり、私及び同一生計世帯員の</w:t>
            </w:r>
            <w:r>
              <w:rPr>
                <w:rFonts w:hint="eastAsia"/>
                <w:szCs w:val="21"/>
              </w:rPr>
              <w:t>住民基本台帳記載事項および</w:t>
            </w:r>
            <w:r w:rsidRPr="002C4729">
              <w:rPr>
                <w:rFonts w:hint="eastAsia"/>
                <w:szCs w:val="21"/>
              </w:rPr>
              <w:t>市民税課税</w:t>
            </w:r>
            <w:r>
              <w:rPr>
                <w:rFonts w:hint="eastAsia"/>
                <w:szCs w:val="21"/>
              </w:rPr>
              <w:t>状況について</w:t>
            </w:r>
            <w:r w:rsidRPr="002C4729">
              <w:rPr>
                <w:rFonts w:hint="eastAsia"/>
                <w:szCs w:val="21"/>
              </w:rPr>
              <w:t>担当課に照会すること</w:t>
            </w:r>
            <w:r>
              <w:rPr>
                <w:rFonts w:hint="eastAsia"/>
                <w:szCs w:val="21"/>
              </w:rPr>
              <w:t>を</w:t>
            </w:r>
            <w:r w:rsidRPr="002C4729">
              <w:rPr>
                <w:rFonts w:hint="eastAsia"/>
                <w:szCs w:val="21"/>
              </w:rPr>
              <w:t>承諾します。　　　保護者氏名</w:t>
            </w:r>
            <w:r>
              <w:rPr>
                <w:rFonts w:hint="eastAsia"/>
                <w:sz w:val="20"/>
              </w:rPr>
              <w:t xml:space="preserve">　　　　　　　　　　　　　　印　</w:t>
            </w:r>
          </w:p>
        </w:tc>
      </w:tr>
    </w:tbl>
    <w:p w:rsidR="00356EB4" w:rsidRPr="00AC2685" w:rsidRDefault="00356EB4" w:rsidP="00356EB4">
      <w:pPr>
        <w:rPr>
          <w:rFonts w:hint="eastAsia"/>
          <w:sz w:val="20"/>
        </w:rPr>
      </w:pPr>
    </w:p>
    <w:tbl>
      <w:tblPr>
        <w:tblW w:w="905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356EB4" w:rsidTr="00BE40EA">
        <w:trPr>
          <w:trHeight w:val="2281"/>
        </w:trPr>
        <w:tc>
          <w:tcPr>
            <w:tcW w:w="9055" w:type="dxa"/>
            <w:tcBorders>
              <w:left w:val="single" w:sz="4" w:space="0" w:color="auto"/>
            </w:tcBorders>
            <w:vAlign w:val="center"/>
          </w:tcPr>
          <w:p w:rsidR="00356EB4" w:rsidRDefault="00993201" w:rsidP="00170E46">
            <w:pPr>
              <w:spacing w:line="360" w:lineRule="auto"/>
              <w:ind w:firstLineChars="100"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56EB4">
              <w:rPr>
                <w:rFonts w:hint="eastAsia"/>
                <w:sz w:val="20"/>
              </w:rPr>
              <w:t xml:space="preserve">　　年　　月　　日　受理</w:t>
            </w:r>
          </w:p>
          <w:p w:rsidR="0077369B" w:rsidRDefault="00993201" w:rsidP="00356EB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令和</w:t>
            </w:r>
            <w:r w:rsidR="00356EB4">
              <w:rPr>
                <w:rFonts w:hint="eastAsia"/>
                <w:sz w:val="20"/>
              </w:rPr>
              <w:t xml:space="preserve">　　年　　月　　日　付け　要保護・準要保護として　　認定　：　否認定　　　　　　　　</w:t>
            </w:r>
          </w:p>
          <w:p w:rsidR="00356EB4" w:rsidRDefault="00356EB4" w:rsidP="00356EB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356EB4" w:rsidRDefault="00356EB4" w:rsidP="0077369B">
            <w:pPr>
              <w:spacing w:line="360" w:lineRule="auto"/>
              <w:ind w:firstLineChars="3323" w:firstLine="6667"/>
              <w:rPr>
                <w:sz w:val="20"/>
              </w:rPr>
            </w:pPr>
            <w:smartTag w:uri="schemas-MSNCTYST-com/MSNCTYST" w:element="MSNCTYST">
              <w:smartTagPr>
                <w:attr w:name="Address" w:val="花巻市"/>
                <w:attr w:name="AddressList" w:val="03:岩手県花巻市;"/>
              </w:smartTagPr>
              <w:r>
                <w:rPr>
                  <w:rFonts w:hint="eastAsia"/>
                  <w:b/>
                  <w:bCs/>
                  <w:sz w:val="22"/>
                </w:rPr>
                <w:t>花巻市</w:t>
              </w:r>
            </w:smartTag>
            <w:r>
              <w:rPr>
                <w:rFonts w:hint="eastAsia"/>
                <w:b/>
                <w:bCs/>
                <w:sz w:val="22"/>
              </w:rPr>
              <w:t>教育委員会</w:t>
            </w:r>
          </w:p>
        </w:tc>
      </w:tr>
    </w:tbl>
    <w:p w:rsidR="00170E46" w:rsidRDefault="00170E46" w:rsidP="00356EB4">
      <w:pPr>
        <w:rPr>
          <w:sz w:val="20"/>
        </w:rPr>
      </w:pPr>
    </w:p>
    <w:p w:rsidR="00ED5485" w:rsidRDefault="00ED5485" w:rsidP="00356EB4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E62D9" w:rsidRPr="00A9643D" w:rsidTr="00E13A3D">
        <w:trPr>
          <w:trHeight w:val="2225"/>
        </w:trPr>
        <w:tc>
          <w:tcPr>
            <w:tcW w:w="9072" w:type="dxa"/>
            <w:shd w:val="clear" w:color="auto" w:fill="auto"/>
          </w:tcPr>
          <w:p w:rsidR="004E62D9" w:rsidRPr="00A9643D" w:rsidRDefault="004E62D9" w:rsidP="00356EB4">
            <w:pPr>
              <w:rPr>
                <w:sz w:val="20"/>
              </w:rPr>
            </w:pPr>
            <w:r w:rsidRPr="00A9643D">
              <w:rPr>
                <w:rFonts w:hint="eastAsia"/>
                <w:sz w:val="20"/>
              </w:rPr>
              <w:t>特記事項</w:t>
            </w:r>
          </w:p>
        </w:tc>
      </w:tr>
    </w:tbl>
    <w:p w:rsidR="00ED5485" w:rsidRDefault="00ED5485" w:rsidP="00356EB4">
      <w:pPr>
        <w:rPr>
          <w:sz w:val="20"/>
        </w:rPr>
      </w:pPr>
    </w:p>
    <w:p w:rsidR="00356EB4" w:rsidRDefault="00356EB4" w:rsidP="00356EB4">
      <w:pPr>
        <w:rPr>
          <w:sz w:val="20"/>
        </w:rPr>
      </w:pPr>
    </w:p>
    <w:tbl>
      <w:tblPr>
        <w:tblW w:w="902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356EB4" w:rsidTr="00E13A3D">
        <w:trPr>
          <w:trHeight w:val="2242"/>
        </w:trPr>
        <w:tc>
          <w:tcPr>
            <w:tcW w:w="9025" w:type="dxa"/>
          </w:tcPr>
          <w:p w:rsidR="00356EB4" w:rsidRDefault="00356EB4" w:rsidP="00356EB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異動状況</w:t>
            </w:r>
          </w:p>
          <w:p w:rsidR="00356EB4" w:rsidRDefault="00356EB4" w:rsidP="00B46B9F">
            <w:pPr>
              <w:spacing w:line="360" w:lineRule="auto"/>
              <w:rPr>
                <w:sz w:val="20"/>
              </w:rPr>
            </w:pPr>
          </w:p>
          <w:p w:rsidR="00356EB4" w:rsidRDefault="00356EB4" w:rsidP="00356EB4">
            <w:pPr>
              <w:spacing w:line="360" w:lineRule="auto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E13A3D" w:rsidRDefault="00E13A3D" w:rsidP="00356EB4">
      <w:pPr>
        <w:rPr>
          <w:rFonts w:hint="eastAsia"/>
          <w:sz w:val="20"/>
        </w:rPr>
      </w:pPr>
    </w:p>
    <w:p w:rsidR="00AC2685" w:rsidRDefault="00AC2685" w:rsidP="00356EB4">
      <w:pPr>
        <w:rPr>
          <w:sz w:val="20"/>
        </w:rPr>
      </w:pPr>
    </w:p>
    <w:p w:rsidR="00AC2685" w:rsidRDefault="00CE4152" w:rsidP="00CE4152">
      <w:pPr>
        <w:ind w:firstLineChars="100" w:firstLine="180"/>
        <w:rPr>
          <w:rFonts w:hint="eastAsia"/>
          <w:sz w:val="20"/>
        </w:rPr>
      </w:pPr>
      <w:r>
        <w:rPr>
          <w:rFonts w:hint="eastAsia"/>
          <w:sz w:val="20"/>
        </w:rPr>
        <w:t>【申請に必要な</w:t>
      </w:r>
      <w:r w:rsidR="00AC2685">
        <w:rPr>
          <w:rFonts w:hint="eastAsia"/>
          <w:sz w:val="20"/>
        </w:rPr>
        <w:t>収入書類</w:t>
      </w:r>
      <w:r>
        <w:rPr>
          <w:rFonts w:hint="eastAsia"/>
          <w:sz w:val="20"/>
        </w:rPr>
        <w:t>】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70"/>
      </w:tblGrid>
      <w:tr w:rsidR="00AC2685" w:rsidRPr="00A8370E" w:rsidTr="00FA270F">
        <w:trPr>
          <w:trHeight w:val="1010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給与収入のみの場合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分給与所得の源泉徴収票、発行されていない場合は雇用主の給与証明書の写し（</w:t>
            </w:r>
            <w:r>
              <w:rPr>
                <w:rFonts w:ascii="ＭＳ 明朝" w:hAnsi="ＭＳ 明朝" w:hint="eastAsia"/>
                <w:sz w:val="20"/>
                <w:szCs w:val="20"/>
              </w:rPr>
              <w:t>令和５年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 xml:space="preserve">中転職があった場合は、各雇用先の資料を全て添付すること。）　</w:t>
            </w:r>
          </w:p>
        </w:tc>
      </w:tr>
      <w:tr w:rsidR="00AC2685" w:rsidRPr="00A8370E" w:rsidTr="00FA270F">
        <w:trPr>
          <w:trHeight w:val="782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農業・営業・不動産収入等が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ある場合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分確定申告書の控　又は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令和６年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hAnsi="ＭＳ 明朝" w:hint="eastAsia"/>
                <w:sz w:val="20"/>
                <w:szCs w:val="20"/>
              </w:rPr>
              <w:t>（令和５年分）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市県民税申告書の控</w:t>
            </w:r>
          </w:p>
        </w:tc>
      </w:tr>
      <w:tr w:rsidR="00AC2685" w:rsidRPr="00A8370E" w:rsidTr="00FA270F">
        <w:trPr>
          <w:trHeight w:val="422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児童扶養手当を受給している場合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最新の児童扶養手当証書の写し</w:t>
            </w:r>
          </w:p>
        </w:tc>
      </w:tr>
      <w:tr w:rsidR="00AC2685" w:rsidRPr="00A8370E" w:rsidTr="00FA270F">
        <w:trPr>
          <w:trHeight w:val="982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各種年金収入がある場合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（老齢年金・遺族年金・障害年金等）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最新の年金振込通知書の写し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（障害年金を受給している場合は、障害者手帳の写しを添付すること。）</w:t>
            </w:r>
          </w:p>
        </w:tc>
      </w:tr>
      <w:tr w:rsidR="00AC2685" w:rsidRPr="00A8370E" w:rsidTr="00FA270F">
        <w:trPr>
          <w:trHeight w:val="712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失業手当を受給している場合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雇用保険金受給資格者証の写し　（受給時期および金額のわかる資料）</w:t>
            </w:r>
          </w:p>
        </w:tc>
      </w:tr>
      <w:tr w:rsidR="00AC2685" w:rsidRPr="00A8370E" w:rsidTr="00FA270F">
        <w:trPr>
          <w:trHeight w:val="833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中一切収入がなく、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上記の資料がない場合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就学援助費受給申請書兼家庭調査票「２.家庭の状況」欄内「前年の総収入」にその旨記入してください。</w:t>
            </w:r>
          </w:p>
        </w:tc>
      </w:tr>
      <w:tr w:rsidR="00AC2685" w:rsidRPr="00A8370E" w:rsidTr="00FA270F">
        <w:trPr>
          <w:trHeight w:val="973"/>
        </w:trPr>
        <w:tc>
          <w:tcPr>
            <w:tcW w:w="3260" w:type="dxa"/>
            <w:shd w:val="clear" w:color="auto" w:fill="auto"/>
            <w:vAlign w:val="center"/>
          </w:tcPr>
          <w:p w:rsidR="00AC2685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紛失等により、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収入関係資料が提出できない場合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7A7544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令和６年１月１日に花巻市外の住所地に住民登録をしていた方については、令和６年度（令和５年分）所得課税証明書の提出が必要となります。</w:t>
            </w:r>
          </w:p>
        </w:tc>
      </w:tr>
    </w:tbl>
    <w:p w:rsidR="00BA1D9A" w:rsidRDefault="00F62DB1" w:rsidP="00AC2685">
      <w:pPr>
        <w:spacing w:line="100" w:lineRule="atLeast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>※状況に応じ、直近の収入確認書類を提出いただく場合があります。</w:t>
      </w:r>
      <w:r w:rsidR="00BA1D9A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5379085</wp:posOffset>
                </wp:positionH>
                <wp:positionV relativeFrom="paragraph">
                  <wp:posOffset>3110230</wp:posOffset>
                </wp:positionV>
                <wp:extent cx="735724" cy="388883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24" cy="38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9A" w:rsidRDefault="00BA1D9A"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55pt;margin-top:244.9pt;width:57.95pt;height:30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" fillcolor="white [3201]" stroked="f" strokeweight=".5pt">
                <v:textbox>
                  <w:txbxContent>
                    <w:p w:rsidR="00BA1D9A" w:rsidRDefault="00BA1D9A"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1D9A" w:rsidSect="00B172B5">
      <w:footerReference w:type="default" r:id="rId8"/>
      <w:pgSz w:w="11906" w:h="16838" w:code="9"/>
      <w:pgMar w:top="510" w:right="1134" w:bottom="510" w:left="1418" w:header="851" w:footer="907" w:gutter="0"/>
      <w:cols w:space="425"/>
      <w:docGrid w:type="linesAndChars" w:linePitch="28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01" w:rsidRDefault="00681101" w:rsidP="00693623">
      <w:r>
        <w:separator/>
      </w:r>
    </w:p>
  </w:endnote>
  <w:endnote w:type="continuationSeparator" w:id="0">
    <w:p w:rsidR="00681101" w:rsidRDefault="00681101" w:rsidP="0069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10" w:rsidRDefault="004E7D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01" w:rsidRDefault="00681101" w:rsidP="00693623">
      <w:r>
        <w:separator/>
      </w:r>
    </w:p>
  </w:footnote>
  <w:footnote w:type="continuationSeparator" w:id="0">
    <w:p w:rsidR="00681101" w:rsidRDefault="00681101" w:rsidP="0069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2EFA"/>
    <w:multiLevelType w:val="hybridMultilevel"/>
    <w:tmpl w:val="6624F3FC"/>
    <w:lvl w:ilvl="0" w:tplc="E41822AC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3CDE547F"/>
    <w:multiLevelType w:val="hybridMultilevel"/>
    <w:tmpl w:val="6A082292"/>
    <w:lvl w:ilvl="0" w:tplc="0DA2558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5923994"/>
    <w:multiLevelType w:val="hybridMultilevel"/>
    <w:tmpl w:val="8B7805F8"/>
    <w:lvl w:ilvl="0" w:tplc="411EAFA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8C8EE26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11EAFAA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78E562F"/>
    <w:multiLevelType w:val="hybridMultilevel"/>
    <w:tmpl w:val="A88A5F8C"/>
    <w:lvl w:ilvl="0" w:tplc="70E099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953671"/>
    <w:multiLevelType w:val="hybridMultilevel"/>
    <w:tmpl w:val="FC421CC2"/>
    <w:lvl w:ilvl="0" w:tplc="A1667006">
      <w:start w:val="2"/>
      <w:numFmt w:val="bullet"/>
      <w:lvlText w:val="・"/>
      <w:lvlJc w:val="left"/>
      <w:pPr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5AFD7162"/>
    <w:multiLevelType w:val="hybridMultilevel"/>
    <w:tmpl w:val="E6200A86"/>
    <w:lvl w:ilvl="0" w:tplc="02E4465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E0A6790"/>
    <w:multiLevelType w:val="hybridMultilevel"/>
    <w:tmpl w:val="EB665484"/>
    <w:lvl w:ilvl="0" w:tplc="FE50EB1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E359D7"/>
    <w:multiLevelType w:val="hybridMultilevel"/>
    <w:tmpl w:val="92B4A7FC"/>
    <w:lvl w:ilvl="0" w:tplc="2FE6DAFC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784F2F36"/>
    <w:multiLevelType w:val="hybridMultilevel"/>
    <w:tmpl w:val="965A6500"/>
    <w:lvl w:ilvl="0" w:tplc="E3DC16AE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411EAFAA">
      <w:start w:val="1"/>
      <w:numFmt w:val="decimalEnclosedCircle"/>
      <w:lvlText w:val="%2"/>
      <w:lvlJc w:val="left"/>
      <w:pPr>
        <w:tabs>
          <w:tab w:val="num" w:pos="1220"/>
        </w:tabs>
        <w:ind w:left="12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A6"/>
    <w:rsid w:val="00001A32"/>
    <w:rsid w:val="000043A9"/>
    <w:rsid w:val="00035236"/>
    <w:rsid w:val="00051729"/>
    <w:rsid w:val="00096D82"/>
    <w:rsid w:val="000A4F8D"/>
    <w:rsid w:val="000B3349"/>
    <w:rsid w:val="000F482D"/>
    <w:rsid w:val="00106B2C"/>
    <w:rsid w:val="001401BA"/>
    <w:rsid w:val="00141A2C"/>
    <w:rsid w:val="0015030B"/>
    <w:rsid w:val="00170E46"/>
    <w:rsid w:val="0017219A"/>
    <w:rsid w:val="001B3543"/>
    <w:rsid w:val="001E02E6"/>
    <w:rsid w:val="001E3EA1"/>
    <w:rsid w:val="001E4C4B"/>
    <w:rsid w:val="001F1D64"/>
    <w:rsid w:val="001F2A26"/>
    <w:rsid w:val="00206677"/>
    <w:rsid w:val="00217B01"/>
    <w:rsid w:val="0022482D"/>
    <w:rsid w:val="00251FF2"/>
    <w:rsid w:val="00274516"/>
    <w:rsid w:val="00275D4E"/>
    <w:rsid w:val="002928C5"/>
    <w:rsid w:val="002B11A5"/>
    <w:rsid w:val="002C4729"/>
    <w:rsid w:val="002C6C4F"/>
    <w:rsid w:val="002D7980"/>
    <w:rsid w:val="00304D03"/>
    <w:rsid w:val="003303EE"/>
    <w:rsid w:val="00342C76"/>
    <w:rsid w:val="0035159A"/>
    <w:rsid w:val="00356EB4"/>
    <w:rsid w:val="003915EE"/>
    <w:rsid w:val="003A267E"/>
    <w:rsid w:val="003A47DC"/>
    <w:rsid w:val="003A4C55"/>
    <w:rsid w:val="003A5606"/>
    <w:rsid w:val="003B5658"/>
    <w:rsid w:val="003C0BC0"/>
    <w:rsid w:val="003F2A7F"/>
    <w:rsid w:val="004015B3"/>
    <w:rsid w:val="00413C59"/>
    <w:rsid w:val="0042272A"/>
    <w:rsid w:val="00431AB8"/>
    <w:rsid w:val="00450F65"/>
    <w:rsid w:val="0045426E"/>
    <w:rsid w:val="004552A3"/>
    <w:rsid w:val="00464F82"/>
    <w:rsid w:val="00492433"/>
    <w:rsid w:val="004A1C91"/>
    <w:rsid w:val="004D1374"/>
    <w:rsid w:val="004D61C5"/>
    <w:rsid w:val="004E62D9"/>
    <w:rsid w:val="004E7D10"/>
    <w:rsid w:val="00513A7B"/>
    <w:rsid w:val="00516267"/>
    <w:rsid w:val="00525273"/>
    <w:rsid w:val="00574B22"/>
    <w:rsid w:val="005912CD"/>
    <w:rsid w:val="005A3C4D"/>
    <w:rsid w:val="005A4B07"/>
    <w:rsid w:val="005B506F"/>
    <w:rsid w:val="005E1473"/>
    <w:rsid w:val="00600917"/>
    <w:rsid w:val="006039A3"/>
    <w:rsid w:val="00633414"/>
    <w:rsid w:val="006427EE"/>
    <w:rsid w:val="00663C48"/>
    <w:rsid w:val="00681101"/>
    <w:rsid w:val="00681F94"/>
    <w:rsid w:val="006822C9"/>
    <w:rsid w:val="006868D7"/>
    <w:rsid w:val="00693623"/>
    <w:rsid w:val="006A34D7"/>
    <w:rsid w:val="006A3973"/>
    <w:rsid w:val="006A5689"/>
    <w:rsid w:val="006B32F1"/>
    <w:rsid w:val="006B60B4"/>
    <w:rsid w:val="006D2174"/>
    <w:rsid w:val="00750C9F"/>
    <w:rsid w:val="0077369B"/>
    <w:rsid w:val="00783C1C"/>
    <w:rsid w:val="007868CA"/>
    <w:rsid w:val="0078701C"/>
    <w:rsid w:val="0079241D"/>
    <w:rsid w:val="007C3436"/>
    <w:rsid w:val="007D5064"/>
    <w:rsid w:val="007F70EE"/>
    <w:rsid w:val="00806FCB"/>
    <w:rsid w:val="00814ED1"/>
    <w:rsid w:val="00823C60"/>
    <w:rsid w:val="00825070"/>
    <w:rsid w:val="00825D36"/>
    <w:rsid w:val="00841051"/>
    <w:rsid w:val="00855716"/>
    <w:rsid w:val="00856D19"/>
    <w:rsid w:val="00857930"/>
    <w:rsid w:val="00863FFB"/>
    <w:rsid w:val="00873348"/>
    <w:rsid w:val="008832BF"/>
    <w:rsid w:val="008A35FB"/>
    <w:rsid w:val="008F7038"/>
    <w:rsid w:val="00907A08"/>
    <w:rsid w:val="00930770"/>
    <w:rsid w:val="00955B52"/>
    <w:rsid w:val="00964B2B"/>
    <w:rsid w:val="00965684"/>
    <w:rsid w:val="009715E8"/>
    <w:rsid w:val="00975810"/>
    <w:rsid w:val="00993201"/>
    <w:rsid w:val="009C4984"/>
    <w:rsid w:val="009E3141"/>
    <w:rsid w:val="00A14A77"/>
    <w:rsid w:val="00A33E2F"/>
    <w:rsid w:val="00A36182"/>
    <w:rsid w:val="00A624AE"/>
    <w:rsid w:val="00A72B26"/>
    <w:rsid w:val="00A91073"/>
    <w:rsid w:val="00A9643D"/>
    <w:rsid w:val="00AA047A"/>
    <w:rsid w:val="00AA3F0B"/>
    <w:rsid w:val="00AB7096"/>
    <w:rsid w:val="00AB74B0"/>
    <w:rsid w:val="00AC1D63"/>
    <w:rsid w:val="00AC2685"/>
    <w:rsid w:val="00AC47EF"/>
    <w:rsid w:val="00AC5621"/>
    <w:rsid w:val="00AD62EF"/>
    <w:rsid w:val="00AD6A39"/>
    <w:rsid w:val="00AE2708"/>
    <w:rsid w:val="00AF7B57"/>
    <w:rsid w:val="00B03F64"/>
    <w:rsid w:val="00B172B5"/>
    <w:rsid w:val="00B209A8"/>
    <w:rsid w:val="00B224A0"/>
    <w:rsid w:val="00B25854"/>
    <w:rsid w:val="00B46B9F"/>
    <w:rsid w:val="00B514C8"/>
    <w:rsid w:val="00B757BF"/>
    <w:rsid w:val="00B77E4C"/>
    <w:rsid w:val="00B955A7"/>
    <w:rsid w:val="00BA1D9A"/>
    <w:rsid w:val="00BC15B7"/>
    <w:rsid w:val="00BD7388"/>
    <w:rsid w:val="00BE40EA"/>
    <w:rsid w:val="00BE62D2"/>
    <w:rsid w:val="00C010B0"/>
    <w:rsid w:val="00C1499B"/>
    <w:rsid w:val="00C447D2"/>
    <w:rsid w:val="00C45E30"/>
    <w:rsid w:val="00C536E1"/>
    <w:rsid w:val="00C86AAA"/>
    <w:rsid w:val="00C91AEC"/>
    <w:rsid w:val="00CB3681"/>
    <w:rsid w:val="00CB4E4E"/>
    <w:rsid w:val="00CC5697"/>
    <w:rsid w:val="00CD449E"/>
    <w:rsid w:val="00CE4152"/>
    <w:rsid w:val="00CE58A2"/>
    <w:rsid w:val="00CF40B9"/>
    <w:rsid w:val="00D13A88"/>
    <w:rsid w:val="00D21E76"/>
    <w:rsid w:val="00D65AE4"/>
    <w:rsid w:val="00D74EA6"/>
    <w:rsid w:val="00D835DE"/>
    <w:rsid w:val="00DA0466"/>
    <w:rsid w:val="00DB5351"/>
    <w:rsid w:val="00DD2C50"/>
    <w:rsid w:val="00DD4FF0"/>
    <w:rsid w:val="00DE1270"/>
    <w:rsid w:val="00E13411"/>
    <w:rsid w:val="00E13A3D"/>
    <w:rsid w:val="00E1639D"/>
    <w:rsid w:val="00E26B16"/>
    <w:rsid w:val="00E35244"/>
    <w:rsid w:val="00E840FA"/>
    <w:rsid w:val="00EA3BE6"/>
    <w:rsid w:val="00EB335B"/>
    <w:rsid w:val="00ED5485"/>
    <w:rsid w:val="00F31F72"/>
    <w:rsid w:val="00F40047"/>
    <w:rsid w:val="00F5686C"/>
    <w:rsid w:val="00F57734"/>
    <w:rsid w:val="00F62DB1"/>
    <w:rsid w:val="00F72FAA"/>
    <w:rsid w:val="00F737AE"/>
    <w:rsid w:val="00F73FA1"/>
    <w:rsid w:val="00F81F51"/>
    <w:rsid w:val="00FA270F"/>
    <w:rsid w:val="00FD71F4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03290B"/>
  <w15:chartTrackingRefBased/>
  <w15:docId w15:val="{B86749B5-F21D-4033-8FE0-485D1D4C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spacing w:line="360" w:lineRule="auto"/>
      <w:ind w:leftChars="105" w:left="599" w:hangingChars="200" w:hanging="400"/>
    </w:pPr>
    <w:rPr>
      <w:sz w:val="22"/>
      <w:szCs w:val="22"/>
    </w:rPr>
  </w:style>
  <w:style w:type="paragraph" w:styleId="a6">
    <w:name w:val="header"/>
    <w:basedOn w:val="a"/>
    <w:link w:val="a7"/>
    <w:rsid w:val="00693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3623"/>
    <w:rPr>
      <w:kern w:val="2"/>
      <w:sz w:val="21"/>
      <w:szCs w:val="24"/>
    </w:rPr>
  </w:style>
  <w:style w:type="paragraph" w:styleId="a8">
    <w:name w:val="footer"/>
    <w:basedOn w:val="a"/>
    <w:link w:val="a9"/>
    <w:rsid w:val="00693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3623"/>
    <w:rPr>
      <w:kern w:val="2"/>
      <w:sz w:val="21"/>
      <w:szCs w:val="24"/>
    </w:rPr>
  </w:style>
  <w:style w:type="table" w:styleId="aa">
    <w:name w:val="Table Grid"/>
    <w:basedOn w:val="a1"/>
    <w:rsid w:val="004E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E02E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E02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7F39-ADA2-4BA8-81CF-95CF7BC1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1120</Words>
  <Characters>353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平成１７年度就学援助費受給に係る児童生徒調書（兼認定台帳）</vt:lpstr>
      <vt:lpstr>平成１７年度就学援助費受給に係る児童生徒調書（兼認定台帳）</vt:lpstr>
    </vt:vector>
  </TitlesOfParts>
  <Company>加藤家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平成１７年度就学援助費受給に係る児童生徒調書（兼認定台帳）</dc:title>
  <dc:subject/>
  <dc:creator>Yoshie Kato</dc:creator>
  <cp:keywords/>
  <dc:description/>
  <cp:lastModifiedBy>火石　知音</cp:lastModifiedBy>
  <cp:revision>13</cp:revision>
  <cp:lastPrinted>2024-10-28T06:45:00Z</cp:lastPrinted>
  <dcterms:created xsi:type="dcterms:W3CDTF">2024-10-28T03:58:00Z</dcterms:created>
  <dcterms:modified xsi:type="dcterms:W3CDTF">2024-10-28T06:50:00Z</dcterms:modified>
</cp:coreProperties>
</file>