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9F" w:rsidRDefault="00122E9F">
      <w:r>
        <w:rPr>
          <w:rFonts w:hint="eastAsia"/>
        </w:rPr>
        <w:t>（参考様式）</w:t>
      </w:r>
    </w:p>
    <w:p w:rsidR="00122E9F" w:rsidRDefault="00122E9F" w:rsidP="00122E9F">
      <w:pPr>
        <w:jc w:val="center"/>
      </w:pPr>
      <w:r>
        <w:rPr>
          <w:rFonts w:hint="eastAsia"/>
        </w:rPr>
        <w:t>確</w:t>
      </w:r>
      <w:r w:rsidR="006F6BC3">
        <w:rPr>
          <w:rFonts w:hint="eastAsia"/>
        </w:rPr>
        <w:t xml:space="preserve">　</w:t>
      </w:r>
      <w:r>
        <w:rPr>
          <w:rFonts w:hint="eastAsia"/>
        </w:rPr>
        <w:t>約</w:t>
      </w:r>
      <w:r w:rsidR="006F6BC3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122E9F" w:rsidRDefault="00122E9F"/>
    <w:p w:rsidR="00122E9F" w:rsidRDefault="00122E9F">
      <w:r>
        <w:rPr>
          <w:rFonts w:hint="eastAsia"/>
        </w:rPr>
        <w:t xml:space="preserve">　</w:t>
      </w:r>
      <w:r w:rsidR="00DF4D8A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様</w:t>
      </w:r>
    </w:p>
    <w:p w:rsidR="00122E9F" w:rsidRDefault="00122E9F"/>
    <w:p w:rsidR="00122E9F" w:rsidRDefault="00122E9F" w:rsidP="00122E9F">
      <w:pPr>
        <w:ind w:leftChars="1890" w:left="3969"/>
      </w:pPr>
      <w:r>
        <w:rPr>
          <w:rFonts w:hint="eastAsia"/>
        </w:rPr>
        <w:t>住所</w:t>
      </w:r>
    </w:p>
    <w:p w:rsidR="00122E9F" w:rsidRDefault="00122E9F" w:rsidP="00122E9F">
      <w:pPr>
        <w:ind w:leftChars="1890" w:left="3969"/>
      </w:pPr>
      <w:r>
        <w:rPr>
          <w:rFonts w:hint="eastAsia"/>
        </w:rPr>
        <w:t xml:space="preserve">氏名　　　　　　　　　　　　　　</w:t>
      </w:r>
    </w:p>
    <w:p w:rsidR="00122E9F" w:rsidRDefault="00122E9F" w:rsidP="00122E9F">
      <w:pPr>
        <w:ind w:leftChars="1890" w:left="3969"/>
      </w:pPr>
      <w:r>
        <w:rPr>
          <w:rFonts w:hint="eastAsia"/>
        </w:rPr>
        <w:t>電話番号</w:t>
      </w:r>
    </w:p>
    <w:p w:rsidR="00DF4D8A" w:rsidRDefault="00DF4D8A" w:rsidP="00122E9F">
      <w:pPr>
        <w:ind w:leftChars="1890" w:left="3969"/>
      </w:pPr>
    </w:p>
    <w:p w:rsidR="00241D0B" w:rsidRDefault="00241D0B" w:rsidP="00241D0B">
      <w:pPr>
        <w:ind w:leftChars="67" w:left="141"/>
        <w:jc w:val="left"/>
      </w:pPr>
      <w:r>
        <w:rPr>
          <w:rFonts w:hint="eastAsia"/>
        </w:rPr>
        <w:t xml:space="preserve">　今般、</w:t>
      </w:r>
      <w:r w:rsidRPr="004E2E97">
        <w:rPr>
          <w:rFonts w:hint="eastAsia"/>
          <w:u w:val="single"/>
        </w:rPr>
        <w:t>岩手県</w:t>
      </w:r>
      <w:r w:rsidR="00693885" w:rsidRPr="00693885">
        <w:rPr>
          <w:rFonts w:hint="eastAsia"/>
          <w:spacing w:val="144"/>
          <w:kern w:val="0"/>
          <w:u w:val="single"/>
          <w:fitText w:val="4200" w:id="-1836839168"/>
        </w:rPr>
        <w:t>（浄化槽設置場所</w:t>
      </w:r>
      <w:r w:rsidR="00693885" w:rsidRPr="00693885">
        <w:rPr>
          <w:rFonts w:hint="eastAsia"/>
          <w:spacing w:val="3"/>
          <w:kern w:val="0"/>
          <w:u w:val="single"/>
          <w:fitText w:val="4200" w:id="-1836839168"/>
        </w:rPr>
        <w:t>）</w:t>
      </w:r>
      <w:r>
        <w:rPr>
          <w:rFonts w:hint="eastAsia"/>
        </w:rPr>
        <w:t>において浄化槽を設置するに当たり、「建築物の用途別による屎尿浄化槽の処理対象人員算定基準（</w:t>
      </w:r>
      <w:r>
        <w:t>JIS A3302：2000）」に基</w:t>
      </w:r>
      <w:r>
        <w:rPr>
          <w:rFonts w:hint="eastAsia"/>
        </w:rPr>
        <w:t>づく処理対象人員の算定方法では、住宅の延べ床面積が</w:t>
      </w:r>
      <w:r>
        <w:t>130 ㎡を超えることにより処理対</w:t>
      </w:r>
      <w:r>
        <w:rPr>
          <w:rFonts w:hint="eastAsia"/>
        </w:rPr>
        <w:t>象人員が７人となりますが、実際の使用状況を考えると明らかに実情に添いません。</w:t>
      </w:r>
    </w:p>
    <w:p w:rsidR="00DF4D8A" w:rsidRDefault="00241D0B" w:rsidP="00241D0B">
      <w:pPr>
        <w:ind w:leftChars="67" w:left="141" w:firstLineChars="100" w:firstLine="210"/>
        <w:jc w:val="left"/>
      </w:pPr>
      <w:r>
        <w:rPr>
          <w:rFonts w:hint="eastAsia"/>
        </w:rPr>
        <w:t>このため、同基準のただし書きの適用をお願いしているところですが、この適用を受け、処理対象人員が５人の浄化槽を設置した場合、下記</w:t>
      </w:r>
      <w:r w:rsidR="004E2E97">
        <w:rPr>
          <w:rFonts w:hint="eastAsia"/>
        </w:rPr>
        <w:t>のとおり、</w:t>
      </w:r>
      <w:r w:rsidR="004E2E97" w:rsidRPr="004E2E97">
        <w:rPr>
          <w:rFonts w:hint="eastAsia"/>
        </w:rPr>
        <w:t>浄化槽処理水の水質確保のため、必要な措置を講ずることを確約</w:t>
      </w:r>
      <w:r>
        <w:rPr>
          <w:rFonts w:hint="eastAsia"/>
        </w:rPr>
        <w:t>します。</w:t>
      </w:r>
    </w:p>
    <w:p w:rsidR="004E2E97" w:rsidRDefault="004E2E97" w:rsidP="004E2E97">
      <w:pPr>
        <w:pStyle w:val="a7"/>
      </w:pPr>
      <w:r>
        <w:rPr>
          <w:rFonts w:hint="eastAsia"/>
        </w:rPr>
        <w:t>記</w:t>
      </w:r>
    </w:p>
    <w:p w:rsidR="003053D5" w:rsidRDefault="003053D5" w:rsidP="005F089D">
      <w:pPr>
        <w:ind w:left="283" w:hangingChars="135" w:hanging="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9525</wp:posOffset>
                </wp:positionV>
                <wp:extent cx="5379720" cy="4465320"/>
                <wp:effectExtent l="0" t="0" r="1143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4465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A9DA4" id="正方形/長方形 1" o:spid="_x0000_s1026" style="position:absolute;left:0;text-align:left;margin-left:2.55pt;margin-top:.75pt;width:423.6pt;height:351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" filled="f" strokecolor="black [3213]" strokeweight=".5pt"/>
            </w:pict>
          </mc:Fallback>
        </mc:AlternateContent>
      </w:r>
    </w:p>
    <w:p w:rsidR="004E2E97" w:rsidRDefault="004E2E97" w:rsidP="003053D5">
      <w:pPr>
        <w:ind w:leftChars="68" w:left="426" w:rightChars="66" w:right="139" w:hangingChars="135" w:hanging="283"/>
      </w:pPr>
      <w:r>
        <w:rPr>
          <w:rFonts w:hint="eastAsia"/>
        </w:rPr>
        <w:t xml:space="preserve">１　</w:t>
      </w:r>
      <w:r w:rsidR="003A2EF2" w:rsidRPr="003A2EF2">
        <w:rPr>
          <w:rFonts w:hint="eastAsia"/>
        </w:rPr>
        <w:t>居住人員は５人以下とし、１日当たりの最大</w:t>
      </w:r>
      <w:r w:rsidR="003A2EF2" w:rsidRPr="0037405B">
        <w:rPr>
          <w:rFonts w:hint="eastAsia"/>
        </w:rPr>
        <w:t>使用</w:t>
      </w:r>
      <w:r w:rsidR="00664F62" w:rsidRPr="0037405B">
        <w:rPr>
          <w:rFonts w:hint="eastAsia"/>
        </w:rPr>
        <w:t>水</w:t>
      </w:r>
      <w:r w:rsidR="003A2EF2" w:rsidRPr="0037405B">
        <w:rPr>
          <w:rFonts w:hint="eastAsia"/>
        </w:rPr>
        <w:t>量が１㎥を超えることが</w:t>
      </w:r>
      <w:r w:rsidR="00664F62" w:rsidRPr="0037405B">
        <w:rPr>
          <w:rFonts w:hint="eastAsia"/>
        </w:rPr>
        <w:t>ない</w:t>
      </w:r>
      <w:r w:rsidR="003A2EF2" w:rsidRPr="003A2EF2">
        <w:rPr>
          <w:rFonts w:hint="eastAsia"/>
        </w:rPr>
        <w:t>よう管理</w:t>
      </w:r>
      <w:r w:rsidR="00287212">
        <w:rPr>
          <w:rFonts w:hint="eastAsia"/>
        </w:rPr>
        <w:t>します</w:t>
      </w:r>
      <w:r w:rsidR="003A2EF2" w:rsidRPr="003A2EF2">
        <w:rPr>
          <w:rFonts w:hint="eastAsia"/>
        </w:rPr>
        <w:t>。</w:t>
      </w:r>
    </w:p>
    <w:p w:rsidR="004E2E97" w:rsidRDefault="004E2E97" w:rsidP="003053D5">
      <w:pPr>
        <w:ind w:leftChars="68" w:left="426" w:rightChars="66" w:right="139" w:hangingChars="135" w:hanging="283"/>
      </w:pPr>
    </w:p>
    <w:p w:rsidR="004E2E97" w:rsidRDefault="004E2E97" w:rsidP="003053D5">
      <w:pPr>
        <w:ind w:leftChars="68" w:left="426" w:rightChars="66" w:right="139" w:hangingChars="135" w:hanging="283"/>
      </w:pPr>
      <w:r>
        <w:rPr>
          <w:rFonts w:hint="eastAsia"/>
        </w:rPr>
        <w:t xml:space="preserve">２　</w:t>
      </w:r>
      <w:r w:rsidR="005F089D" w:rsidRPr="005F089D">
        <w:rPr>
          <w:rFonts w:hint="eastAsia"/>
        </w:rPr>
        <w:t>水を流しっぱなしにしない、多量の洗剤や油を流さない等、浄化槽の使用上の注意点を理解し、正</w:t>
      </w:r>
      <w:r w:rsidR="005F089D">
        <w:rPr>
          <w:rFonts w:hint="eastAsia"/>
        </w:rPr>
        <w:t>常な処理機能が維持できるよう使用します。</w:t>
      </w:r>
    </w:p>
    <w:p w:rsidR="004E2E97" w:rsidRDefault="004E2E97" w:rsidP="003053D5">
      <w:pPr>
        <w:ind w:leftChars="68" w:left="426" w:rightChars="66" w:right="139" w:hangingChars="135" w:hanging="283"/>
      </w:pPr>
    </w:p>
    <w:p w:rsidR="004E2E97" w:rsidRDefault="004E2E97" w:rsidP="003053D5">
      <w:pPr>
        <w:ind w:leftChars="68" w:left="426" w:rightChars="66" w:right="139" w:hangingChars="135" w:hanging="283"/>
      </w:pPr>
      <w:r>
        <w:rPr>
          <w:rFonts w:hint="eastAsia"/>
        </w:rPr>
        <w:t xml:space="preserve">３　</w:t>
      </w:r>
      <w:r w:rsidR="005F089D" w:rsidRPr="005F089D">
        <w:rPr>
          <w:rFonts w:hint="eastAsia"/>
        </w:rPr>
        <w:t>浄化槽からの放流水質を良好に保つため、</w:t>
      </w:r>
      <w:bookmarkStart w:id="0" w:name="_GoBack"/>
      <w:bookmarkEnd w:id="0"/>
      <w:r w:rsidR="005F089D" w:rsidRPr="005F089D">
        <w:rPr>
          <w:rFonts w:hint="eastAsia"/>
        </w:rPr>
        <w:t>浄化槽法に基づく、浄化槽の保守点検、清掃及び定期検査を実施し、適正に維持管理</w:t>
      </w:r>
      <w:r w:rsidR="005F089D">
        <w:rPr>
          <w:rFonts w:hint="eastAsia"/>
        </w:rPr>
        <w:t>します</w:t>
      </w:r>
      <w:r w:rsidR="005F089D" w:rsidRPr="005F089D">
        <w:rPr>
          <w:rFonts w:hint="eastAsia"/>
        </w:rPr>
        <w:t>。</w:t>
      </w:r>
    </w:p>
    <w:p w:rsidR="004E2E97" w:rsidRDefault="004E2E97" w:rsidP="003053D5">
      <w:pPr>
        <w:ind w:leftChars="68" w:left="426" w:rightChars="66" w:right="139" w:hangingChars="135" w:hanging="283"/>
      </w:pPr>
    </w:p>
    <w:p w:rsidR="00CB2D97" w:rsidRPr="0037405B" w:rsidRDefault="004E2E97" w:rsidP="00CB2D97">
      <w:pPr>
        <w:ind w:leftChars="68" w:left="426" w:rightChars="66" w:right="139" w:hangingChars="135" w:hanging="283"/>
      </w:pPr>
      <w:r>
        <w:rPr>
          <w:rFonts w:hint="eastAsia"/>
        </w:rPr>
        <w:t xml:space="preserve">４　</w:t>
      </w:r>
      <w:r w:rsidR="00CB2D97" w:rsidRPr="0037405B">
        <w:rPr>
          <w:rFonts w:hint="eastAsia"/>
        </w:rPr>
        <w:t>下記のいずれかの事態となった場合は、自らの責任において、浄化槽を撤去し、居住人員、処理水量</w:t>
      </w:r>
      <w:r w:rsidR="00360345" w:rsidRPr="0037405B">
        <w:rPr>
          <w:rFonts w:hint="eastAsia"/>
        </w:rPr>
        <w:t>、</w:t>
      </w:r>
      <w:r w:rsidR="00CB2D97" w:rsidRPr="0037405B">
        <w:rPr>
          <w:rFonts w:hint="eastAsia"/>
        </w:rPr>
        <w:t>汚濁負荷量等に応じた新しい浄化槽</w:t>
      </w:r>
      <w:r w:rsidR="00360345" w:rsidRPr="0037405B">
        <w:rPr>
          <w:rFonts w:hint="eastAsia"/>
        </w:rPr>
        <w:t>に</w:t>
      </w:r>
      <w:r w:rsidR="00CB2D97" w:rsidRPr="0037405B">
        <w:rPr>
          <w:rFonts w:hint="eastAsia"/>
        </w:rPr>
        <w:t>交換又は切替え</w:t>
      </w:r>
      <w:r w:rsidR="00EA7D9F" w:rsidRPr="0037405B">
        <w:rPr>
          <w:rFonts w:hint="eastAsia"/>
        </w:rPr>
        <w:t>します</w:t>
      </w:r>
      <w:r w:rsidR="00CB2D97" w:rsidRPr="0037405B">
        <w:rPr>
          <w:rFonts w:hint="eastAsia"/>
        </w:rPr>
        <w:t>。</w:t>
      </w:r>
    </w:p>
    <w:p w:rsidR="00CB2D97" w:rsidRPr="0037405B" w:rsidRDefault="00CB2D97" w:rsidP="00CB2D97">
      <w:pPr>
        <w:ind w:leftChars="68" w:left="426" w:rightChars="66" w:right="139" w:hangingChars="135" w:hanging="283"/>
      </w:pPr>
      <w:r w:rsidRPr="0037405B">
        <w:rPr>
          <w:rFonts w:hint="eastAsia"/>
        </w:rPr>
        <w:t xml:space="preserve">　①　居住人員が５人を超えた場合</w:t>
      </w:r>
    </w:p>
    <w:p w:rsidR="00CB2D97" w:rsidRPr="0037405B" w:rsidRDefault="00CB2D97" w:rsidP="00CB2D97">
      <w:pPr>
        <w:ind w:leftChars="68" w:left="426" w:rightChars="66" w:right="139" w:hangingChars="135" w:hanging="283"/>
      </w:pPr>
      <w:r w:rsidRPr="0037405B">
        <w:rPr>
          <w:rFonts w:hint="eastAsia"/>
        </w:rPr>
        <w:t xml:space="preserve">　②　最大使用水量が１㎥</w:t>
      </w:r>
      <w:r w:rsidRPr="0037405B">
        <w:t>/日を超えた場合</w:t>
      </w:r>
    </w:p>
    <w:p w:rsidR="004E2E97" w:rsidRPr="0037405B" w:rsidRDefault="00CB2D97" w:rsidP="00CB2D97">
      <w:pPr>
        <w:ind w:leftChars="68" w:left="565" w:rightChars="66" w:right="139" w:hangingChars="201" w:hanging="422"/>
      </w:pPr>
      <w:r w:rsidRPr="0037405B">
        <w:rPr>
          <w:rFonts w:hint="eastAsia"/>
        </w:rPr>
        <w:t xml:space="preserve">　③　定期検査で「不適正」と判定され、改善措置を講じても、放流水質を良好に保てない場合</w:t>
      </w:r>
    </w:p>
    <w:p w:rsidR="00CB2D97" w:rsidRPr="0037405B" w:rsidRDefault="00CB2D97" w:rsidP="00CB2D97">
      <w:pPr>
        <w:ind w:leftChars="68" w:left="426" w:rightChars="66" w:right="139" w:hangingChars="135" w:hanging="283"/>
      </w:pPr>
    </w:p>
    <w:p w:rsidR="004E2E97" w:rsidRDefault="004E2E97" w:rsidP="00241793">
      <w:pPr>
        <w:ind w:leftChars="68" w:left="426" w:rightChars="66" w:right="139" w:hangingChars="135" w:hanging="283"/>
      </w:pPr>
      <w:r w:rsidRPr="0037405B">
        <w:rPr>
          <w:rFonts w:hint="eastAsia"/>
        </w:rPr>
        <w:t xml:space="preserve">５　</w:t>
      </w:r>
      <w:r w:rsidR="005F089D" w:rsidRPr="0037405B">
        <w:rPr>
          <w:rFonts w:hint="eastAsia"/>
        </w:rPr>
        <w:t>保健所等</w:t>
      </w:r>
      <w:r w:rsidR="00360345" w:rsidRPr="0037405B">
        <w:rPr>
          <w:rFonts w:hint="eastAsia"/>
        </w:rPr>
        <w:t>から</w:t>
      </w:r>
      <w:r w:rsidR="005F089D" w:rsidRPr="0037405B">
        <w:rPr>
          <w:rFonts w:hint="eastAsia"/>
        </w:rPr>
        <w:t>指導を受けた場合は、</w:t>
      </w:r>
      <w:r w:rsidR="00B57993" w:rsidRPr="0037405B">
        <w:rPr>
          <w:rFonts w:hint="eastAsia"/>
        </w:rPr>
        <w:t>自らの責任において、</w:t>
      </w:r>
      <w:r w:rsidR="005F089D" w:rsidRPr="005F089D">
        <w:rPr>
          <w:rFonts w:hint="eastAsia"/>
        </w:rPr>
        <w:t>速やかに改善措置を講</w:t>
      </w:r>
      <w:r w:rsidR="00287212">
        <w:rPr>
          <w:rFonts w:hint="eastAsia"/>
        </w:rPr>
        <w:t>じます</w:t>
      </w:r>
      <w:r w:rsidR="005F089D" w:rsidRPr="005F089D">
        <w:rPr>
          <w:rFonts w:hint="eastAsia"/>
        </w:rPr>
        <w:t>。</w:t>
      </w:r>
    </w:p>
    <w:sectPr w:rsidR="004E2E97" w:rsidSect="00CB2D9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E9F" w:rsidRDefault="00122E9F" w:rsidP="00122E9F">
      <w:r>
        <w:separator/>
      </w:r>
    </w:p>
  </w:endnote>
  <w:endnote w:type="continuationSeparator" w:id="0">
    <w:p w:rsidR="00122E9F" w:rsidRDefault="00122E9F" w:rsidP="0012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E9F" w:rsidRDefault="00122E9F" w:rsidP="00122E9F">
      <w:r>
        <w:separator/>
      </w:r>
    </w:p>
  </w:footnote>
  <w:footnote w:type="continuationSeparator" w:id="0">
    <w:p w:rsidR="00122E9F" w:rsidRDefault="00122E9F" w:rsidP="00122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76"/>
    <w:rsid w:val="000140BD"/>
    <w:rsid w:val="000259BD"/>
    <w:rsid w:val="00072110"/>
    <w:rsid w:val="000D6AD5"/>
    <w:rsid w:val="00122E9F"/>
    <w:rsid w:val="001409FF"/>
    <w:rsid w:val="00175F59"/>
    <w:rsid w:val="001C2879"/>
    <w:rsid w:val="001C3A44"/>
    <w:rsid w:val="001D53A3"/>
    <w:rsid w:val="001F48F2"/>
    <w:rsid w:val="00221D38"/>
    <w:rsid w:val="00241793"/>
    <w:rsid w:val="00241D0B"/>
    <w:rsid w:val="00254CD4"/>
    <w:rsid w:val="0028222A"/>
    <w:rsid w:val="0028248E"/>
    <w:rsid w:val="0028249A"/>
    <w:rsid w:val="00287212"/>
    <w:rsid w:val="002A6F96"/>
    <w:rsid w:val="002B1AA9"/>
    <w:rsid w:val="002F3B28"/>
    <w:rsid w:val="003053D5"/>
    <w:rsid w:val="00323860"/>
    <w:rsid w:val="00360345"/>
    <w:rsid w:val="003656B6"/>
    <w:rsid w:val="00371BDB"/>
    <w:rsid w:val="0037405B"/>
    <w:rsid w:val="00383426"/>
    <w:rsid w:val="003A2EF2"/>
    <w:rsid w:val="003A3B02"/>
    <w:rsid w:val="003C7470"/>
    <w:rsid w:val="003D0FE4"/>
    <w:rsid w:val="00456026"/>
    <w:rsid w:val="00457D12"/>
    <w:rsid w:val="00471B39"/>
    <w:rsid w:val="00480D58"/>
    <w:rsid w:val="004E2141"/>
    <w:rsid w:val="004E2E97"/>
    <w:rsid w:val="004F6339"/>
    <w:rsid w:val="005A41BC"/>
    <w:rsid w:val="005C0A0F"/>
    <w:rsid w:val="005F089D"/>
    <w:rsid w:val="005F60D1"/>
    <w:rsid w:val="0060274C"/>
    <w:rsid w:val="00627E9C"/>
    <w:rsid w:val="006334CB"/>
    <w:rsid w:val="00656DD2"/>
    <w:rsid w:val="00664F62"/>
    <w:rsid w:val="00693885"/>
    <w:rsid w:val="006B2D19"/>
    <w:rsid w:val="006D553D"/>
    <w:rsid w:val="006E1674"/>
    <w:rsid w:val="006F6BC3"/>
    <w:rsid w:val="00706D1E"/>
    <w:rsid w:val="00755D76"/>
    <w:rsid w:val="007F385D"/>
    <w:rsid w:val="007F6C91"/>
    <w:rsid w:val="00836617"/>
    <w:rsid w:val="0090202E"/>
    <w:rsid w:val="00905030"/>
    <w:rsid w:val="00936E89"/>
    <w:rsid w:val="0096068A"/>
    <w:rsid w:val="00963039"/>
    <w:rsid w:val="00990216"/>
    <w:rsid w:val="009C4BF5"/>
    <w:rsid w:val="009F32C5"/>
    <w:rsid w:val="00AF3A5A"/>
    <w:rsid w:val="00B24F23"/>
    <w:rsid w:val="00B417F5"/>
    <w:rsid w:val="00B57993"/>
    <w:rsid w:val="00B73F37"/>
    <w:rsid w:val="00B764C4"/>
    <w:rsid w:val="00BE67A9"/>
    <w:rsid w:val="00BF1BA3"/>
    <w:rsid w:val="00C00517"/>
    <w:rsid w:val="00C37BF0"/>
    <w:rsid w:val="00C44D66"/>
    <w:rsid w:val="00C53EDF"/>
    <w:rsid w:val="00CA3913"/>
    <w:rsid w:val="00CB2D97"/>
    <w:rsid w:val="00CE427F"/>
    <w:rsid w:val="00CF4BCD"/>
    <w:rsid w:val="00D50D52"/>
    <w:rsid w:val="00D56E3F"/>
    <w:rsid w:val="00D65B41"/>
    <w:rsid w:val="00D77DC1"/>
    <w:rsid w:val="00DE49FD"/>
    <w:rsid w:val="00DF4D8A"/>
    <w:rsid w:val="00E12E38"/>
    <w:rsid w:val="00E52A46"/>
    <w:rsid w:val="00E92581"/>
    <w:rsid w:val="00EA7D9F"/>
    <w:rsid w:val="00EE03AD"/>
    <w:rsid w:val="00EF6088"/>
    <w:rsid w:val="00F12AD3"/>
    <w:rsid w:val="00F1537D"/>
    <w:rsid w:val="00F21F56"/>
    <w:rsid w:val="00F323D7"/>
    <w:rsid w:val="00F55D3A"/>
    <w:rsid w:val="00F62657"/>
    <w:rsid w:val="00F7289B"/>
    <w:rsid w:val="00F91912"/>
    <w:rsid w:val="00FE1A6D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3A32FC1-D3EE-4432-9F3A-4E5C450B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2E9F"/>
  </w:style>
  <w:style w:type="paragraph" w:styleId="a5">
    <w:name w:val="footer"/>
    <w:basedOn w:val="a"/>
    <w:link w:val="a6"/>
    <w:uiPriority w:val="99"/>
    <w:unhideWhenUsed/>
    <w:rsid w:val="00122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2E9F"/>
  </w:style>
  <w:style w:type="paragraph" w:styleId="a7">
    <w:name w:val="Note Heading"/>
    <w:basedOn w:val="a"/>
    <w:next w:val="a"/>
    <w:link w:val="a8"/>
    <w:uiPriority w:val="99"/>
    <w:unhideWhenUsed/>
    <w:rsid w:val="004E2E97"/>
    <w:pPr>
      <w:jc w:val="center"/>
    </w:pPr>
  </w:style>
  <w:style w:type="character" w:customStyle="1" w:styleId="a8">
    <w:name w:val="記 (文字)"/>
    <w:basedOn w:val="a0"/>
    <w:link w:val="a7"/>
    <w:uiPriority w:val="99"/>
    <w:rsid w:val="004E2E97"/>
  </w:style>
  <w:style w:type="paragraph" w:styleId="a9">
    <w:name w:val="Closing"/>
    <w:basedOn w:val="a"/>
    <w:link w:val="aa"/>
    <w:uiPriority w:val="99"/>
    <w:unhideWhenUsed/>
    <w:rsid w:val="004E2E97"/>
    <w:pPr>
      <w:jc w:val="right"/>
    </w:pPr>
  </w:style>
  <w:style w:type="character" w:customStyle="1" w:styleId="aa">
    <w:name w:val="結語 (文字)"/>
    <w:basedOn w:val="a0"/>
    <w:link w:val="a9"/>
    <w:uiPriority w:val="99"/>
    <w:rsid w:val="004E2E97"/>
  </w:style>
  <w:style w:type="paragraph" w:styleId="ab">
    <w:name w:val="Balloon Text"/>
    <w:basedOn w:val="a"/>
    <w:link w:val="ac"/>
    <w:uiPriority w:val="99"/>
    <w:semiHidden/>
    <w:unhideWhenUsed/>
    <w:rsid w:val="003A2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A2E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105</Words>
  <Characters>600</Characters>
  <Application>Microsoft Office Word</Application>
  <DocSecurity>0</DocSecurity>
  <Lines>5</Lines>
  <Paragraphs>1</Paragraphs>
  <ScaleCrop>false</ScaleCrop>
  <Company>岩手県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SS17081150</dc:creator>
  <cp:keywords/>
  <dc:description/>
  <cp:lastModifiedBy>SS17081150</cp:lastModifiedBy>
  <cp:revision>27</cp:revision>
  <cp:lastPrinted>2021-01-26T02:35:00Z</cp:lastPrinted>
  <dcterms:created xsi:type="dcterms:W3CDTF">2021-01-26T01:56:00Z</dcterms:created>
  <dcterms:modified xsi:type="dcterms:W3CDTF">2021-03-11T01:55:00Z</dcterms:modified>
</cp:coreProperties>
</file>