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1DF4" w:rsidRPr="001B0BE8" w:rsidRDefault="00D311B8" w:rsidP="00EB553B">
      <w:pPr>
        <w:pStyle w:val="a7"/>
        <w:wordWrap/>
        <w:autoSpaceDE/>
        <w:autoSpaceDN/>
        <w:adjustRightInd/>
        <w:spacing w:line="240" w:lineRule="auto"/>
        <w:jc w:val="center"/>
        <w:rPr>
          <w:rFonts w:ascii="游明朝" w:eastAsia="游明朝" w:hAnsi="游明朝"/>
          <w:b/>
          <w:color w:val="000000" w:themeColor="text1"/>
          <w:spacing w:val="0"/>
          <w:kern w:val="2"/>
          <w:sz w:val="28"/>
          <w:szCs w:val="28"/>
        </w:rPr>
      </w:pPr>
      <w:bookmarkStart w:id="0" w:name="_GoBack"/>
      <w:bookmarkEnd w:id="0"/>
      <w:r>
        <w:rPr>
          <w:rFonts w:ascii="游明朝" w:eastAsia="游明朝" w:hAnsi="游明朝" w:hint="eastAsia"/>
          <w:b/>
          <w:color w:val="000000" w:themeColor="text1"/>
          <w:spacing w:val="0"/>
          <w:kern w:val="2"/>
          <w:sz w:val="28"/>
          <w:szCs w:val="28"/>
        </w:rPr>
        <w:t>令和</w:t>
      </w:r>
      <w:r w:rsidR="00AA58B5">
        <w:rPr>
          <w:rFonts w:ascii="游明朝" w:eastAsia="游明朝" w:hAnsi="游明朝" w:hint="eastAsia"/>
          <w:b/>
          <w:color w:val="000000" w:themeColor="text1"/>
          <w:spacing w:val="0"/>
          <w:kern w:val="2"/>
          <w:sz w:val="28"/>
          <w:szCs w:val="28"/>
        </w:rPr>
        <w:t>３</w:t>
      </w:r>
      <w:r w:rsidR="005837F1" w:rsidRPr="00FF7389">
        <w:rPr>
          <w:rFonts w:asciiTheme="minorHAnsi" w:eastAsiaTheme="minorHAnsi" w:hAnsiTheme="minorHAnsi"/>
          <w:noProof/>
          <w:color w:val="000000"/>
        </w:rPr>
        <mc:AlternateContent>
          <mc:Choice Requires="wps">
            <w:drawing>
              <wp:anchor distT="0" distB="0" distL="114300" distR="114300" simplePos="0" relativeHeight="251659264" behindDoc="0" locked="0" layoutInCell="1" allowOverlap="1" wp14:anchorId="0C0C154A" wp14:editId="469981FD">
                <wp:simplePos x="0" y="0"/>
                <wp:positionH relativeFrom="margin">
                  <wp:posOffset>4695189</wp:posOffset>
                </wp:positionH>
                <wp:positionV relativeFrom="paragraph">
                  <wp:posOffset>-383540</wp:posOffset>
                </wp:positionV>
                <wp:extent cx="904875" cy="360000"/>
                <wp:effectExtent l="0" t="0" r="28575" b="2159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360000"/>
                        </a:xfrm>
                        <a:prstGeom prst="rect">
                          <a:avLst/>
                        </a:prstGeom>
                        <a:solidFill>
                          <a:srgbClr val="FFFFFF"/>
                        </a:solidFill>
                        <a:ln w="9525">
                          <a:solidFill>
                            <a:srgbClr val="000000"/>
                          </a:solidFill>
                          <a:miter lim="800000"/>
                          <a:headEnd/>
                          <a:tailEnd/>
                        </a:ln>
                      </wps:spPr>
                      <wps:txbx>
                        <w:txbxContent>
                          <w:p w:rsidR="005837F1" w:rsidRPr="005837F1" w:rsidRDefault="005837F1" w:rsidP="005837F1">
                            <w:pPr>
                              <w:spacing w:line="340" w:lineRule="exact"/>
                              <w:jc w:val="left"/>
                              <w:rPr>
                                <w:rFonts w:ascii="游明朝" w:eastAsia="游明朝" w:hAnsi="游明朝"/>
                                <w:b/>
                              </w:rPr>
                            </w:pPr>
                            <w:r w:rsidRPr="005837F1">
                              <w:rPr>
                                <w:rFonts w:ascii="游明朝" w:eastAsia="游明朝" w:hAnsi="游明朝" w:hint="eastAsia"/>
                                <w:b/>
                              </w:rPr>
                              <w:t xml:space="preserve">資　料　</w:t>
                            </w:r>
                            <w:r w:rsidR="00AA58B5">
                              <w:rPr>
                                <w:rFonts w:ascii="游明朝" w:eastAsia="游明朝" w:hAnsi="游明朝" w:hint="eastAsia"/>
                                <w:b/>
                              </w:rPr>
                              <w:t>３</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C0C154A" id="_x0000_t202" coordsize="21600,21600" o:spt="202" path="m,l,21600r21600,l21600,xe">
                <v:stroke joinstyle="miter"/>
                <v:path gradientshapeok="t" o:connecttype="rect"/>
              </v:shapetype>
              <v:shape id="テキスト ボックス 2" o:spid="_x0000_s1026" type="#_x0000_t202" style="position:absolute;left:0;text-align:left;margin-left:369.7pt;margin-top:-30.2pt;width:71.25pt;height:28.3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">
                <v:textbox>
                  <w:txbxContent>
                    <w:p w:rsidR="005837F1" w:rsidRPr="005837F1" w:rsidRDefault="005837F1" w:rsidP="005837F1">
                      <w:pPr>
                        <w:spacing w:line="340" w:lineRule="exact"/>
                        <w:jc w:val="left"/>
                        <w:rPr>
                          <w:rFonts w:ascii="游明朝" w:eastAsia="游明朝" w:hAnsi="游明朝"/>
                          <w:b/>
                        </w:rPr>
                      </w:pPr>
                      <w:r w:rsidRPr="005837F1">
                        <w:rPr>
                          <w:rFonts w:ascii="游明朝" w:eastAsia="游明朝" w:hAnsi="游明朝" w:hint="eastAsia"/>
                          <w:b/>
                        </w:rPr>
                        <w:t xml:space="preserve">資　料　</w:t>
                      </w:r>
                      <w:r w:rsidR="00AA58B5">
                        <w:rPr>
                          <w:rFonts w:ascii="游明朝" w:eastAsia="游明朝" w:hAnsi="游明朝" w:hint="eastAsia"/>
                          <w:b/>
                        </w:rPr>
                        <w:t>３</w:t>
                      </w:r>
                    </w:p>
                  </w:txbxContent>
                </v:textbox>
                <w10:wrap anchorx="margin"/>
              </v:shape>
            </w:pict>
          </mc:Fallback>
        </mc:AlternateContent>
      </w:r>
      <w:r w:rsidR="00621DF4" w:rsidRPr="001B0BE8">
        <w:rPr>
          <w:rFonts w:ascii="游明朝" w:eastAsia="游明朝" w:hAnsi="游明朝" w:hint="eastAsia"/>
          <w:b/>
          <w:color w:val="000000" w:themeColor="text1"/>
          <w:spacing w:val="0"/>
          <w:kern w:val="2"/>
          <w:sz w:val="28"/>
          <w:szCs w:val="28"/>
        </w:rPr>
        <w:t>年度</w:t>
      </w:r>
      <w:r w:rsidR="00EB553B">
        <w:rPr>
          <w:rFonts w:ascii="游明朝" w:eastAsia="游明朝" w:hAnsi="游明朝" w:hint="eastAsia"/>
          <w:b/>
          <w:color w:val="000000" w:themeColor="text1"/>
          <w:spacing w:val="0"/>
          <w:kern w:val="2"/>
          <w:sz w:val="28"/>
          <w:szCs w:val="28"/>
        </w:rPr>
        <w:t xml:space="preserve"> </w:t>
      </w:r>
      <w:r w:rsidR="00621DF4" w:rsidRPr="001B0BE8">
        <w:rPr>
          <w:rFonts w:ascii="游明朝" w:eastAsia="游明朝" w:hAnsi="游明朝" w:hint="eastAsia"/>
          <w:b/>
          <w:color w:val="000000" w:themeColor="text1"/>
          <w:spacing w:val="0"/>
          <w:kern w:val="2"/>
          <w:sz w:val="28"/>
          <w:szCs w:val="28"/>
        </w:rPr>
        <w:t>花巻市立図書館運営方針</w:t>
      </w:r>
      <w:r w:rsidR="008443DA">
        <w:rPr>
          <w:rFonts w:ascii="游明朝" w:eastAsia="游明朝" w:hAnsi="游明朝" w:hint="eastAsia"/>
          <w:b/>
          <w:color w:val="000000" w:themeColor="text1"/>
          <w:spacing w:val="0"/>
          <w:kern w:val="2"/>
          <w:sz w:val="28"/>
          <w:szCs w:val="28"/>
        </w:rPr>
        <w:t>（案）</w:t>
      </w:r>
    </w:p>
    <w:p w:rsidR="00BD2C8E" w:rsidRPr="001B0BE8" w:rsidRDefault="00BD2C8E" w:rsidP="00300B65">
      <w:pPr>
        <w:spacing w:line="370" w:lineRule="exact"/>
        <w:rPr>
          <w:rFonts w:ascii="游明朝" w:eastAsia="游明朝" w:hAnsi="游明朝"/>
          <w:color w:val="000000" w:themeColor="text1"/>
        </w:rPr>
      </w:pPr>
    </w:p>
    <w:p w:rsidR="00AA58B5" w:rsidRPr="001B0BE8" w:rsidRDefault="00AA58B5" w:rsidP="00AA58B5">
      <w:pPr>
        <w:pStyle w:val="a7"/>
        <w:wordWrap/>
        <w:autoSpaceDE/>
        <w:adjustRightInd/>
        <w:spacing w:line="380" w:lineRule="exact"/>
        <w:rPr>
          <w:rFonts w:ascii="游明朝" w:eastAsia="游明朝" w:hAnsi="游明朝"/>
          <w:color w:val="000000" w:themeColor="text1"/>
          <w:spacing w:val="0"/>
          <w:kern w:val="2"/>
        </w:rPr>
      </w:pPr>
      <w:r w:rsidRPr="001B0BE8">
        <w:rPr>
          <w:rFonts w:ascii="游明朝" w:eastAsia="游明朝" w:hAnsi="游明朝" w:hint="eastAsia"/>
          <w:color w:val="000000" w:themeColor="text1"/>
          <w:spacing w:val="0"/>
          <w:kern w:val="2"/>
        </w:rPr>
        <w:t>Ⅰ　基本方針</w:t>
      </w:r>
    </w:p>
    <w:p w:rsidR="00AA58B5" w:rsidRPr="001B0BE8" w:rsidRDefault="00AA58B5" w:rsidP="00AA58B5">
      <w:pPr>
        <w:spacing w:line="380" w:lineRule="exact"/>
        <w:ind w:leftChars="100" w:left="221" w:firstLineChars="100" w:firstLine="221"/>
        <w:rPr>
          <w:rFonts w:ascii="游明朝" w:eastAsia="游明朝" w:hAnsi="游明朝"/>
          <w:color w:val="000000" w:themeColor="text1"/>
        </w:rPr>
      </w:pPr>
      <w:r w:rsidRPr="001B0BE8">
        <w:rPr>
          <w:rFonts w:ascii="游明朝" w:eastAsia="游明朝" w:hAnsi="游明朝" w:hint="eastAsia"/>
          <w:color w:val="000000" w:themeColor="text1"/>
        </w:rPr>
        <w:t>すべての花巻市民を対象に「地域を支える情報基盤」・「生涯学習の拠点」・「知的資産の保存施設」としての図書館運営を目指します。</w:t>
      </w:r>
    </w:p>
    <w:p w:rsidR="00AA58B5" w:rsidRPr="001B0BE8" w:rsidRDefault="00AA58B5" w:rsidP="00AA58B5">
      <w:pPr>
        <w:pStyle w:val="a7"/>
        <w:wordWrap/>
        <w:autoSpaceDE/>
        <w:adjustRightInd/>
        <w:spacing w:line="380" w:lineRule="exact"/>
        <w:rPr>
          <w:rFonts w:ascii="游明朝" w:eastAsia="游明朝" w:hAnsi="游明朝"/>
          <w:color w:val="000000" w:themeColor="text1"/>
          <w:spacing w:val="0"/>
          <w:kern w:val="2"/>
        </w:rPr>
      </w:pPr>
    </w:p>
    <w:p w:rsidR="00AA58B5" w:rsidRPr="001B0BE8" w:rsidRDefault="00AA58B5" w:rsidP="00AA58B5">
      <w:pPr>
        <w:pStyle w:val="a7"/>
        <w:wordWrap/>
        <w:autoSpaceDE/>
        <w:adjustRightInd/>
        <w:spacing w:line="380" w:lineRule="exact"/>
        <w:rPr>
          <w:rFonts w:ascii="游明朝" w:eastAsia="游明朝" w:hAnsi="游明朝"/>
          <w:color w:val="000000" w:themeColor="text1"/>
          <w:spacing w:val="0"/>
          <w:kern w:val="2"/>
        </w:rPr>
      </w:pPr>
      <w:r w:rsidRPr="001B0BE8">
        <w:rPr>
          <w:rFonts w:ascii="游明朝" w:eastAsia="游明朝" w:hAnsi="游明朝" w:hint="eastAsia"/>
          <w:color w:val="000000" w:themeColor="text1"/>
          <w:spacing w:val="0"/>
          <w:kern w:val="2"/>
        </w:rPr>
        <w:t>Ⅱ　重点目標</w:t>
      </w:r>
    </w:p>
    <w:p w:rsidR="00AA58B5" w:rsidRPr="001B0BE8" w:rsidRDefault="00AA58B5" w:rsidP="00AA58B5">
      <w:pPr>
        <w:pStyle w:val="a7"/>
        <w:wordWrap/>
        <w:autoSpaceDE/>
        <w:adjustRightInd/>
        <w:spacing w:line="380" w:lineRule="exact"/>
        <w:ind w:firstLineChars="100" w:firstLine="219"/>
        <w:rPr>
          <w:rFonts w:ascii="游明朝" w:eastAsia="游明朝" w:hAnsi="游明朝"/>
          <w:color w:val="000000" w:themeColor="text1"/>
          <w:sz w:val="21"/>
          <w:szCs w:val="21"/>
        </w:rPr>
      </w:pPr>
      <w:r w:rsidRPr="001B0BE8">
        <w:rPr>
          <w:rFonts w:ascii="游明朝" w:eastAsia="游明朝" w:hAnsi="游明朝" w:hint="eastAsia"/>
          <w:color w:val="000000" w:themeColor="text1"/>
          <w:sz w:val="21"/>
          <w:szCs w:val="21"/>
        </w:rPr>
        <w:t>１　生涯学習の推進</w:t>
      </w:r>
    </w:p>
    <w:p w:rsidR="00AA58B5" w:rsidRPr="001B0BE8" w:rsidRDefault="00AA58B5" w:rsidP="00AA58B5">
      <w:pPr>
        <w:spacing w:line="380" w:lineRule="exact"/>
        <w:ind w:leftChars="300" w:left="663"/>
        <w:rPr>
          <w:rFonts w:ascii="游明朝" w:eastAsia="游明朝" w:hAnsi="游明朝"/>
          <w:color w:val="000000" w:themeColor="text1"/>
        </w:rPr>
      </w:pPr>
      <w:r>
        <w:rPr>
          <w:rFonts w:ascii="游明朝" w:eastAsia="游明朝" w:hAnsi="游明朝" w:hint="eastAsia"/>
          <w:color w:val="000000" w:themeColor="text1"/>
        </w:rPr>
        <w:t>・</w:t>
      </w:r>
      <w:r w:rsidRPr="001B0BE8">
        <w:rPr>
          <w:rFonts w:ascii="游明朝" w:eastAsia="游明朝" w:hAnsi="游明朝" w:hint="eastAsia"/>
          <w:color w:val="000000" w:themeColor="text1"/>
        </w:rPr>
        <w:t>市民が生涯にわたって学ぶ習慣を身につけるため、知り学び楽しめる図書館として、良質な資料の充実に努めるとともに、市民が主体的に行う生涯学習活動</w:t>
      </w:r>
      <w:r>
        <w:rPr>
          <w:rFonts w:ascii="游明朝" w:eastAsia="游明朝" w:hAnsi="游明朝" w:hint="eastAsia"/>
          <w:color w:val="000000" w:themeColor="text1"/>
        </w:rPr>
        <w:t>を</w:t>
      </w:r>
      <w:r w:rsidRPr="001B0BE8">
        <w:rPr>
          <w:rFonts w:ascii="游明朝" w:eastAsia="游明朝" w:hAnsi="游明朝" w:hint="eastAsia"/>
          <w:color w:val="000000" w:themeColor="text1"/>
        </w:rPr>
        <w:t>支援します。</w:t>
      </w:r>
    </w:p>
    <w:p w:rsidR="00AA58B5" w:rsidRPr="0096619B" w:rsidRDefault="00AA58B5" w:rsidP="00AA58B5">
      <w:pPr>
        <w:spacing w:line="380" w:lineRule="exact"/>
        <w:ind w:leftChars="300" w:left="663"/>
        <w:rPr>
          <w:rFonts w:ascii="游明朝" w:eastAsia="游明朝" w:hAnsi="游明朝"/>
        </w:rPr>
      </w:pPr>
      <w:r w:rsidRPr="0096619B">
        <w:rPr>
          <w:rFonts w:ascii="游明朝" w:eastAsia="游明朝" w:hAnsi="游明朝" w:hint="eastAsia"/>
        </w:rPr>
        <w:t>・視聴覚資料や視聴覚ライブラリーを有効に活用していただくため、各種団体へおすすめ資料の紹介や資料所蔵情報を広く提供し、利用団体の増加を図るとともに、映画会などの出前講座や操作技術講習会を開催し、サービスの向上に努めます。</w:t>
      </w:r>
    </w:p>
    <w:p w:rsidR="00AA58B5" w:rsidRPr="0096619B" w:rsidRDefault="00AA58B5" w:rsidP="00AA58B5">
      <w:pPr>
        <w:spacing w:line="380" w:lineRule="exact"/>
        <w:ind w:firstLineChars="100" w:firstLine="221"/>
        <w:rPr>
          <w:rFonts w:ascii="游明朝" w:eastAsia="游明朝" w:hAnsi="游明朝"/>
        </w:rPr>
      </w:pPr>
      <w:r w:rsidRPr="0096619B">
        <w:rPr>
          <w:rFonts w:ascii="游明朝" w:eastAsia="游明朝" w:hAnsi="游明朝" w:hint="eastAsia"/>
        </w:rPr>
        <w:t>２　読書活動の推進</w:t>
      </w:r>
    </w:p>
    <w:p w:rsidR="00AA58B5" w:rsidRPr="0096619B" w:rsidRDefault="00AA58B5" w:rsidP="00AA58B5">
      <w:pPr>
        <w:spacing w:line="380" w:lineRule="exact"/>
        <w:ind w:leftChars="300" w:left="663"/>
        <w:rPr>
          <w:rFonts w:ascii="游明朝" w:eastAsia="游明朝" w:hAnsi="游明朝"/>
        </w:rPr>
      </w:pPr>
      <w:r w:rsidRPr="0096619B">
        <w:rPr>
          <w:rFonts w:ascii="游明朝" w:eastAsia="游明朝" w:hAnsi="游明朝" w:hint="eastAsia"/>
        </w:rPr>
        <w:t>・第三次花巻市子ども読書活動推進計画に基づき、関係機関団体と連携して子どもの読書活動を推進するとともに、子どもが自主的に楽しみながら読書活動を行うことができるよう、読書おもいで帳の利用促進を図るなど読書環境の整備に努めます。また、令和3年度は第三次花巻市子ども読書活動推進計画の最終年度にあたるため、同計画の成果を検証し現状を把握したうえで、より実行性のある第四次計画の策定を進めます。</w:t>
      </w:r>
    </w:p>
    <w:p w:rsidR="00AA58B5" w:rsidRPr="0096619B" w:rsidRDefault="00AA58B5" w:rsidP="00AA58B5">
      <w:pPr>
        <w:spacing w:line="380" w:lineRule="exact"/>
        <w:ind w:leftChars="300" w:left="663"/>
        <w:rPr>
          <w:rFonts w:ascii="游明朝" w:eastAsia="游明朝" w:hAnsi="游明朝"/>
        </w:rPr>
      </w:pPr>
      <w:r w:rsidRPr="0096619B">
        <w:rPr>
          <w:rFonts w:ascii="游明朝" w:eastAsia="游明朝" w:hAnsi="游明朝" w:hint="eastAsia"/>
        </w:rPr>
        <w:t>・新型コロナウイルス感染症の影響で、これまでと同じようにはおはなし会やブックスタートなどの事業を開催できない状況にありますが、開催方法を工夫しながら、可能な限り市民を対象とした事業を企画開催し、家庭での読書習慣の定着化や図書館への理解を深める活動を行います。</w:t>
      </w:r>
    </w:p>
    <w:p w:rsidR="00AA58B5" w:rsidRPr="0096619B" w:rsidRDefault="00AA58B5" w:rsidP="00AA58B5">
      <w:pPr>
        <w:spacing w:line="380" w:lineRule="exact"/>
        <w:ind w:leftChars="300" w:left="663"/>
        <w:rPr>
          <w:rFonts w:ascii="游明朝" w:eastAsia="游明朝" w:hAnsi="游明朝"/>
        </w:rPr>
      </w:pPr>
      <w:r w:rsidRPr="0096619B">
        <w:rPr>
          <w:rFonts w:ascii="游明朝" w:eastAsia="游明朝" w:hAnsi="游明朝" w:hint="eastAsia"/>
        </w:rPr>
        <w:t>・電子図書館やオンラインデータベース、アーカイブの構築など、さまざまな生活様式に応じて市民が読書を楽しめるよう、新花巻図書館建設に合わせ、新しいツールの導入について検討します。</w:t>
      </w:r>
    </w:p>
    <w:p w:rsidR="00AA58B5" w:rsidRPr="0096619B" w:rsidRDefault="00AA58B5" w:rsidP="00AA58B5">
      <w:pPr>
        <w:spacing w:line="380" w:lineRule="exact"/>
        <w:ind w:firstLineChars="100" w:firstLine="221"/>
        <w:rPr>
          <w:rFonts w:ascii="游明朝" w:eastAsia="游明朝" w:hAnsi="游明朝"/>
        </w:rPr>
      </w:pPr>
      <w:r w:rsidRPr="0096619B">
        <w:rPr>
          <w:rFonts w:ascii="游明朝" w:eastAsia="游明朝" w:hAnsi="游明朝" w:hint="eastAsia"/>
        </w:rPr>
        <w:t>３　図書館サービスの充実</w:t>
      </w:r>
    </w:p>
    <w:p w:rsidR="00AA58B5" w:rsidRPr="0096619B" w:rsidRDefault="00AA58B5" w:rsidP="00AA58B5">
      <w:pPr>
        <w:spacing w:line="380" w:lineRule="exact"/>
        <w:ind w:leftChars="300" w:left="663"/>
        <w:rPr>
          <w:rFonts w:ascii="游明朝" w:eastAsia="游明朝" w:hAnsi="游明朝"/>
        </w:rPr>
      </w:pPr>
      <w:r w:rsidRPr="0096619B">
        <w:rPr>
          <w:rFonts w:ascii="游明朝" w:eastAsia="游明朝" w:hAnsi="游明朝" w:hint="eastAsia"/>
        </w:rPr>
        <w:t>・定期的なアンケート調査等により利用者ニーズの把握に努めるとともに、質の高いサービスを提供できるよう、自己研さんや専門研修受講等により職員のスキルアップに努めます。</w:t>
      </w:r>
    </w:p>
    <w:p w:rsidR="00AA58B5" w:rsidRPr="0096619B" w:rsidRDefault="00AA58B5" w:rsidP="00AA58B5">
      <w:pPr>
        <w:spacing w:line="380" w:lineRule="exact"/>
        <w:ind w:leftChars="300" w:left="663"/>
        <w:rPr>
          <w:rFonts w:ascii="游明朝" w:eastAsia="游明朝" w:hAnsi="游明朝"/>
        </w:rPr>
      </w:pPr>
      <w:r w:rsidRPr="0096619B">
        <w:rPr>
          <w:rFonts w:ascii="游明朝" w:eastAsia="游明朝" w:hAnsi="游明朝" w:hint="eastAsia"/>
        </w:rPr>
        <w:t>・新型コロナウイルス感染症対策を継続し、利用者が安心して図書館を利用いただけるよう、感染状況のレベルに応じた施設管理に努め、併せて「花巻市立図書館新型コロナウイルス感染症対策マニュアル」に基づき適切に図書館を運営します。</w:t>
      </w:r>
    </w:p>
    <w:p w:rsidR="00AA58B5" w:rsidRPr="0096619B" w:rsidRDefault="00AA58B5" w:rsidP="00AA58B5">
      <w:pPr>
        <w:spacing w:line="380" w:lineRule="exact"/>
        <w:ind w:leftChars="300" w:left="663"/>
        <w:rPr>
          <w:rFonts w:ascii="游明朝" w:eastAsia="游明朝" w:hAnsi="游明朝"/>
        </w:rPr>
      </w:pPr>
      <w:r w:rsidRPr="0096619B">
        <w:rPr>
          <w:rFonts w:ascii="游明朝" w:eastAsia="游明朝" w:hAnsi="游明朝" w:hint="eastAsia"/>
        </w:rPr>
        <w:t>・</w:t>
      </w:r>
      <w:r w:rsidRPr="0096619B">
        <w:rPr>
          <w:rFonts w:ascii="游明朝" w:eastAsia="游明朝" w:hAnsi="游明朝" w:hint="eastAsia"/>
          <w:szCs w:val="21"/>
        </w:rPr>
        <w:t>利用者の</w:t>
      </w:r>
      <w:r w:rsidRPr="0096619B">
        <w:rPr>
          <w:rFonts w:ascii="游明朝" w:eastAsia="游明朝" w:hAnsi="游明朝" w:hint="eastAsia"/>
        </w:rPr>
        <w:t>安全で快適な利用空間を確保するため、必要な修繕を行うなど適切な施設管理に努めます。</w:t>
      </w:r>
    </w:p>
    <w:p w:rsidR="00AA58B5" w:rsidRDefault="00AA58B5" w:rsidP="00AA58B5">
      <w:pPr>
        <w:spacing w:line="380" w:lineRule="exact"/>
        <w:ind w:leftChars="300" w:left="663"/>
        <w:rPr>
          <w:rFonts w:ascii="游明朝" w:eastAsia="游明朝" w:hAnsi="游明朝"/>
          <w:color w:val="000000" w:themeColor="text1"/>
          <w:szCs w:val="21"/>
        </w:rPr>
      </w:pPr>
      <w:r>
        <w:rPr>
          <w:rFonts w:ascii="游明朝" w:eastAsia="游明朝" w:hAnsi="游明朝" w:hint="eastAsia"/>
          <w:color w:val="000000" w:themeColor="text1"/>
        </w:rPr>
        <w:lastRenderedPageBreak/>
        <w:t>・</w:t>
      </w:r>
      <w:r w:rsidRPr="001B0BE8">
        <w:rPr>
          <w:rFonts w:ascii="游明朝" w:eastAsia="游明朝" w:hAnsi="游明朝" w:hint="eastAsia"/>
          <w:color w:val="000000" w:themeColor="text1"/>
          <w:szCs w:val="21"/>
        </w:rPr>
        <w:t>市内記念館・資料館・博物館等</w:t>
      </w:r>
      <w:r>
        <w:rPr>
          <w:rFonts w:ascii="游明朝" w:eastAsia="游明朝" w:hAnsi="游明朝" w:hint="eastAsia"/>
          <w:color w:val="000000" w:themeColor="text1"/>
          <w:szCs w:val="21"/>
        </w:rPr>
        <w:t>の</w:t>
      </w:r>
      <w:r w:rsidRPr="001B0BE8">
        <w:rPr>
          <w:rFonts w:ascii="游明朝" w:eastAsia="游明朝" w:hAnsi="游明朝" w:hint="eastAsia"/>
          <w:color w:val="000000" w:themeColor="text1"/>
          <w:szCs w:val="21"/>
        </w:rPr>
        <w:t>所蔵する郷土の先人関係等の閲覧可能な</w:t>
      </w:r>
      <w:r>
        <w:rPr>
          <w:rFonts w:ascii="游明朝" w:eastAsia="游明朝" w:hAnsi="游明朝" w:hint="eastAsia"/>
          <w:color w:val="000000" w:themeColor="text1"/>
          <w:szCs w:val="21"/>
        </w:rPr>
        <w:t>資料の情報を集約し</w:t>
      </w:r>
      <w:r w:rsidRPr="001B0BE8">
        <w:rPr>
          <w:rFonts w:ascii="游明朝" w:eastAsia="游明朝" w:hAnsi="游明朝" w:hint="eastAsia"/>
          <w:color w:val="000000" w:themeColor="text1"/>
          <w:szCs w:val="21"/>
        </w:rPr>
        <w:t>広く発信します。</w:t>
      </w:r>
    </w:p>
    <w:p w:rsidR="00AA58B5" w:rsidRPr="001B0BE8" w:rsidRDefault="00AA58B5" w:rsidP="00AA58B5">
      <w:pPr>
        <w:spacing w:line="380" w:lineRule="exact"/>
        <w:rPr>
          <w:rFonts w:ascii="游明朝" w:eastAsia="游明朝" w:hAnsi="游明朝"/>
          <w:color w:val="000000" w:themeColor="text1"/>
        </w:rPr>
      </w:pPr>
    </w:p>
    <w:p w:rsidR="00AA58B5" w:rsidRPr="001B0BE8" w:rsidRDefault="00AA58B5" w:rsidP="00AA58B5">
      <w:pPr>
        <w:pStyle w:val="a7"/>
        <w:wordWrap/>
        <w:autoSpaceDE/>
        <w:autoSpaceDN/>
        <w:adjustRightInd/>
        <w:spacing w:line="380" w:lineRule="exact"/>
        <w:rPr>
          <w:rFonts w:ascii="游明朝" w:eastAsia="游明朝" w:hAnsi="游明朝"/>
          <w:color w:val="000000" w:themeColor="text1"/>
          <w:spacing w:val="0"/>
          <w:kern w:val="2"/>
        </w:rPr>
      </w:pPr>
      <w:r w:rsidRPr="001B0BE8">
        <w:rPr>
          <w:rFonts w:ascii="游明朝" w:eastAsia="游明朝" w:hAnsi="游明朝" w:hint="eastAsia"/>
          <w:color w:val="000000" w:themeColor="text1"/>
          <w:spacing w:val="0"/>
          <w:kern w:val="2"/>
        </w:rPr>
        <w:t>Ⅲ　各館重点事項</w:t>
      </w:r>
    </w:p>
    <w:p w:rsidR="00AA58B5" w:rsidRPr="001B0BE8" w:rsidRDefault="00AA58B5" w:rsidP="00AA58B5">
      <w:pPr>
        <w:pStyle w:val="a7"/>
        <w:wordWrap/>
        <w:autoSpaceDE/>
        <w:autoSpaceDN/>
        <w:adjustRightInd/>
        <w:spacing w:line="380" w:lineRule="exact"/>
        <w:rPr>
          <w:rFonts w:ascii="游明朝" w:eastAsia="游明朝" w:hAnsi="游明朝"/>
          <w:color w:val="000000" w:themeColor="text1"/>
          <w:spacing w:val="0"/>
          <w:kern w:val="2"/>
          <w:sz w:val="21"/>
          <w:szCs w:val="21"/>
        </w:rPr>
      </w:pPr>
      <w:r w:rsidRPr="001B0BE8">
        <w:rPr>
          <w:rFonts w:ascii="游明朝" w:eastAsia="游明朝" w:hAnsi="游明朝" w:hint="eastAsia"/>
          <w:color w:val="000000" w:themeColor="text1"/>
          <w:spacing w:val="0"/>
          <w:kern w:val="2"/>
          <w:sz w:val="21"/>
          <w:szCs w:val="21"/>
        </w:rPr>
        <w:t>（１）花巻図書館重点事項</w:t>
      </w:r>
    </w:p>
    <w:p w:rsidR="00AA58B5" w:rsidRPr="001B0BE8" w:rsidRDefault="00AA58B5" w:rsidP="00AA58B5">
      <w:pPr>
        <w:pStyle w:val="a7"/>
        <w:wordWrap/>
        <w:autoSpaceDE/>
        <w:autoSpaceDN/>
        <w:adjustRightInd/>
        <w:spacing w:line="380" w:lineRule="exact"/>
        <w:ind w:left="663" w:hangingChars="300" w:hanging="663"/>
        <w:rPr>
          <w:rFonts w:ascii="游明朝" w:eastAsia="游明朝" w:hAnsi="游明朝"/>
          <w:color w:val="000000" w:themeColor="text1"/>
          <w:spacing w:val="0"/>
          <w:kern w:val="2"/>
          <w:sz w:val="21"/>
          <w:szCs w:val="21"/>
        </w:rPr>
      </w:pPr>
      <w:r w:rsidRPr="001B0BE8">
        <w:rPr>
          <w:rFonts w:ascii="游明朝" w:eastAsia="游明朝" w:hAnsi="游明朝" w:hint="eastAsia"/>
          <w:color w:val="000000" w:themeColor="text1"/>
          <w:spacing w:val="0"/>
          <w:kern w:val="2"/>
          <w:sz w:val="21"/>
          <w:szCs w:val="21"/>
        </w:rPr>
        <w:t xml:space="preserve">　</w:t>
      </w:r>
      <w:r>
        <w:rPr>
          <w:rFonts w:ascii="游明朝" w:eastAsia="游明朝" w:hAnsi="游明朝" w:hint="eastAsia"/>
          <w:color w:val="000000" w:themeColor="text1"/>
          <w:spacing w:val="0"/>
          <w:kern w:val="2"/>
          <w:sz w:val="21"/>
          <w:szCs w:val="21"/>
        </w:rPr>
        <w:t xml:space="preserve">　</w:t>
      </w:r>
      <w:r w:rsidRPr="001B0BE8">
        <w:rPr>
          <w:rFonts w:ascii="游明朝" w:eastAsia="游明朝" w:hAnsi="游明朝" w:hint="eastAsia"/>
          <w:color w:val="000000" w:themeColor="text1"/>
          <w:spacing w:val="0"/>
          <w:kern w:val="2"/>
          <w:sz w:val="21"/>
          <w:szCs w:val="21"/>
        </w:rPr>
        <w:t>①　市内振興センター等が行う生涯学習事業を支援するため、視聴覚ライブラリーの利用について積極的に情報発信し、視聴覚ライブラリーの利用増進を図ります。</w:t>
      </w:r>
    </w:p>
    <w:p w:rsidR="00AA58B5" w:rsidRDefault="00AA58B5" w:rsidP="00AA58B5">
      <w:pPr>
        <w:pStyle w:val="a7"/>
        <w:wordWrap/>
        <w:autoSpaceDE/>
        <w:autoSpaceDN/>
        <w:adjustRightInd/>
        <w:spacing w:line="380" w:lineRule="exact"/>
        <w:ind w:left="663" w:hangingChars="300" w:hanging="663"/>
        <w:rPr>
          <w:rFonts w:ascii="游明朝" w:eastAsia="游明朝" w:hAnsi="游明朝"/>
          <w:color w:val="000000" w:themeColor="text1"/>
          <w:spacing w:val="0"/>
          <w:kern w:val="2"/>
          <w:sz w:val="21"/>
          <w:szCs w:val="21"/>
        </w:rPr>
      </w:pPr>
      <w:r w:rsidRPr="001B0BE8">
        <w:rPr>
          <w:rFonts w:ascii="游明朝" w:eastAsia="游明朝" w:hAnsi="游明朝" w:hint="eastAsia"/>
          <w:color w:val="000000" w:themeColor="text1"/>
          <w:spacing w:val="0"/>
          <w:kern w:val="2"/>
          <w:sz w:val="21"/>
          <w:szCs w:val="21"/>
        </w:rPr>
        <w:t xml:space="preserve">　</w:t>
      </w:r>
      <w:r>
        <w:rPr>
          <w:rFonts w:ascii="游明朝" w:eastAsia="游明朝" w:hAnsi="游明朝" w:hint="eastAsia"/>
          <w:color w:val="000000" w:themeColor="text1"/>
          <w:spacing w:val="0"/>
          <w:kern w:val="2"/>
          <w:sz w:val="21"/>
          <w:szCs w:val="21"/>
        </w:rPr>
        <w:t xml:space="preserve">　</w:t>
      </w:r>
      <w:r w:rsidRPr="001B0BE8">
        <w:rPr>
          <w:rFonts w:ascii="游明朝" w:eastAsia="游明朝" w:hAnsi="游明朝" w:hint="eastAsia"/>
          <w:color w:val="000000" w:themeColor="text1"/>
          <w:spacing w:val="0"/>
          <w:kern w:val="2"/>
          <w:sz w:val="21"/>
          <w:szCs w:val="21"/>
        </w:rPr>
        <w:t xml:space="preserve">②　</w:t>
      </w:r>
      <w:r>
        <w:rPr>
          <w:rFonts w:ascii="游明朝" w:eastAsia="游明朝" w:hAnsi="游明朝" w:hint="eastAsia"/>
          <w:color w:val="000000" w:themeColor="text1"/>
          <w:spacing w:val="0"/>
          <w:kern w:val="2"/>
          <w:sz w:val="21"/>
          <w:szCs w:val="21"/>
        </w:rPr>
        <w:t>子どもたちが本や図書館とふれ合えるように、図書館ボランティア団体等と連携して読み聞かせやイベントなどを開催し、子どもたちの読書活動の推進を図ります。</w:t>
      </w:r>
    </w:p>
    <w:p w:rsidR="00AA58B5" w:rsidRDefault="00AA58B5" w:rsidP="00AA58B5">
      <w:pPr>
        <w:pStyle w:val="a7"/>
        <w:wordWrap/>
        <w:spacing w:line="380" w:lineRule="exact"/>
        <w:ind w:leftChars="200" w:left="663" w:hangingChars="100" w:hanging="221"/>
        <w:rPr>
          <w:rFonts w:ascii="游明朝" w:eastAsia="游明朝" w:hAnsi="游明朝"/>
          <w:color w:val="000000" w:themeColor="text1"/>
          <w:spacing w:val="0"/>
          <w:kern w:val="2"/>
          <w:sz w:val="21"/>
          <w:szCs w:val="21"/>
        </w:rPr>
      </w:pPr>
      <w:r>
        <w:rPr>
          <w:rFonts w:ascii="游明朝" w:eastAsia="游明朝" w:hAnsi="游明朝" w:hint="eastAsia"/>
          <w:color w:val="000000" w:themeColor="text1"/>
          <w:spacing w:val="0"/>
          <w:kern w:val="2"/>
          <w:sz w:val="21"/>
          <w:szCs w:val="21"/>
        </w:rPr>
        <w:t xml:space="preserve">③　</w:t>
      </w:r>
      <w:r w:rsidRPr="00D311B8">
        <w:rPr>
          <w:rFonts w:ascii="游明朝" w:eastAsia="游明朝" w:hAnsi="游明朝" w:hint="eastAsia"/>
          <w:color w:val="000000" w:themeColor="text1"/>
          <w:spacing w:val="0"/>
          <w:kern w:val="2"/>
          <w:sz w:val="21"/>
          <w:szCs w:val="21"/>
        </w:rPr>
        <w:t>すべての年代の利用者の幅広い資料要求にこたえるため、多様な資料の収集に努め、利用者の読書活動を支援します。</w:t>
      </w:r>
    </w:p>
    <w:p w:rsidR="00AA58B5" w:rsidRDefault="00AA58B5" w:rsidP="00AA58B5">
      <w:pPr>
        <w:pStyle w:val="a7"/>
        <w:wordWrap/>
        <w:spacing w:line="380" w:lineRule="exact"/>
        <w:ind w:leftChars="200" w:left="663" w:hangingChars="100" w:hanging="221"/>
        <w:rPr>
          <w:rFonts w:ascii="游明朝" w:eastAsia="游明朝" w:hAnsi="游明朝"/>
          <w:color w:val="000000" w:themeColor="text1"/>
          <w:spacing w:val="0"/>
          <w:kern w:val="2"/>
          <w:sz w:val="21"/>
          <w:szCs w:val="21"/>
        </w:rPr>
      </w:pPr>
      <w:r>
        <w:rPr>
          <w:rFonts w:ascii="游明朝" w:eastAsia="游明朝" w:hAnsi="游明朝" w:hint="eastAsia"/>
          <w:color w:val="000000" w:themeColor="text1"/>
          <w:spacing w:val="0"/>
          <w:kern w:val="2"/>
          <w:sz w:val="21"/>
          <w:szCs w:val="21"/>
        </w:rPr>
        <w:t xml:space="preserve">④　</w:t>
      </w:r>
      <w:r w:rsidRPr="001F3D2A">
        <w:rPr>
          <w:rFonts w:ascii="游明朝" w:eastAsia="游明朝" w:hAnsi="游明朝" w:hint="eastAsia"/>
          <w:color w:val="000000" w:themeColor="text1"/>
          <w:spacing w:val="0"/>
          <w:kern w:val="2"/>
          <w:sz w:val="21"/>
          <w:szCs w:val="21"/>
        </w:rPr>
        <w:t>地域の歴史や文化、先人など、特色ある資料の収集に努めるとともに、利用者の利便性向上や新花巻図書館への移行準備のため、郷土資料の書誌データの整理や図書資料のデータ整備を行います。</w:t>
      </w:r>
    </w:p>
    <w:p w:rsidR="00AA58B5" w:rsidRPr="0096619B" w:rsidRDefault="00AA58B5" w:rsidP="00AA58B5">
      <w:pPr>
        <w:pStyle w:val="a7"/>
        <w:wordWrap/>
        <w:spacing w:line="380" w:lineRule="exact"/>
        <w:ind w:leftChars="300" w:left="663"/>
        <w:rPr>
          <w:rFonts w:ascii="游明朝" w:eastAsia="游明朝" w:hAnsi="游明朝"/>
          <w:spacing w:val="0"/>
          <w:kern w:val="2"/>
          <w:sz w:val="21"/>
          <w:szCs w:val="21"/>
        </w:rPr>
      </w:pPr>
      <w:r w:rsidRPr="0096619B">
        <w:rPr>
          <w:rFonts w:ascii="游明朝" w:eastAsia="游明朝" w:hAnsi="游明朝" w:hint="eastAsia"/>
          <w:spacing w:val="0"/>
          <w:kern w:val="2"/>
          <w:sz w:val="21"/>
          <w:szCs w:val="21"/>
        </w:rPr>
        <w:t>（郷土資料　全体29,892冊のうち12,800冊が対象）</w:t>
      </w:r>
    </w:p>
    <w:p w:rsidR="00AA58B5" w:rsidRPr="0096619B" w:rsidRDefault="00AA58B5" w:rsidP="00AA58B5">
      <w:pPr>
        <w:pStyle w:val="a7"/>
        <w:wordWrap/>
        <w:spacing w:line="380" w:lineRule="exact"/>
        <w:ind w:leftChars="200" w:left="663" w:hangingChars="100" w:hanging="221"/>
        <w:rPr>
          <w:rFonts w:ascii="游明朝" w:eastAsia="游明朝" w:hAnsi="游明朝"/>
          <w:szCs w:val="21"/>
        </w:rPr>
      </w:pPr>
      <w:r w:rsidRPr="0096619B">
        <w:rPr>
          <w:rFonts w:ascii="游明朝" w:eastAsia="游明朝" w:hAnsi="游明朝" w:hint="eastAsia"/>
          <w:spacing w:val="0"/>
          <w:kern w:val="2"/>
          <w:sz w:val="21"/>
          <w:szCs w:val="21"/>
        </w:rPr>
        <w:t>⑤　多種多様な資料や情報の中から、利用者とその人が必要としている資料等を的確につなげ、一人ひとりの知的活動を支援するため、質の高いレファレンスを提供できるよう、専門研修を受講するなど司書の専門性を高めるとともに、利用しやすい館内表示や掲示、動線の確保に努め、サービスの向上を目指します。</w:t>
      </w:r>
    </w:p>
    <w:p w:rsidR="00AA58B5" w:rsidRPr="0096619B" w:rsidRDefault="00AA58B5" w:rsidP="00AA58B5">
      <w:pPr>
        <w:pStyle w:val="a7"/>
        <w:wordWrap/>
        <w:autoSpaceDE/>
        <w:autoSpaceDN/>
        <w:adjustRightInd/>
        <w:spacing w:line="380" w:lineRule="exact"/>
        <w:rPr>
          <w:rFonts w:ascii="游明朝" w:eastAsia="游明朝" w:hAnsi="游明朝"/>
          <w:spacing w:val="0"/>
          <w:kern w:val="2"/>
          <w:sz w:val="21"/>
          <w:szCs w:val="21"/>
        </w:rPr>
      </w:pPr>
      <w:r w:rsidRPr="0096619B">
        <w:rPr>
          <w:rFonts w:ascii="游明朝" w:eastAsia="游明朝" w:hAnsi="游明朝" w:hint="eastAsia"/>
          <w:spacing w:val="0"/>
          <w:kern w:val="2"/>
          <w:sz w:val="21"/>
          <w:szCs w:val="21"/>
        </w:rPr>
        <w:t>（２）大迫図書館重点事項</w:t>
      </w:r>
    </w:p>
    <w:p w:rsidR="00AA58B5" w:rsidRPr="000B2539" w:rsidRDefault="00AA58B5" w:rsidP="00AA58B5">
      <w:pPr>
        <w:pStyle w:val="a7"/>
        <w:wordWrap/>
        <w:autoSpaceDE/>
        <w:autoSpaceDN/>
        <w:adjustRightInd/>
        <w:spacing w:line="380" w:lineRule="exact"/>
        <w:ind w:leftChars="200" w:left="661" w:hangingChars="100" w:hanging="219"/>
        <w:rPr>
          <w:rFonts w:ascii="游明朝" w:eastAsia="游明朝" w:hAnsi="游明朝" w:cs="ＭＳ 明朝"/>
          <w:color w:val="000000" w:themeColor="text1"/>
          <w:sz w:val="21"/>
          <w:szCs w:val="21"/>
        </w:rPr>
      </w:pPr>
      <w:r w:rsidRPr="0096619B">
        <w:rPr>
          <w:rFonts w:ascii="游明朝" w:eastAsia="游明朝" w:hAnsi="游明朝" w:cs="ＭＳ 明朝" w:hint="eastAsia"/>
          <w:sz w:val="21"/>
          <w:szCs w:val="21"/>
        </w:rPr>
        <w:t>①　大迫町の特産物であるブドウやワインに関連する資料収集に努め、地域行事等に合わせた図書展や企画展を開催します。また、利用者が使いやすく、いつ来館されても必要な資料を閲覧できるよう郷</w:t>
      </w:r>
      <w:r w:rsidRPr="000B2539">
        <w:rPr>
          <w:rFonts w:ascii="游明朝" w:eastAsia="游明朝" w:hAnsi="游明朝" w:cs="ＭＳ 明朝" w:hint="eastAsia"/>
          <w:sz w:val="21"/>
          <w:szCs w:val="21"/>
        </w:rPr>
        <w:t>土資料や神楽資料の適切な整備を行い、迅速かつ丁寧なレファレンスサービスの提供に努</w:t>
      </w:r>
      <w:r w:rsidRPr="000B2539">
        <w:rPr>
          <w:rFonts w:ascii="游明朝" w:eastAsia="游明朝" w:hAnsi="游明朝" w:cs="ＭＳ 明朝" w:hint="eastAsia"/>
          <w:color w:val="000000" w:themeColor="text1"/>
          <w:sz w:val="21"/>
          <w:szCs w:val="21"/>
        </w:rPr>
        <w:t>めます。</w:t>
      </w:r>
    </w:p>
    <w:p w:rsidR="00AA58B5" w:rsidRPr="000B2539" w:rsidRDefault="00AA58B5" w:rsidP="00AA58B5">
      <w:pPr>
        <w:pStyle w:val="a7"/>
        <w:wordWrap/>
        <w:autoSpaceDE/>
        <w:autoSpaceDN/>
        <w:adjustRightInd/>
        <w:spacing w:line="380" w:lineRule="exact"/>
        <w:ind w:leftChars="200" w:left="661" w:hangingChars="100" w:hanging="219"/>
        <w:rPr>
          <w:rFonts w:ascii="游明朝" w:eastAsia="游明朝" w:hAnsi="游明朝" w:cs="ＭＳ 明朝"/>
          <w:color w:val="000000" w:themeColor="text1"/>
          <w:sz w:val="21"/>
          <w:szCs w:val="21"/>
        </w:rPr>
      </w:pPr>
      <w:r w:rsidRPr="003521A3">
        <w:rPr>
          <w:rFonts w:ascii="游明朝" w:eastAsia="游明朝" w:hAnsi="游明朝" w:cs="ＭＳ 明朝" w:hint="eastAsia"/>
          <w:sz w:val="21"/>
          <w:szCs w:val="21"/>
        </w:rPr>
        <w:t>②</w:t>
      </w:r>
      <w:r w:rsidRPr="000B2539">
        <w:rPr>
          <w:rFonts w:ascii="游明朝" w:eastAsia="游明朝" w:hAnsi="游明朝" w:cs="ＭＳ 明朝" w:hint="eastAsia"/>
          <w:color w:val="000000" w:themeColor="text1"/>
          <w:sz w:val="21"/>
          <w:szCs w:val="21"/>
        </w:rPr>
        <w:t xml:space="preserve">　</w:t>
      </w:r>
      <w:r w:rsidRPr="0096619B">
        <w:rPr>
          <w:rFonts w:ascii="游明朝" w:eastAsia="游明朝" w:hAnsi="游明朝" w:cs="ＭＳ 明朝" w:hint="eastAsia"/>
          <w:sz w:val="21"/>
          <w:szCs w:val="21"/>
        </w:rPr>
        <w:t>大迫地域の３つの小学校の統合に伴う子どもたちや地域の環境変化に合わせながら学校や教育機関との連携及び交流を通じて、子どもたちの自主的な読書活動の推進を図ります。また、ボランティアと連携しながら郷土の伝説や昔話にふれあう機会</w:t>
      </w:r>
      <w:r w:rsidRPr="001F3D2A">
        <w:rPr>
          <w:rFonts w:ascii="游明朝" w:eastAsia="游明朝" w:hAnsi="游明朝" w:cs="ＭＳ 明朝" w:hint="eastAsia"/>
          <w:color w:val="000000" w:themeColor="text1"/>
          <w:sz w:val="21"/>
          <w:szCs w:val="21"/>
        </w:rPr>
        <w:t>の提供と次世代への継承に努めます。</w:t>
      </w:r>
    </w:p>
    <w:p w:rsidR="00AA58B5" w:rsidRPr="000B2539" w:rsidRDefault="00AA58B5" w:rsidP="00AA58B5">
      <w:pPr>
        <w:pStyle w:val="a7"/>
        <w:wordWrap/>
        <w:autoSpaceDE/>
        <w:autoSpaceDN/>
        <w:adjustRightInd/>
        <w:spacing w:line="380" w:lineRule="exact"/>
        <w:ind w:leftChars="200" w:left="661" w:hangingChars="100" w:hanging="219"/>
        <w:rPr>
          <w:rFonts w:ascii="游明朝" w:eastAsia="游明朝" w:hAnsi="游明朝" w:cs="ＭＳ 明朝"/>
          <w:color w:val="000000" w:themeColor="text1"/>
          <w:sz w:val="21"/>
          <w:szCs w:val="21"/>
        </w:rPr>
      </w:pPr>
      <w:r w:rsidRPr="003521A3">
        <w:rPr>
          <w:rFonts w:ascii="游明朝" w:eastAsia="游明朝" w:hAnsi="游明朝" w:cs="ＭＳ 明朝" w:hint="eastAsia"/>
          <w:sz w:val="21"/>
          <w:szCs w:val="21"/>
        </w:rPr>
        <w:t>③</w:t>
      </w:r>
      <w:r w:rsidRPr="000B2539">
        <w:rPr>
          <w:rFonts w:ascii="游明朝" w:eastAsia="游明朝" w:hAnsi="游明朝" w:cs="ＭＳ 明朝" w:hint="eastAsia"/>
          <w:color w:val="000000" w:themeColor="text1"/>
          <w:sz w:val="21"/>
          <w:szCs w:val="21"/>
        </w:rPr>
        <w:t xml:space="preserve">　生涯学習活動を行う場として利用環境の整備</w:t>
      </w:r>
      <w:r w:rsidRPr="003521A3">
        <w:rPr>
          <w:rFonts w:ascii="游明朝" w:eastAsia="游明朝" w:hAnsi="游明朝" w:cs="ＭＳ 明朝" w:hint="eastAsia"/>
          <w:sz w:val="21"/>
          <w:szCs w:val="21"/>
        </w:rPr>
        <w:t>に努めるとともに、</w:t>
      </w:r>
      <w:r w:rsidRPr="000B2539">
        <w:rPr>
          <w:rFonts w:ascii="游明朝" w:eastAsia="游明朝" w:hAnsi="游明朝" w:cs="ＭＳ 明朝" w:hint="eastAsia"/>
          <w:color w:val="000000" w:themeColor="text1"/>
          <w:sz w:val="21"/>
          <w:szCs w:val="21"/>
        </w:rPr>
        <w:t>司書の専門性を高めるための研修へ</w:t>
      </w:r>
      <w:r w:rsidRPr="003521A3">
        <w:rPr>
          <w:rFonts w:ascii="游明朝" w:eastAsia="游明朝" w:hAnsi="游明朝" w:cs="ＭＳ 明朝" w:hint="eastAsia"/>
          <w:sz w:val="21"/>
          <w:szCs w:val="21"/>
        </w:rPr>
        <w:t>積極的に</w:t>
      </w:r>
      <w:r w:rsidRPr="000B2539">
        <w:rPr>
          <w:rFonts w:ascii="游明朝" w:eastAsia="游明朝" w:hAnsi="游明朝" w:cs="ＭＳ 明朝" w:hint="eastAsia"/>
          <w:color w:val="000000" w:themeColor="text1"/>
          <w:sz w:val="21"/>
          <w:szCs w:val="21"/>
        </w:rPr>
        <w:t>参加し職員の資質向上を図ります。</w:t>
      </w:r>
    </w:p>
    <w:p w:rsidR="00AA58B5" w:rsidRPr="000B2539" w:rsidRDefault="00AA58B5" w:rsidP="00AA58B5">
      <w:pPr>
        <w:pStyle w:val="a7"/>
        <w:wordWrap/>
        <w:autoSpaceDE/>
        <w:autoSpaceDN/>
        <w:adjustRightInd/>
        <w:spacing w:line="380" w:lineRule="exact"/>
        <w:rPr>
          <w:rFonts w:ascii="游明朝" w:eastAsia="游明朝" w:hAnsi="游明朝"/>
          <w:color w:val="000000" w:themeColor="text1"/>
          <w:spacing w:val="0"/>
          <w:kern w:val="2"/>
          <w:sz w:val="21"/>
          <w:szCs w:val="21"/>
        </w:rPr>
      </w:pPr>
      <w:r w:rsidRPr="000B2539">
        <w:rPr>
          <w:rFonts w:ascii="游明朝" w:eastAsia="游明朝" w:hAnsi="游明朝" w:hint="eastAsia"/>
          <w:color w:val="000000" w:themeColor="text1"/>
          <w:spacing w:val="0"/>
          <w:kern w:val="2"/>
          <w:sz w:val="21"/>
          <w:szCs w:val="21"/>
        </w:rPr>
        <w:t>（３）石鳥谷図書館重点事項</w:t>
      </w:r>
    </w:p>
    <w:p w:rsidR="00AA58B5" w:rsidRPr="000B2539" w:rsidRDefault="00AA58B5" w:rsidP="00AA58B5">
      <w:pPr>
        <w:pStyle w:val="a7"/>
        <w:wordWrap/>
        <w:autoSpaceDE/>
        <w:autoSpaceDN/>
        <w:adjustRightInd/>
        <w:spacing w:line="380" w:lineRule="exact"/>
        <w:ind w:left="663" w:hangingChars="300" w:hanging="663"/>
        <w:rPr>
          <w:rFonts w:ascii="游明朝" w:eastAsia="游明朝" w:hAnsi="游明朝"/>
          <w:color w:val="000000" w:themeColor="text1"/>
          <w:spacing w:val="0"/>
          <w:kern w:val="2"/>
          <w:sz w:val="21"/>
          <w:szCs w:val="21"/>
        </w:rPr>
      </w:pPr>
      <w:r w:rsidRPr="000B2539">
        <w:rPr>
          <w:rFonts w:ascii="游明朝" w:eastAsia="游明朝" w:hAnsi="游明朝" w:hint="eastAsia"/>
          <w:color w:val="000000" w:themeColor="text1"/>
          <w:spacing w:val="0"/>
          <w:kern w:val="2"/>
          <w:sz w:val="21"/>
          <w:szCs w:val="21"/>
        </w:rPr>
        <w:t xml:space="preserve">　　①　「実はすごい</w:t>
      </w:r>
      <w:r>
        <w:rPr>
          <w:rFonts w:ascii="游明朝" w:eastAsia="游明朝" w:hAnsi="游明朝" w:hint="eastAsia"/>
          <w:color w:val="000000" w:themeColor="text1"/>
          <w:spacing w:val="0"/>
          <w:kern w:val="2"/>
          <w:sz w:val="21"/>
          <w:szCs w:val="21"/>
        </w:rPr>
        <w:t>！</w:t>
      </w:r>
      <w:r w:rsidRPr="000B2539">
        <w:rPr>
          <w:rFonts w:ascii="游明朝" w:eastAsia="游明朝" w:hAnsi="游明朝" w:hint="eastAsia"/>
          <w:color w:val="000000" w:themeColor="text1"/>
          <w:spacing w:val="0"/>
          <w:kern w:val="2"/>
          <w:sz w:val="21"/>
          <w:szCs w:val="21"/>
        </w:rPr>
        <w:t>石鳥谷の匠展」を通じて、石鳥谷地域の様々な分野の『匠』の掘り起しを行い</w:t>
      </w:r>
      <w:r w:rsidRPr="000B2539">
        <w:rPr>
          <w:rFonts w:ascii="游明朝" w:eastAsia="游明朝" w:hAnsi="游明朝" w:hint="eastAsia"/>
          <w:spacing w:val="0"/>
          <w:kern w:val="2"/>
          <w:sz w:val="21"/>
          <w:szCs w:val="21"/>
        </w:rPr>
        <w:t>、</w:t>
      </w:r>
      <w:r w:rsidRPr="000B2539">
        <w:rPr>
          <w:rFonts w:ascii="游明朝" w:eastAsia="游明朝" w:hAnsi="游明朝" w:hint="eastAsia"/>
          <w:color w:val="000000" w:themeColor="text1"/>
          <w:spacing w:val="0"/>
          <w:kern w:val="2"/>
          <w:sz w:val="21"/>
          <w:szCs w:val="21"/>
        </w:rPr>
        <w:t>その</w:t>
      </w:r>
      <w:r>
        <w:rPr>
          <w:rFonts w:ascii="游明朝" w:eastAsia="游明朝" w:hAnsi="游明朝" w:hint="eastAsia"/>
          <w:color w:val="000000" w:themeColor="text1"/>
          <w:spacing w:val="0"/>
          <w:kern w:val="2"/>
          <w:sz w:val="21"/>
          <w:szCs w:val="21"/>
        </w:rPr>
        <w:t>活躍の様子</w:t>
      </w:r>
      <w:r w:rsidRPr="00E32A1C">
        <w:rPr>
          <w:rFonts w:ascii="游明朝" w:eastAsia="游明朝" w:hAnsi="游明朝" w:hint="eastAsia"/>
          <w:spacing w:val="0"/>
          <w:kern w:val="2"/>
          <w:sz w:val="21"/>
          <w:szCs w:val="21"/>
        </w:rPr>
        <w:t>を</w:t>
      </w:r>
      <w:r w:rsidRPr="000B2539">
        <w:rPr>
          <w:rFonts w:ascii="游明朝" w:eastAsia="游明朝" w:hAnsi="游明朝" w:hint="eastAsia"/>
          <w:color w:val="000000" w:themeColor="text1"/>
          <w:spacing w:val="0"/>
          <w:kern w:val="2"/>
          <w:sz w:val="21"/>
          <w:szCs w:val="21"/>
        </w:rPr>
        <w:t>情報発信することにより</w:t>
      </w:r>
      <w:r w:rsidRPr="00C92C1B">
        <w:rPr>
          <w:rFonts w:ascii="游明朝" w:eastAsia="游明朝" w:hAnsi="游明朝" w:hint="eastAsia"/>
          <w:color w:val="000000" w:themeColor="text1"/>
          <w:spacing w:val="0"/>
          <w:kern w:val="2"/>
          <w:sz w:val="21"/>
          <w:szCs w:val="21"/>
        </w:rPr>
        <w:t>あらためて地域を見直す機会とします。</w:t>
      </w:r>
    </w:p>
    <w:p w:rsidR="00AA58B5" w:rsidRPr="000B2539" w:rsidRDefault="00AA58B5" w:rsidP="00AA58B5">
      <w:pPr>
        <w:pStyle w:val="a7"/>
        <w:wordWrap/>
        <w:autoSpaceDE/>
        <w:autoSpaceDN/>
        <w:adjustRightInd/>
        <w:spacing w:line="380" w:lineRule="exact"/>
        <w:ind w:leftChars="200" w:left="663" w:hangingChars="100" w:hanging="221"/>
        <w:rPr>
          <w:rFonts w:ascii="游明朝" w:eastAsia="游明朝" w:hAnsi="游明朝"/>
          <w:color w:val="000000" w:themeColor="text1"/>
          <w:spacing w:val="0"/>
          <w:kern w:val="2"/>
          <w:sz w:val="21"/>
          <w:szCs w:val="21"/>
        </w:rPr>
      </w:pPr>
      <w:r w:rsidRPr="000B2539">
        <w:rPr>
          <w:rFonts w:ascii="游明朝" w:eastAsia="游明朝" w:hAnsi="游明朝" w:hint="eastAsia"/>
          <w:color w:val="000000" w:themeColor="text1"/>
          <w:spacing w:val="0"/>
          <w:kern w:val="2"/>
          <w:sz w:val="21"/>
          <w:szCs w:val="21"/>
        </w:rPr>
        <w:t>②　利用者に対して充実した図書館サービスを提供するために、バランスの良い資料収集に努め</w:t>
      </w:r>
      <w:r w:rsidRPr="00E32A1C">
        <w:rPr>
          <w:rFonts w:ascii="游明朝" w:eastAsia="游明朝" w:hAnsi="游明朝" w:hint="eastAsia"/>
          <w:spacing w:val="0"/>
          <w:kern w:val="2"/>
          <w:sz w:val="21"/>
          <w:szCs w:val="21"/>
        </w:rPr>
        <w:t>ます。質の高い</w:t>
      </w:r>
      <w:r w:rsidRPr="00C92C1B">
        <w:rPr>
          <w:rFonts w:ascii="游明朝" w:eastAsia="游明朝" w:hAnsi="游明朝" w:hint="eastAsia"/>
          <w:spacing w:val="0"/>
          <w:kern w:val="2"/>
          <w:sz w:val="21"/>
          <w:szCs w:val="21"/>
        </w:rPr>
        <w:t>レファレンス</w:t>
      </w:r>
      <w:r>
        <w:rPr>
          <w:rFonts w:ascii="游明朝" w:eastAsia="游明朝" w:hAnsi="游明朝" w:hint="eastAsia"/>
          <w:spacing w:val="0"/>
          <w:kern w:val="2"/>
          <w:sz w:val="21"/>
          <w:szCs w:val="21"/>
        </w:rPr>
        <w:t>や</w:t>
      </w:r>
      <w:r w:rsidRPr="00E32A1C">
        <w:rPr>
          <w:rFonts w:ascii="游明朝" w:eastAsia="游明朝" w:hAnsi="游明朝" w:hint="eastAsia"/>
          <w:spacing w:val="0"/>
          <w:kern w:val="2"/>
          <w:sz w:val="21"/>
          <w:szCs w:val="21"/>
        </w:rPr>
        <w:t>資料収集が行える職員を養成するため、専門研修に参加します。</w:t>
      </w:r>
    </w:p>
    <w:p w:rsidR="00AA58B5" w:rsidRPr="0096619B" w:rsidRDefault="00AA58B5" w:rsidP="00AA58B5">
      <w:pPr>
        <w:pStyle w:val="a7"/>
        <w:wordWrap/>
        <w:autoSpaceDE/>
        <w:autoSpaceDN/>
        <w:adjustRightInd/>
        <w:spacing w:line="380" w:lineRule="exact"/>
        <w:ind w:leftChars="200" w:left="663" w:hangingChars="100" w:hanging="221"/>
        <w:rPr>
          <w:rFonts w:ascii="游明朝" w:eastAsia="游明朝" w:hAnsi="游明朝" w:cs="ＭＳ 明朝"/>
          <w:sz w:val="21"/>
          <w:szCs w:val="21"/>
        </w:rPr>
      </w:pPr>
      <w:r w:rsidRPr="000B2539">
        <w:rPr>
          <w:rFonts w:ascii="游明朝" w:eastAsia="游明朝" w:hAnsi="游明朝" w:hint="eastAsia"/>
          <w:color w:val="000000" w:themeColor="text1"/>
          <w:spacing w:val="0"/>
          <w:kern w:val="2"/>
          <w:sz w:val="21"/>
          <w:szCs w:val="21"/>
        </w:rPr>
        <w:t xml:space="preserve">③　</w:t>
      </w:r>
      <w:r w:rsidRPr="0096619B">
        <w:rPr>
          <w:rFonts w:ascii="游明朝" w:eastAsia="游明朝" w:hAnsi="游明朝" w:hint="eastAsia"/>
          <w:spacing w:val="0"/>
          <w:kern w:val="2"/>
          <w:sz w:val="21"/>
          <w:szCs w:val="21"/>
        </w:rPr>
        <w:t>地域の歴史や文化・産業に根差した資料や情報を、積極的に収集・保存するとと</w:t>
      </w:r>
      <w:r w:rsidRPr="0096619B">
        <w:rPr>
          <w:rFonts w:ascii="游明朝" w:eastAsia="游明朝" w:hAnsi="游明朝" w:hint="eastAsia"/>
          <w:spacing w:val="0"/>
          <w:kern w:val="2"/>
          <w:sz w:val="21"/>
          <w:szCs w:val="21"/>
        </w:rPr>
        <w:lastRenderedPageBreak/>
        <w:t>もに、関係機関と連携し</w:t>
      </w:r>
      <w:r>
        <w:rPr>
          <w:rFonts w:ascii="游明朝" w:eastAsia="游明朝" w:hAnsi="游明朝" w:hint="eastAsia"/>
          <w:spacing w:val="0"/>
          <w:kern w:val="2"/>
          <w:sz w:val="21"/>
          <w:szCs w:val="21"/>
        </w:rPr>
        <w:t>情報の収集と</w:t>
      </w:r>
      <w:r w:rsidRPr="0096619B">
        <w:rPr>
          <w:rFonts w:ascii="游明朝" w:eastAsia="游明朝" w:hAnsi="游明朝" w:hint="eastAsia"/>
          <w:spacing w:val="0"/>
          <w:kern w:val="2"/>
          <w:sz w:val="21"/>
          <w:szCs w:val="21"/>
        </w:rPr>
        <w:t>発信に努めます。</w:t>
      </w:r>
    </w:p>
    <w:p w:rsidR="00AA58B5" w:rsidRPr="000B2539" w:rsidRDefault="00AA58B5" w:rsidP="00AA58B5">
      <w:pPr>
        <w:pStyle w:val="a7"/>
        <w:wordWrap/>
        <w:autoSpaceDE/>
        <w:autoSpaceDN/>
        <w:adjustRightInd/>
        <w:spacing w:line="380" w:lineRule="exact"/>
        <w:ind w:leftChars="200" w:left="663" w:hangingChars="100" w:hanging="221"/>
        <w:rPr>
          <w:rFonts w:ascii="游明朝" w:eastAsia="游明朝" w:hAnsi="游明朝"/>
          <w:color w:val="000000" w:themeColor="text1"/>
          <w:spacing w:val="0"/>
          <w:kern w:val="2"/>
          <w:sz w:val="21"/>
          <w:szCs w:val="21"/>
        </w:rPr>
      </w:pPr>
      <w:r w:rsidRPr="0096619B">
        <w:rPr>
          <w:rFonts w:ascii="游明朝" w:eastAsia="游明朝" w:hAnsi="游明朝" w:hint="eastAsia"/>
          <w:spacing w:val="0"/>
          <w:kern w:val="2"/>
          <w:sz w:val="21"/>
          <w:szCs w:val="21"/>
        </w:rPr>
        <w:t>④　石鳥谷地域の学校や図書ボランティアが行</w:t>
      </w:r>
      <w:r w:rsidRPr="000B2539">
        <w:rPr>
          <w:rFonts w:ascii="游明朝" w:eastAsia="游明朝" w:hAnsi="游明朝" w:hint="eastAsia"/>
          <w:color w:val="000000" w:themeColor="text1"/>
          <w:spacing w:val="0"/>
          <w:kern w:val="2"/>
          <w:sz w:val="21"/>
          <w:szCs w:val="21"/>
        </w:rPr>
        <w:t>う学校図書館での活動を支援</w:t>
      </w:r>
      <w:r w:rsidRPr="00E32A1C">
        <w:rPr>
          <w:rFonts w:ascii="游明朝" w:eastAsia="游明朝" w:hAnsi="游明朝" w:hint="eastAsia"/>
          <w:spacing w:val="0"/>
          <w:kern w:val="2"/>
          <w:sz w:val="21"/>
          <w:szCs w:val="21"/>
        </w:rPr>
        <w:t>し、</w:t>
      </w:r>
      <w:r w:rsidRPr="00CA68EF">
        <w:rPr>
          <w:rFonts w:ascii="游明朝" w:eastAsia="游明朝" w:hAnsi="游明朝" w:hint="eastAsia"/>
          <w:spacing w:val="0"/>
          <w:kern w:val="2"/>
          <w:sz w:val="21"/>
          <w:szCs w:val="21"/>
        </w:rPr>
        <w:t>小中学校との連携により</w:t>
      </w:r>
      <w:r w:rsidRPr="000B2539">
        <w:rPr>
          <w:rFonts w:ascii="游明朝" w:eastAsia="游明朝" w:hAnsi="游明朝" w:hint="eastAsia"/>
          <w:color w:val="000000" w:themeColor="text1"/>
          <w:spacing w:val="0"/>
          <w:kern w:val="2"/>
          <w:sz w:val="21"/>
          <w:szCs w:val="21"/>
        </w:rPr>
        <w:t>読書推進を図ります。</w:t>
      </w:r>
    </w:p>
    <w:p w:rsidR="00AA58B5" w:rsidRPr="000B2539" w:rsidRDefault="00AA58B5" w:rsidP="00AA58B5">
      <w:pPr>
        <w:pStyle w:val="a7"/>
        <w:wordWrap/>
        <w:autoSpaceDE/>
        <w:autoSpaceDN/>
        <w:adjustRightInd/>
        <w:spacing w:line="380" w:lineRule="exact"/>
        <w:ind w:left="663" w:hangingChars="300" w:hanging="663"/>
        <w:rPr>
          <w:rFonts w:ascii="游明朝" w:eastAsia="游明朝" w:hAnsi="游明朝"/>
          <w:spacing w:val="0"/>
          <w:kern w:val="2"/>
          <w:sz w:val="21"/>
          <w:szCs w:val="21"/>
        </w:rPr>
      </w:pPr>
      <w:r w:rsidRPr="000B2539">
        <w:rPr>
          <w:rFonts w:ascii="游明朝" w:eastAsia="游明朝" w:hAnsi="游明朝" w:hint="eastAsia"/>
          <w:spacing w:val="0"/>
          <w:kern w:val="2"/>
          <w:sz w:val="21"/>
          <w:szCs w:val="21"/>
        </w:rPr>
        <w:t xml:space="preserve">　　⑤　</w:t>
      </w:r>
      <w:r w:rsidRPr="002D53B4">
        <w:rPr>
          <w:rFonts w:ascii="游明朝" w:eastAsia="游明朝" w:hAnsi="游明朝" w:hint="eastAsia"/>
          <w:spacing w:val="0"/>
          <w:kern w:val="2"/>
          <w:sz w:val="21"/>
          <w:szCs w:val="21"/>
        </w:rPr>
        <w:t>石鳥谷地域の社会福祉施設と連携し、障がい</w:t>
      </w:r>
      <w:r>
        <w:rPr>
          <w:rFonts w:ascii="游明朝" w:eastAsia="游明朝" w:hAnsi="游明朝" w:hint="eastAsia"/>
          <w:spacing w:val="0"/>
          <w:kern w:val="2"/>
          <w:sz w:val="21"/>
          <w:szCs w:val="21"/>
        </w:rPr>
        <w:t>のある方</w:t>
      </w:r>
      <w:r w:rsidRPr="002D53B4">
        <w:rPr>
          <w:rFonts w:ascii="游明朝" w:eastAsia="游明朝" w:hAnsi="游明朝" w:hint="eastAsia"/>
          <w:spacing w:val="0"/>
          <w:kern w:val="2"/>
          <w:sz w:val="21"/>
          <w:szCs w:val="21"/>
        </w:rPr>
        <w:t>への理解を促す講演会を開催します。</w:t>
      </w:r>
    </w:p>
    <w:p w:rsidR="00AA58B5" w:rsidRPr="000B2539" w:rsidRDefault="00AA58B5" w:rsidP="00AA58B5">
      <w:pPr>
        <w:pStyle w:val="a7"/>
        <w:wordWrap/>
        <w:autoSpaceDE/>
        <w:autoSpaceDN/>
        <w:adjustRightInd/>
        <w:spacing w:line="380" w:lineRule="exact"/>
        <w:ind w:left="442" w:hangingChars="200" w:hanging="442"/>
        <w:rPr>
          <w:rFonts w:ascii="游明朝" w:eastAsia="游明朝" w:hAnsi="游明朝"/>
          <w:color w:val="000000" w:themeColor="text1"/>
          <w:spacing w:val="0"/>
          <w:kern w:val="2"/>
          <w:sz w:val="21"/>
          <w:szCs w:val="21"/>
        </w:rPr>
      </w:pPr>
      <w:r w:rsidRPr="000B2539">
        <w:rPr>
          <w:rFonts w:ascii="游明朝" w:eastAsia="游明朝" w:hAnsi="游明朝" w:hint="eastAsia"/>
          <w:color w:val="000000" w:themeColor="text1"/>
          <w:spacing w:val="0"/>
          <w:kern w:val="2"/>
          <w:sz w:val="21"/>
          <w:szCs w:val="21"/>
        </w:rPr>
        <w:t>（４）東和図書館重点事項</w:t>
      </w:r>
    </w:p>
    <w:p w:rsidR="00AA58B5" w:rsidRPr="000B2539" w:rsidRDefault="00AA58B5" w:rsidP="00AA58B5">
      <w:pPr>
        <w:pStyle w:val="a7"/>
        <w:wordWrap/>
        <w:autoSpaceDE/>
        <w:autoSpaceDN/>
        <w:adjustRightInd/>
        <w:spacing w:line="380" w:lineRule="exact"/>
        <w:ind w:left="663" w:hangingChars="300" w:hanging="663"/>
        <w:rPr>
          <w:rFonts w:ascii="游明朝" w:eastAsia="游明朝" w:hAnsi="游明朝"/>
          <w:spacing w:val="0"/>
          <w:kern w:val="2"/>
          <w:sz w:val="21"/>
          <w:szCs w:val="21"/>
        </w:rPr>
      </w:pPr>
      <w:r w:rsidRPr="000B2539">
        <w:rPr>
          <w:rFonts w:ascii="游明朝" w:eastAsia="游明朝" w:hAnsi="游明朝" w:hint="eastAsia"/>
          <w:color w:val="000000" w:themeColor="text1"/>
          <w:spacing w:val="0"/>
          <w:kern w:val="2"/>
          <w:sz w:val="21"/>
          <w:szCs w:val="21"/>
        </w:rPr>
        <w:t xml:space="preserve">　　①　</w:t>
      </w:r>
      <w:r w:rsidRPr="000B2539">
        <w:rPr>
          <w:rFonts w:ascii="游明朝" w:eastAsia="游明朝" w:hAnsi="游明朝" w:hint="eastAsia"/>
          <w:spacing w:val="0"/>
          <w:kern w:val="2"/>
          <w:sz w:val="21"/>
          <w:szCs w:val="21"/>
        </w:rPr>
        <w:t>図書館ボラン</w:t>
      </w:r>
      <w:r>
        <w:rPr>
          <w:rFonts w:ascii="游明朝" w:eastAsia="游明朝" w:hAnsi="游明朝" w:hint="eastAsia"/>
          <w:spacing w:val="0"/>
          <w:kern w:val="2"/>
          <w:sz w:val="21"/>
          <w:szCs w:val="21"/>
        </w:rPr>
        <w:t>ティア</w:t>
      </w:r>
      <w:r w:rsidRPr="000B2539">
        <w:rPr>
          <w:rFonts w:ascii="游明朝" w:eastAsia="游明朝" w:hAnsi="游明朝" w:hint="eastAsia"/>
          <w:spacing w:val="0"/>
          <w:kern w:val="2"/>
          <w:sz w:val="21"/>
          <w:szCs w:val="21"/>
        </w:rPr>
        <w:t>団体等との連携により“子ども”と“本”との出会いの機会を作ることに努め、子どもたちの読書活動の推進を図ります。</w:t>
      </w:r>
    </w:p>
    <w:p w:rsidR="00AA58B5" w:rsidRPr="0096619B" w:rsidRDefault="00AA58B5" w:rsidP="00AA58B5">
      <w:pPr>
        <w:pStyle w:val="a7"/>
        <w:wordWrap/>
        <w:autoSpaceDE/>
        <w:autoSpaceDN/>
        <w:adjustRightInd/>
        <w:spacing w:line="380" w:lineRule="exact"/>
        <w:ind w:leftChars="200" w:left="663" w:hangingChars="100" w:hanging="221"/>
        <w:rPr>
          <w:rFonts w:ascii="游明朝" w:eastAsia="游明朝" w:hAnsi="游明朝"/>
          <w:strike/>
          <w:spacing w:val="0"/>
          <w:kern w:val="2"/>
          <w:sz w:val="21"/>
          <w:szCs w:val="21"/>
        </w:rPr>
      </w:pPr>
      <w:r w:rsidRPr="000B2539">
        <w:rPr>
          <w:rFonts w:ascii="游明朝" w:eastAsia="游明朝" w:hAnsi="游明朝" w:hint="eastAsia"/>
          <w:spacing w:val="0"/>
          <w:kern w:val="2"/>
          <w:sz w:val="21"/>
          <w:szCs w:val="21"/>
        </w:rPr>
        <w:t>②</w:t>
      </w:r>
      <w:r w:rsidRPr="0096619B">
        <w:rPr>
          <w:rFonts w:ascii="游明朝" w:eastAsia="游明朝" w:hAnsi="游明朝" w:hint="eastAsia"/>
          <w:spacing w:val="0"/>
          <w:kern w:val="2"/>
          <w:sz w:val="21"/>
          <w:szCs w:val="21"/>
        </w:rPr>
        <w:t xml:space="preserve">　特徴ある地域館づくりを目指し、地域の文化施設等との関連企画図書展を開催し、相互広報強化による利用促進を図ります。</w:t>
      </w:r>
    </w:p>
    <w:p w:rsidR="00AA58B5" w:rsidRPr="0096619B" w:rsidRDefault="00AA58B5" w:rsidP="00AA58B5">
      <w:pPr>
        <w:pStyle w:val="a7"/>
        <w:wordWrap/>
        <w:autoSpaceDE/>
        <w:autoSpaceDN/>
        <w:adjustRightInd/>
        <w:spacing w:line="380" w:lineRule="exact"/>
        <w:ind w:leftChars="200" w:left="663" w:hangingChars="100" w:hanging="221"/>
        <w:rPr>
          <w:rFonts w:ascii="游明朝" w:eastAsia="游明朝" w:hAnsi="游明朝"/>
          <w:spacing w:val="0"/>
          <w:kern w:val="2"/>
          <w:sz w:val="21"/>
          <w:szCs w:val="21"/>
        </w:rPr>
      </w:pPr>
      <w:r w:rsidRPr="0096619B">
        <w:rPr>
          <w:rFonts w:ascii="游明朝" w:eastAsia="游明朝" w:hAnsi="游明朝" w:hint="eastAsia"/>
          <w:spacing w:val="0"/>
          <w:kern w:val="2"/>
          <w:sz w:val="21"/>
          <w:szCs w:val="21"/>
        </w:rPr>
        <w:t>③　充実した図書館サービスを提供するため、社会の動向を見据えながら、利用者の求める課題解決等に向けた資料収集と提供に努めます。また、年齢や性別、障がい等の枠にとらわれない環境づくりとサービスに努めます。</w:t>
      </w:r>
    </w:p>
    <w:p w:rsidR="00AA58B5" w:rsidRPr="0096619B" w:rsidRDefault="00AA58B5" w:rsidP="00AA58B5">
      <w:pPr>
        <w:pStyle w:val="a7"/>
        <w:wordWrap/>
        <w:autoSpaceDE/>
        <w:autoSpaceDN/>
        <w:adjustRightInd/>
        <w:spacing w:line="380" w:lineRule="exact"/>
        <w:ind w:left="663" w:hangingChars="300" w:hanging="663"/>
        <w:rPr>
          <w:rFonts w:ascii="游明朝" w:eastAsia="游明朝" w:hAnsi="游明朝"/>
          <w:spacing w:val="0"/>
          <w:kern w:val="2"/>
          <w:sz w:val="21"/>
          <w:szCs w:val="21"/>
        </w:rPr>
      </w:pPr>
      <w:r w:rsidRPr="0096619B">
        <w:rPr>
          <w:rFonts w:ascii="游明朝" w:eastAsia="游明朝" w:hAnsi="游明朝" w:hint="eastAsia"/>
          <w:spacing w:val="0"/>
          <w:kern w:val="2"/>
          <w:sz w:val="21"/>
          <w:szCs w:val="21"/>
        </w:rPr>
        <w:t xml:space="preserve">　　④　地元小中学校の図書の貸出やおすすめリストの提供などで学校図書館活動の支援に努めます。</w:t>
      </w:r>
    </w:p>
    <w:p w:rsidR="00AA58B5" w:rsidRPr="005461D8" w:rsidRDefault="00AA58B5" w:rsidP="00AA58B5">
      <w:pPr>
        <w:pStyle w:val="a7"/>
        <w:wordWrap/>
        <w:autoSpaceDE/>
        <w:autoSpaceDN/>
        <w:adjustRightInd/>
        <w:spacing w:line="380" w:lineRule="exact"/>
        <w:ind w:leftChars="200" w:left="663" w:hangingChars="100" w:hanging="221"/>
        <w:rPr>
          <w:rFonts w:ascii="游明朝" w:eastAsia="游明朝" w:hAnsi="游明朝"/>
          <w:spacing w:val="0"/>
          <w:kern w:val="2"/>
          <w:sz w:val="21"/>
          <w:szCs w:val="21"/>
        </w:rPr>
      </w:pPr>
      <w:r w:rsidRPr="0096619B">
        <w:rPr>
          <w:rFonts w:ascii="游明朝" w:eastAsia="游明朝" w:hAnsi="游明朝" w:hint="eastAsia"/>
          <w:spacing w:val="0"/>
          <w:kern w:val="2"/>
          <w:sz w:val="21"/>
          <w:szCs w:val="21"/>
        </w:rPr>
        <w:t>⑤</w:t>
      </w:r>
      <w:r w:rsidRPr="000B2539">
        <w:rPr>
          <w:rFonts w:ascii="游明朝" w:eastAsia="游明朝" w:hAnsi="游明朝" w:hint="eastAsia"/>
          <w:spacing w:val="0"/>
          <w:kern w:val="2"/>
          <w:sz w:val="21"/>
          <w:szCs w:val="21"/>
        </w:rPr>
        <w:t xml:space="preserve">　</w:t>
      </w:r>
      <w:r w:rsidRPr="00CA68EF">
        <w:rPr>
          <w:rFonts w:ascii="游明朝" w:eastAsia="游明朝" w:hAnsi="游明朝" w:hint="eastAsia"/>
          <w:spacing w:val="0"/>
          <w:kern w:val="2"/>
          <w:sz w:val="21"/>
          <w:szCs w:val="21"/>
        </w:rPr>
        <w:t>相談機能の維持充実を図るために地域情報の収集や発信に努めるとともに、地域に根差したレファレンス提供を目的に職員自ら地域の文化、歴史、産業等を学び専門性を高め資質向上を図ります。</w:t>
      </w:r>
    </w:p>
    <w:p w:rsidR="00AA58B5" w:rsidRDefault="00AA58B5" w:rsidP="00AA58B5">
      <w:pPr>
        <w:pStyle w:val="a7"/>
        <w:wordWrap/>
        <w:autoSpaceDE/>
        <w:autoSpaceDN/>
        <w:adjustRightInd/>
        <w:spacing w:line="370" w:lineRule="exact"/>
        <w:rPr>
          <w:rFonts w:ascii="游明朝" w:eastAsia="游明朝" w:hAnsi="游明朝"/>
          <w:spacing w:val="0"/>
          <w:kern w:val="2"/>
          <w:sz w:val="21"/>
          <w:szCs w:val="21"/>
        </w:rPr>
      </w:pPr>
    </w:p>
    <w:p w:rsidR="00343F77" w:rsidRPr="00EB553B" w:rsidRDefault="00D46AD7" w:rsidP="00320D80">
      <w:pPr>
        <w:spacing w:line="380" w:lineRule="exact"/>
        <w:rPr>
          <w:rFonts w:ascii="游明朝" w:eastAsia="游明朝" w:hAnsi="游明朝" w:hint="eastAsia"/>
          <w:color w:val="000000" w:themeColor="text1"/>
          <w:sz w:val="24"/>
        </w:rPr>
      </w:pPr>
      <w:r w:rsidRPr="00EB553B">
        <w:rPr>
          <w:rFonts w:ascii="游明朝" w:eastAsia="游明朝" w:hAnsi="游明朝" w:hint="eastAsia"/>
          <w:color w:val="000000" w:themeColor="text1"/>
          <w:sz w:val="24"/>
        </w:rPr>
        <w:t>Ⅳ　事業計画の概要</w:t>
      </w:r>
    </w:p>
    <w:tbl>
      <w:tblPr>
        <w:tblStyle w:val="af2"/>
        <w:tblW w:w="8927" w:type="dxa"/>
        <w:tblInd w:w="-57" w:type="dxa"/>
        <w:tblCellMar>
          <w:left w:w="57" w:type="dxa"/>
          <w:right w:w="57" w:type="dxa"/>
        </w:tblCellMar>
        <w:tblLook w:val="04A0" w:firstRow="1" w:lastRow="0" w:firstColumn="1" w:lastColumn="0" w:noHBand="0" w:noVBand="1"/>
      </w:tblPr>
      <w:tblGrid>
        <w:gridCol w:w="737"/>
        <w:gridCol w:w="1755"/>
        <w:gridCol w:w="4337"/>
        <w:gridCol w:w="1049"/>
        <w:gridCol w:w="1049"/>
      </w:tblGrid>
      <w:tr w:rsidR="00F04BF3" w:rsidTr="009F4970">
        <w:trPr>
          <w:trHeight w:val="510"/>
        </w:trPr>
        <w:tc>
          <w:tcPr>
            <w:tcW w:w="737" w:type="dxa"/>
            <w:vAlign w:val="center"/>
          </w:tcPr>
          <w:p w:rsidR="002D53B4" w:rsidRDefault="00F316F1" w:rsidP="00320D80">
            <w:pPr>
              <w:spacing w:line="380" w:lineRule="exact"/>
              <w:jc w:val="center"/>
              <w:rPr>
                <w:rFonts w:ascii="游明朝" w:eastAsia="游明朝" w:hAnsi="游明朝"/>
                <w:color w:val="000000" w:themeColor="text1"/>
                <w:szCs w:val="21"/>
              </w:rPr>
            </w:pPr>
            <w:r w:rsidRPr="00F316F1">
              <w:rPr>
                <w:rFonts w:ascii="游明朝" w:eastAsia="游明朝" w:hAnsi="游明朝" w:hint="eastAsia"/>
                <w:color w:val="000000" w:themeColor="text1"/>
                <w:szCs w:val="21"/>
              </w:rPr>
              <w:t>区分</w:t>
            </w:r>
          </w:p>
        </w:tc>
        <w:tc>
          <w:tcPr>
            <w:tcW w:w="1755" w:type="dxa"/>
            <w:vAlign w:val="center"/>
          </w:tcPr>
          <w:p w:rsidR="00EB553B" w:rsidRPr="00EB553B" w:rsidRDefault="00F316F1" w:rsidP="00320D80">
            <w:pPr>
              <w:spacing w:line="380" w:lineRule="exact"/>
              <w:jc w:val="center"/>
              <w:rPr>
                <w:rFonts w:ascii="游明朝" w:eastAsia="游明朝" w:hAnsi="游明朝"/>
                <w:color w:val="000000" w:themeColor="text1"/>
                <w:kern w:val="0"/>
                <w:szCs w:val="21"/>
              </w:rPr>
            </w:pPr>
            <w:r w:rsidRPr="002D53B4">
              <w:rPr>
                <w:rFonts w:ascii="游明朝" w:eastAsia="游明朝" w:hAnsi="游明朝" w:hint="eastAsia"/>
                <w:color w:val="000000" w:themeColor="text1"/>
                <w:spacing w:val="64"/>
                <w:kern w:val="0"/>
                <w:szCs w:val="21"/>
                <w:fitText w:val="884" w:id="1917504768"/>
              </w:rPr>
              <w:t>事業</w:t>
            </w:r>
            <w:r w:rsidRPr="002D53B4">
              <w:rPr>
                <w:rFonts w:ascii="游明朝" w:eastAsia="游明朝" w:hAnsi="游明朝" w:hint="eastAsia"/>
                <w:color w:val="000000" w:themeColor="text1"/>
                <w:kern w:val="0"/>
                <w:szCs w:val="21"/>
                <w:fitText w:val="884" w:id="1917504768"/>
              </w:rPr>
              <w:t>名</w:t>
            </w:r>
          </w:p>
        </w:tc>
        <w:tc>
          <w:tcPr>
            <w:tcW w:w="4337" w:type="dxa"/>
            <w:vAlign w:val="center"/>
          </w:tcPr>
          <w:p w:rsidR="00F04BF3" w:rsidRDefault="00F316F1" w:rsidP="00320D80">
            <w:pPr>
              <w:spacing w:line="380" w:lineRule="exact"/>
              <w:jc w:val="center"/>
              <w:rPr>
                <w:rFonts w:ascii="游明朝" w:eastAsia="游明朝" w:hAnsi="游明朝"/>
                <w:color w:val="000000" w:themeColor="text1"/>
                <w:szCs w:val="21"/>
              </w:rPr>
            </w:pPr>
            <w:r w:rsidRPr="00EB553B">
              <w:rPr>
                <w:rFonts w:ascii="游明朝" w:eastAsia="游明朝" w:hAnsi="游明朝" w:hint="eastAsia"/>
                <w:color w:val="000000" w:themeColor="text1"/>
                <w:spacing w:val="119"/>
                <w:kern w:val="0"/>
                <w:szCs w:val="21"/>
                <w:fitText w:val="1105" w:id="1917504769"/>
              </w:rPr>
              <w:t>内容</w:t>
            </w:r>
            <w:r w:rsidRPr="00EB553B">
              <w:rPr>
                <w:rFonts w:ascii="游明朝" w:eastAsia="游明朝" w:hAnsi="游明朝" w:hint="eastAsia"/>
                <w:color w:val="000000" w:themeColor="text1"/>
                <w:kern w:val="0"/>
                <w:szCs w:val="21"/>
                <w:fitText w:val="1105" w:id="1917504769"/>
              </w:rPr>
              <w:t>等</w:t>
            </w:r>
          </w:p>
        </w:tc>
        <w:tc>
          <w:tcPr>
            <w:tcW w:w="1049" w:type="dxa"/>
            <w:vAlign w:val="center"/>
          </w:tcPr>
          <w:p w:rsidR="00F04BF3" w:rsidRDefault="00F316F1" w:rsidP="00320D80">
            <w:pPr>
              <w:spacing w:line="380" w:lineRule="exact"/>
              <w:jc w:val="center"/>
              <w:rPr>
                <w:rFonts w:ascii="游明朝" w:eastAsia="游明朝" w:hAnsi="游明朝"/>
                <w:color w:val="000000" w:themeColor="text1"/>
                <w:szCs w:val="21"/>
              </w:rPr>
            </w:pPr>
            <w:r w:rsidRPr="00F316F1">
              <w:rPr>
                <w:rFonts w:ascii="游明朝" w:eastAsia="游明朝" w:hAnsi="游明朝" w:hint="eastAsia"/>
                <w:color w:val="000000" w:themeColor="text1"/>
                <w:szCs w:val="21"/>
              </w:rPr>
              <w:t>対</w:t>
            </w:r>
            <w:r w:rsidR="006B09B7">
              <w:rPr>
                <w:rFonts w:ascii="游明朝" w:eastAsia="游明朝" w:hAnsi="游明朝" w:hint="eastAsia"/>
                <w:color w:val="000000" w:themeColor="text1"/>
                <w:szCs w:val="21"/>
              </w:rPr>
              <w:t xml:space="preserve">　</w:t>
            </w:r>
            <w:r w:rsidRPr="00F316F1">
              <w:rPr>
                <w:rFonts w:ascii="游明朝" w:eastAsia="游明朝" w:hAnsi="游明朝" w:hint="eastAsia"/>
                <w:color w:val="000000" w:themeColor="text1"/>
                <w:szCs w:val="21"/>
              </w:rPr>
              <w:t>象</w:t>
            </w:r>
          </w:p>
        </w:tc>
        <w:tc>
          <w:tcPr>
            <w:tcW w:w="1049" w:type="dxa"/>
            <w:vAlign w:val="center"/>
          </w:tcPr>
          <w:p w:rsidR="00F04BF3" w:rsidRDefault="00F316F1" w:rsidP="00320D80">
            <w:pPr>
              <w:spacing w:line="380" w:lineRule="exact"/>
              <w:jc w:val="center"/>
              <w:rPr>
                <w:rFonts w:ascii="游明朝" w:eastAsia="游明朝" w:hAnsi="游明朝"/>
                <w:color w:val="000000" w:themeColor="text1"/>
                <w:szCs w:val="21"/>
              </w:rPr>
            </w:pPr>
            <w:r w:rsidRPr="00F316F1">
              <w:rPr>
                <w:rFonts w:ascii="游明朝" w:eastAsia="游明朝" w:hAnsi="游明朝" w:hint="eastAsia"/>
                <w:color w:val="000000" w:themeColor="text1"/>
                <w:szCs w:val="21"/>
              </w:rPr>
              <w:t>時</w:t>
            </w:r>
            <w:r w:rsidR="006B09B7">
              <w:rPr>
                <w:rFonts w:ascii="游明朝" w:eastAsia="游明朝" w:hAnsi="游明朝" w:hint="eastAsia"/>
                <w:color w:val="000000" w:themeColor="text1"/>
                <w:szCs w:val="21"/>
              </w:rPr>
              <w:t xml:space="preserve">　</w:t>
            </w:r>
            <w:r w:rsidRPr="00F316F1">
              <w:rPr>
                <w:rFonts w:ascii="游明朝" w:eastAsia="游明朝" w:hAnsi="游明朝" w:hint="eastAsia"/>
                <w:color w:val="000000" w:themeColor="text1"/>
                <w:szCs w:val="21"/>
              </w:rPr>
              <w:t>期</w:t>
            </w:r>
          </w:p>
        </w:tc>
      </w:tr>
      <w:tr w:rsidR="00CE035C" w:rsidTr="009F4970">
        <w:trPr>
          <w:cantSplit/>
          <w:trHeight w:val="6293"/>
        </w:trPr>
        <w:tc>
          <w:tcPr>
            <w:tcW w:w="737" w:type="dxa"/>
            <w:textDirection w:val="tbRlV"/>
            <w:vAlign w:val="center"/>
          </w:tcPr>
          <w:p w:rsidR="00CE035C" w:rsidRPr="00F07A6F" w:rsidRDefault="00CE035C" w:rsidP="00CE035C">
            <w:pPr>
              <w:spacing w:line="380" w:lineRule="exact"/>
              <w:ind w:left="113" w:right="113"/>
              <w:jc w:val="center"/>
              <w:rPr>
                <w:rFonts w:ascii="游明朝" w:eastAsia="游明朝" w:hAnsi="游明朝"/>
                <w:color w:val="000000" w:themeColor="text1"/>
                <w:kern w:val="0"/>
                <w:szCs w:val="21"/>
              </w:rPr>
            </w:pPr>
            <w:r w:rsidRPr="00CE035C">
              <w:rPr>
                <w:rFonts w:ascii="游明朝" w:eastAsia="游明朝" w:hAnsi="游明朝" w:hint="eastAsia"/>
                <w:color w:val="000000" w:themeColor="text1"/>
                <w:spacing w:val="22"/>
                <w:kern w:val="0"/>
                <w:szCs w:val="21"/>
                <w:fitText w:val="1989" w:id="1917508096"/>
              </w:rPr>
              <w:t>図書館資料の充</w:t>
            </w:r>
            <w:r w:rsidRPr="00CE035C">
              <w:rPr>
                <w:rFonts w:ascii="游明朝" w:eastAsia="游明朝" w:hAnsi="游明朝" w:hint="eastAsia"/>
                <w:color w:val="000000" w:themeColor="text1"/>
                <w:kern w:val="0"/>
                <w:szCs w:val="21"/>
                <w:fitText w:val="1989" w:id="1917508096"/>
              </w:rPr>
              <w:t>実</w:t>
            </w:r>
          </w:p>
        </w:tc>
        <w:tc>
          <w:tcPr>
            <w:tcW w:w="1755" w:type="dxa"/>
            <w:vAlign w:val="center"/>
          </w:tcPr>
          <w:p w:rsidR="00CE035C" w:rsidRDefault="00CE035C" w:rsidP="00CE035C">
            <w:pPr>
              <w:spacing w:line="380" w:lineRule="exact"/>
              <w:ind w:firstLineChars="50" w:firstLine="128"/>
              <w:rPr>
                <w:rFonts w:ascii="游明朝" w:eastAsia="游明朝" w:hAnsi="游明朝"/>
                <w:color w:val="000000" w:themeColor="text1"/>
                <w:szCs w:val="21"/>
              </w:rPr>
            </w:pPr>
            <w:r w:rsidRPr="00CE035C">
              <w:rPr>
                <w:rFonts w:ascii="游明朝" w:eastAsia="游明朝" w:hAnsi="游明朝" w:hint="eastAsia"/>
                <w:color w:val="000000" w:themeColor="text1"/>
                <w:spacing w:val="17"/>
                <w:kern w:val="0"/>
                <w:szCs w:val="21"/>
                <w:fitText w:val="1437" w:id="1917571330"/>
              </w:rPr>
              <w:t>図書館資料</w:t>
            </w:r>
            <w:r w:rsidRPr="00CE035C">
              <w:rPr>
                <w:rFonts w:ascii="游明朝" w:eastAsia="游明朝" w:hAnsi="游明朝" w:hint="eastAsia"/>
                <w:color w:val="000000" w:themeColor="text1"/>
                <w:spacing w:val="3"/>
                <w:kern w:val="0"/>
                <w:szCs w:val="21"/>
                <w:fitText w:val="1437" w:id="1917571330"/>
              </w:rPr>
              <w:t>の</w:t>
            </w:r>
          </w:p>
          <w:p w:rsidR="00CE035C" w:rsidRDefault="00CE035C" w:rsidP="00CE035C">
            <w:pPr>
              <w:spacing w:line="380" w:lineRule="exact"/>
              <w:ind w:firstLineChars="50" w:firstLine="111"/>
              <w:rPr>
                <w:rFonts w:ascii="游明朝" w:eastAsia="游明朝" w:hAnsi="游明朝"/>
                <w:color w:val="000000" w:themeColor="text1"/>
                <w:szCs w:val="21"/>
              </w:rPr>
            </w:pPr>
            <w:r w:rsidRPr="00F316F1">
              <w:rPr>
                <w:rFonts w:ascii="游明朝" w:eastAsia="游明朝" w:hAnsi="游明朝" w:hint="eastAsia"/>
                <w:color w:val="000000" w:themeColor="text1"/>
                <w:szCs w:val="21"/>
              </w:rPr>
              <w:t>選定・収集</w:t>
            </w:r>
          </w:p>
        </w:tc>
        <w:tc>
          <w:tcPr>
            <w:tcW w:w="4337" w:type="dxa"/>
            <w:vAlign w:val="center"/>
          </w:tcPr>
          <w:p w:rsidR="00CE035C" w:rsidRPr="00F316F1" w:rsidRDefault="00CE035C" w:rsidP="00CE035C">
            <w:pPr>
              <w:spacing w:line="380" w:lineRule="exact"/>
              <w:rPr>
                <w:rFonts w:ascii="游明朝" w:eastAsia="游明朝" w:hAnsi="游明朝"/>
                <w:color w:val="000000" w:themeColor="text1"/>
                <w:szCs w:val="21"/>
              </w:rPr>
            </w:pPr>
            <w:r w:rsidRPr="00F316F1">
              <w:rPr>
                <w:rFonts w:ascii="游明朝" w:eastAsia="游明朝" w:hAnsi="游明朝" w:hint="eastAsia"/>
                <w:color w:val="000000" w:themeColor="text1"/>
                <w:szCs w:val="21"/>
              </w:rPr>
              <w:t>各館共通</w:t>
            </w:r>
          </w:p>
          <w:p w:rsidR="00CE035C" w:rsidRPr="00F316F1" w:rsidRDefault="00CE035C" w:rsidP="00CE035C">
            <w:pPr>
              <w:spacing w:line="380" w:lineRule="exact"/>
              <w:ind w:firstLineChars="100" w:firstLine="221"/>
              <w:rPr>
                <w:rFonts w:ascii="游明朝" w:eastAsia="游明朝" w:hAnsi="游明朝"/>
                <w:color w:val="000000" w:themeColor="text1"/>
                <w:szCs w:val="21"/>
              </w:rPr>
            </w:pPr>
            <w:r w:rsidRPr="00F316F1">
              <w:rPr>
                <w:rFonts w:ascii="游明朝" w:eastAsia="游明朝" w:hAnsi="游明朝" w:hint="eastAsia"/>
                <w:color w:val="000000" w:themeColor="text1"/>
                <w:szCs w:val="21"/>
              </w:rPr>
              <w:t>市民の多様な要求に応える図書館資料の収集に努める。</w:t>
            </w:r>
          </w:p>
          <w:p w:rsidR="00CE035C" w:rsidRPr="00F316F1" w:rsidRDefault="00CE035C" w:rsidP="00CE035C">
            <w:pPr>
              <w:spacing w:line="380" w:lineRule="exact"/>
              <w:rPr>
                <w:rFonts w:ascii="游明朝" w:eastAsia="游明朝" w:hAnsi="游明朝"/>
                <w:color w:val="000000" w:themeColor="text1"/>
                <w:szCs w:val="21"/>
              </w:rPr>
            </w:pPr>
            <w:r w:rsidRPr="00F316F1">
              <w:rPr>
                <w:rFonts w:ascii="游明朝" w:eastAsia="游明朝" w:hAnsi="游明朝" w:hint="eastAsia"/>
                <w:color w:val="000000" w:themeColor="text1"/>
                <w:szCs w:val="21"/>
              </w:rPr>
              <w:t>１　レファレンス資料の充実</w:t>
            </w:r>
          </w:p>
          <w:p w:rsidR="00CE035C" w:rsidRPr="00F316F1" w:rsidRDefault="00CE035C" w:rsidP="00CE035C">
            <w:pPr>
              <w:spacing w:line="380" w:lineRule="exact"/>
              <w:rPr>
                <w:rFonts w:ascii="游明朝" w:eastAsia="游明朝" w:hAnsi="游明朝"/>
                <w:color w:val="000000" w:themeColor="text1"/>
                <w:szCs w:val="21"/>
              </w:rPr>
            </w:pPr>
            <w:r w:rsidRPr="00F316F1">
              <w:rPr>
                <w:rFonts w:ascii="游明朝" w:eastAsia="游明朝" w:hAnsi="游明朝" w:hint="eastAsia"/>
                <w:color w:val="000000" w:themeColor="text1"/>
                <w:szCs w:val="21"/>
              </w:rPr>
              <w:t>２　郷土資料の収集</w:t>
            </w:r>
          </w:p>
          <w:p w:rsidR="00CE035C" w:rsidRDefault="00CE035C" w:rsidP="00CE035C">
            <w:pPr>
              <w:spacing w:line="380" w:lineRule="exact"/>
              <w:ind w:left="221" w:hangingChars="100" w:hanging="221"/>
              <w:rPr>
                <w:rFonts w:ascii="游明朝" w:eastAsia="游明朝" w:hAnsi="游明朝"/>
                <w:color w:val="000000" w:themeColor="text1"/>
                <w:szCs w:val="21"/>
              </w:rPr>
            </w:pPr>
            <w:r w:rsidRPr="00F316F1">
              <w:rPr>
                <w:rFonts w:ascii="游明朝" w:eastAsia="游明朝" w:hAnsi="游明朝" w:hint="eastAsia"/>
                <w:color w:val="000000" w:themeColor="text1"/>
                <w:szCs w:val="21"/>
              </w:rPr>
              <w:t>３　他の図書館及び関係機関と連携を密にし、図書館資料の相互貸借を推進する。</w:t>
            </w:r>
          </w:p>
          <w:p w:rsidR="00CE035C" w:rsidRDefault="00CE035C" w:rsidP="00CE035C">
            <w:pPr>
              <w:spacing w:line="380" w:lineRule="exact"/>
              <w:ind w:left="221" w:hangingChars="100" w:hanging="221"/>
              <w:rPr>
                <w:rFonts w:ascii="游明朝" w:eastAsia="游明朝" w:hAnsi="游明朝"/>
                <w:color w:val="000000" w:themeColor="text1"/>
                <w:szCs w:val="21"/>
              </w:rPr>
            </w:pPr>
            <w:r>
              <w:rPr>
                <w:rFonts w:ascii="游明朝" w:eastAsia="游明朝" w:hAnsi="游明朝" w:hint="eastAsia"/>
                <w:color w:val="000000" w:themeColor="text1"/>
                <w:szCs w:val="21"/>
              </w:rPr>
              <w:t xml:space="preserve">４　</w:t>
            </w:r>
            <w:r w:rsidRPr="00CA68EF">
              <w:rPr>
                <w:rFonts w:ascii="游明朝" w:eastAsia="游明朝" w:hAnsi="游明朝" w:hint="eastAsia"/>
                <w:color w:val="000000" w:themeColor="text1"/>
                <w:szCs w:val="21"/>
              </w:rPr>
              <w:t>より多くの種類の資料を収集するため、各館で特色ある図書を収集するなど分担収集に努め、市立図書館全体の図書館資料の充実を図る。</w:t>
            </w:r>
          </w:p>
          <w:p w:rsidR="00CE035C" w:rsidRPr="00F316F1" w:rsidRDefault="00CE035C" w:rsidP="00CE035C">
            <w:pPr>
              <w:spacing w:line="380" w:lineRule="exact"/>
              <w:rPr>
                <w:rFonts w:ascii="游明朝" w:eastAsia="游明朝" w:hAnsi="游明朝"/>
                <w:color w:val="000000" w:themeColor="text1"/>
                <w:szCs w:val="21"/>
              </w:rPr>
            </w:pPr>
            <w:r w:rsidRPr="00F316F1">
              <w:rPr>
                <w:rFonts w:ascii="游明朝" w:eastAsia="游明朝" w:hAnsi="游明朝" w:hint="eastAsia"/>
                <w:color w:val="000000" w:themeColor="text1"/>
                <w:szCs w:val="21"/>
              </w:rPr>
              <w:t>【花巻図書館】</w:t>
            </w:r>
          </w:p>
          <w:p w:rsidR="00CE035C" w:rsidRPr="00F316F1" w:rsidRDefault="00CE035C" w:rsidP="00CE035C">
            <w:pPr>
              <w:spacing w:line="380" w:lineRule="exact"/>
              <w:ind w:firstLineChars="100" w:firstLine="221"/>
              <w:rPr>
                <w:rFonts w:ascii="游明朝" w:eastAsia="游明朝" w:hAnsi="游明朝"/>
                <w:color w:val="000000" w:themeColor="text1"/>
                <w:szCs w:val="21"/>
              </w:rPr>
            </w:pPr>
            <w:r>
              <w:rPr>
                <w:rFonts w:ascii="游明朝" w:eastAsia="游明朝" w:hAnsi="游明朝" w:hint="eastAsia"/>
                <w:color w:val="000000" w:themeColor="text1"/>
                <w:szCs w:val="21"/>
              </w:rPr>
              <w:t>・</w:t>
            </w:r>
            <w:r w:rsidRPr="00F316F1">
              <w:rPr>
                <w:rFonts w:ascii="游明朝" w:eastAsia="游明朝" w:hAnsi="游明朝" w:hint="eastAsia"/>
                <w:color w:val="000000" w:themeColor="text1"/>
                <w:szCs w:val="21"/>
              </w:rPr>
              <w:t>一般図書</w:t>
            </w:r>
            <w:r>
              <w:rPr>
                <w:rFonts w:ascii="游明朝" w:eastAsia="游明朝" w:hAnsi="游明朝" w:hint="eastAsia"/>
                <w:color w:val="000000" w:themeColor="text1"/>
                <w:szCs w:val="21"/>
              </w:rPr>
              <w:t xml:space="preserve">　　</w:t>
            </w:r>
            <w:r w:rsidRPr="00F316F1">
              <w:rPr>
                <w:rFonts w:ascii="游明朝" w:eastAsia="游明朝" w:hAnsi="游明朝" w:hint="eastAsia"/>
                <w:color w:val="000000" w:themeColor="text1"/>
                <w:szCs w:val="21"/>
              </w:rPr>
              <w:t>2,000冊</w:t>
            </w:r>
          </w:p>
          <w:p w:rsidR="00CE035C" w:rsidRPr="00F316F1" w:rsidRDefault="00CE035C" w:rsidP="00CE035C">
            <w:pPr>
              <w:spacing w:line="380" w:lineRule="exact"/>
              <w:ind w:firstLineChars="100" w:firstLine="221"/>
              <w:rPr>
                <w:rFonts w:ascii="游明朝" w:eastAsia="游明朝" w:hAnsi="游明朝"/>
                <w:color w:val="000000" w:themeColor="text1"/>
                <w:szCs w:val="21"/>
              </w:rPr>
            </w:pPr>
            <w:r>
              <w:rPr>
                <w:rFonts w:ascii="游明朝" w:eastAsia="游明朝" w:hAnsi="游明朝" w:hint="eastAsia"/>
                <w:color w:val="000000" w:themeColor="text1"/>
                <w:szCs w:val="21"/>
              </w:rPr>
              <w:t>・</w:t>
            </w:r>
            <w:r w:rsidRPr="00F316F1">
              <w:rPr>
                <w:rFonts w:ascii="游明朝" w:eastAsia="游明朝" w:hAnsi="游明朝" w:hint="eastAsia"/>
                <w:color w:val="000000" w:themeColor="text1"/>
                <w:szCs w:val="21"/>
              </w:rPr>
              <w:t>児童図書</w:t>
            </w:r>
            <w:r>
              <w:rPr>
                <w:rFonts w:ascii="游明朝" w:eastAsia="游明朝" w:hAnsi="游明朝" w:hint="eastAsia"/>
                <w:color w:val="000000" w:themeColor="text1"/>
                <w:szCs w:val="21"/>
              </w:rPr>
              <w:t xml:space="preserve">　　</w:t>
            </w:r>
            <w:r w:rsidRPr="00F316F1">
              <w:rPr>
                <w:rFonts w:ascii="游明朝" w:eastAsia="游明朝" w:hAnsi="游明朝" w:hint="eastAsia"/>
                <w:color w:val="000000" w:themeColor="text1"/>
                <w:szCs w:val="21"/>
              </w:rPr>
              <w:t>1,000冊</w:t>
            </w:r>
          </w:p>
          <w:p w:rsidR="00CE035C" w:rsidRPr="00F316F1" w:rsidRDefault="00CE035C" w:rsidP="00CE035C">
            <w:pPr>
              <w:spacing w:line="380" w:lineRule="exact"/>
              <w:ind w:firstLineChars="100" w:firstLine="221"/>
              <w:rPr>
                <w:rFonts w:ascii="游明朝" w:eastAsia="游明朝" w:hAnsi="游明朝"/>
                <w:color w:val="000000" w:themeColor="text1"/>
                <w:szCs w:val="21"/>
              </w:rPr>
            </w:pPr>
            <w:r>
              <w:rPr>
                <w:rFonts w:ascii="游明朝" w:eastAsia="游明朝" w:hAnsi="游明朝" w:hint="eastAsia"/>
                <w:color w:val="000000" w:themeColor="text1"/>
                <w:szCs w:val="21"/>
              </w:rPr>
              <w:t>・</w:t>
            </w:r>
            <w:r w:rsidRPr="00870D3B">
              <w:rPr>
                <w:rFonts w:ascii="游明朝" w:eastAsia="游明朝" w:hAnsi="游明朝" w:hint="eastAsia"/>
                <w:color w:val="000000" w:themeColor="text1"/>
                <w:spacing w:val="233"/>
                <w:kern w:val="0"/>
                <w:szCs w:val="21"/>
                <w:fitText w:val="884" w:id="1917497856"/>
              </w:rPr>
              <w:t>雑</w:t>
            </w:r>
            <w:r w:rsidRPr="00870D3B">
              <w:rPr>
                <w:rFonts w:ascii="游明朝" w:eastAsia="游明朝" w:hAnsi="游明朝" w:hint="eastAsia"/>
                <w:color w:val="000000" w:themeColor="text1"/>
                <w:kern w:val="0"/>
                <w:szCs w:val="21"/>
                <w:fitText w:val="884" w:id="1917497856"/>
              </w:rPr>
              <w:t>誌</w:t>
            </w:r>
            <w:r>
              <w:rPr>
                <w:rFonts w:ascii="游明朝" w:eastAsia="游明朝" w:hAnsi="游明朝" w:hint="eastAsia"/>
                <w:color w:val="000000" w:themeColor="text1"/>
                <w:kern w:val="0"/>
                <w:szCs w:val="21"/>
              </w:rPr>
              <w:t xml:space="preserve">　　　 73</w:t>
            </w:r>
            <w:r w:rsidRPr="00F316F1">
              <w:rPr>
                <w:rFonts w:ascii="游明朝" w:eastAsia="游明朝" w:hAnsi="游明朝" w:hint="eastAsia"/>
                <w:color w:val="000000" w:themeColor="text1"/>
                <w:szCs w:val="21"/>
              </w:rPr>
              <w:t>誌</w:t>
            </w:r>
          </w:p>
          <w:p w:rsidR="00CE035C" w:rsidRPr="00CE035C" w:rsidRDefault="00CE035C" w:rsidP="009C2FF1">
            <w:pPr>
              <w:spacing w:line="380" w:lineRule="exact"/>
              <w:ind w:firstLineChars="100" w:firstLine="221"/>
              <w:rPr>
                <w:rFonts w:ascii="游明朝" w:eastAsia="游明朝" w:hAnsi="游明朝"/>
                <w:color w:val="000000" w:themeColor="text1"/>
                <w:szCs w:val="21"/>
              </w:rPr>
            </w:pPr>
            <w:r>
              <w:rPr>
                <w:rFonts w:ascii="游明朝" w:eastAsia="游明朝" w:hAnsi="游明朝" w:hint="eastAsia"/>
                <w:color w:val="000000" w:themeColor="text1"/>
                <w:szCs w:val="21"/>
              </w:rPr>
              <w:t>・</w:t>
            </w:r>
            <w:r w:rsidRPr="00CE035C">
              <w:rPr>
                <w:rFonts w:ascii="游明朝" w:eastAsia="游明朝" w:hAnsi="游明朝" w:hint="eastAsia"/>
                <w:color w:val="000000" w:themeColor="text1"/>
                <w:spacing w:val="233"/>
                <w:kern w:val="0"/>
                <w:szCs w:val="21"/>
                <w:fitText w:val="884" w:id="1917497857"/>
              </w:rPr>
              <w:t>新</w:t>
            </w:r>
            <w:r w:rsidRPr="00CE035C">
              <w:rPr>
                <w:rFonts w:ascii="游明朝" w:eastAsia="游明朝" w:hAnsi="游明朝" w:hint="eastAsia"/>
                <w:color w:val="000000" w:themeColor="text1"/>
                <w:kern w:val="0"/>
                <w:szCs w:val="21"/>
                <w:fitText w:val="884" w:id="1917497857"/>
              </w:rPr>
              <w:t>聞</w:t>
            </w:r>
            <w:r>
              <w:rPr>
                <w:rFonts w:ascii="游明朝" w:eastAsia="游明朝" w:hAnsi="游明朝" w:hint="eastAsia"/>
                <w:color w:val="000000" w:themeColor="text1"/>
                <w:kern w:val="0"/>
                <w:szCs w:val="21"/>
              </w:rPr>
              <w:t xml:space="preserve">　　　 15</w:t>
            </w:r>
            <w:r w:rsidRPr="00F316F1">
              <w:rPr>
                <w:rFonts w:ascii="游明朝" w:eastAsia="游明朝" w:hAnsi="游明朝" w:hint="eastAsia"/>
                <w:color w:val="000000" w:themeColor="text1"/>
                <w:szCs w:val="21"/>
              </w:rPr>
              <w:t>紙</w:t>
            </w:r>
          </w:p>
        </w:tc>
        <w:tc>
          <w:tcPr>
            <w:tcW w:w="1049" w:type="dxa"/>
            <w:vAlign w:val="center"/>
          </w:tcPr>
          <w:p w:rsidR="00CE035C" w:rsidRDefault="00CE035C" w:rsidP="00CE035C">
            <w:pPr>
              <w:spacing w:line="380" w:lineRule="exact"/>
              <w:jc w:val="center"/>
              <w:rPr>
                <w:rFonts w:ascii="游明朝" w:eastAsia="游明朝" w:hAnsi="游明朝"/>
                <w:color w:val="000000" w:themeColor="text1"/>
                <w:szCs w:val="21"/>
              </w:rPr>
            </w:pPr>
            <w:r w:rsidRPr="00F316F1">
              <w:rPr>
                <w:rFonts w:ascii="游明朝" w:eastAsia="游明朝" w:hAnsi="游明朝" w:hint="eastAsia"/>
                <w:color w:val="000000" w:themeColor="text1"/>
                <w:szCs w:val="21"/>
              </w:rPr>
              <w:t>市</w:t>
            </w:r>
            <w:r>
              <w:rPr>
                <w:rFonts w:ascii="游明朝" w:eastAsia="游明朝" w:hAnsi="游明朝" w:hint="eastAsia"/>
                <w:color w:val="000000" w:themeColor="text1"/>
                <w:szCs w:val="21"/>
              </w:rPr>
              <w:t xml:space="preserve"> </w:t>
            </w:r>
            <w:r w:rsidRPr="00F316F1">
              <w:rPr>
                <w:rFonts w:ascii="游明朝" w:eastAsia="游明朝" w:hAnsi="游明朝" w:hint="eastAsia"/>
                <w:color w:val="000000" w:themeColor="text1"/>
                <w:szCs w:val="21"/>
              </w:rPr>
              <w:t>民</w:t>
            </w:r>
          </w:p>
        </w:tc>
        <w:tc>
          <w:tcPr>
            <w:tcW w:w="1049" w:type="dxa"/>
            <w:vAlign w:val="center"/>
          </w:tcPr>
          <w:p w:rsidR="00CE035C" w:rsidRDefault="00CE035C" w:rsidP="00CE035C">
            <w:pPr>
              <w:spacing w:line="380" w:lineRule="exact"/>
              <w:jc w:val="center"/>
              <w:rPr>
                <w:rFonts w:ascii="游明朝" w:eastAsia="游明朝" w:hAnsi="游明朝"/>
                <w:color w:val="000000" w:themeColor="text1"/>
                <w:szCs w:val="21"/>
              </w:rPr>
            </w:pPr>
            <w:r w:rsidRPr="00F316F1">
              <w:rPr>
                <w:rFonts w:ascii="游明朝" w:eastAsia="游明朝" w:hAnsi="游明朝" w:hint="eastAsia"/>
                <w:color w:val="000000" w:themeColor="text1"/>
                <w:szCs w:val="21"/>
              </w:rPr>
              <w:t>年</w:t>
            </w:r>
            <w:r>
              <w:rPr>
                <w:rFonts w:ascii="游明朝" w:eastAsia="游明朝" w:hAnsi="游明朝" w:hint="eastAsia"/>
                <w:color w:val="000000" w:themeColor="text1"/>
                <w:szCs w:val="21"/>
              </w:rPr>
              <w:t xml:space="preserve"> </w:t>
            </w:r>
            <w:r w:rsidRPr="00F316F1">
              <w:rPr>
                <w:rFonts w:ascii="游明朝" w:eastAsia="游明朝" w:hAnsi="游明朝" w:hint="eastAsia"/>
                <w:color w:val="000000" w:themeColor="text1"/>
                <w:szCs w:val="21"/>
              </w:rPr>
              <w:t>間</w:t>
            </w:r>
          </w:p>
        </w:tc>
      </w:tr>
      <w:tr w:rsidR="00CE035C" w:rsidTr="009F4970">
        <w:trPr>
          <w:cantSplit/>
          <w:trHeight w:val="510"/>
        </w:trPr>
        <w:tc>
          <w:tcPr>
            <w:tcW w:w="737" w:type="dxa"/>
            <w:vAlign w:val="center"/>
          </w:tcPr>
          <w:p w:rsidR="00CE035C" w:rsidRDefault="00CE035C" w:rsidP="00CE035C">
            <w:pPr>
              <w:spacing w:line="380" w:lineRule="exact"/>
              <w:jc w:val="center"/>
              <w:rPr>
                <w:rFonts w:ascii="游明朝" w:eastAsia="游明朝" w:hAnsi="游明朝"/>
                <w:color w:val="000000" w:themeColor="text1"/>
                <w:szCs w:val="21"/>
              </w:rPr>
            </w:pPr>
            <w:r w:rsidRPr="00F316F1">
              <w:rPr>
                <w:rFonts w:ascii="游明朝" w:eastAsia="游明朝" w:hAnsi="游明朝" w:hint="eastAsia"/>
                <w:color w:val="000000" w:themeColor="text1"/>
                <w:szCs w:val="21"/>
              </w:rPr>
              <w:lastRenderedPageBreak/>
              <w:t>区分</w:t>
            </w:r>
          </w:p>
        </w:tc>
        <w:tc>
          <w:tcPr>
            <w:tcW w:w="1755" w:type="dxa"/>
            <w:vAlign w:val="center"/>
          </w:tcPr>
          <w:p w:rsidR="00CE035C" w:rsidRPr="00EB553B" w:rsidRDefault="00CE035C" w:rsidP="00CE035C">
            <w:pPr>
              <w:spacing w:line="380" w:lineRule="exact"/>
              <w:jc w:val="center"/>
              <w:rPr>
                <w:rFonts w:ascii="游明朝" w:eastAsia="游明朝" w:hAnsi="游明朝"/>
                <w:color w:val="000000" w:themeColor="text1"/>
                <w:kern w:val="0"/>
                <w:szCs w:val="21"/>
              </w:rPr>
            </w:pPr>
            <w:r w:rsidRPr="002D53B4">
              <w:rPr>
                <w:rFonts w:ascii="游明朝" w:eastAsia="游明朝" w:hAnsi="游明朝" w:hint="eastAsia"/>
                <w:color w:val="000000" w:themeColor="text1"/>
                <w:spacing w:val="64"/>
                <w:kern w:val="0"/>
                <w:szCs w:val="21"/>
                <w:fitText w:val="884" w:id="1917504768"/>
              </w:rPr>
              <w:t>事業</w:t>
            </w:r>
            <w:r w:rsidRPr="002D53B4">
              <w:rPr>
                <w:rFonts w:ascii="游明朝" w:eastAsia="游明朝" w:hAnsi="游明朝" w:hint="eastAsia"/>
                <w:color w:val="000000" w:themeColor="text1"/>
                <w:kern w:val="0"/>
                <w:szCs w:val="21"/>
                <w:fitText w:val="884" w:id="1917504768"/>
              </w:rPr>
              <w:t>名</w:t>
            </w:r>
          </w:p>
        </w:tc>
        <w:tc>
          <w:tcPr>
            <w:tcW w:w="4337" w:type="dxa"/>
            <w:vAlign w:val="center"/>
          </w:tcPr>
          <w:p w:rsidR="00CE035C" w:rsidRDefault="00CE035C" w:rsidP="00CE035C">
            <w:pPr>
              <w:spacing w:line="380" w:lineRule="exact"/>
              <w:jc w:val="center"/>
              <w:rPr>
                <w:rFonts w:ascii="游明朝" w:eastAsia="游明朝" w:hAnsi="游明朝"/>
                <w:color w:val="000000" w:themeColor="text1"/>
                <w:szCs w:val="21"/>
              </w:rPr>
            </w:pPr>
            <w:r w:rsidRPr="00EB553B">
              <w:rPr>
                <w:rFonts w:ascii="游明朝" w:eastAsia="游明朝" w:hAnsi="游明朝" w:hint="eastAsia"/>
                <w:color w:val="000000" w:themeColor="text1"/>
                <w:spacing w:val="119"/>
                <w:kern w:val="0"/>
                <w:szCs w:val="21"/>
                <w:fitText w:val="1105" w:id="1917504769"/>
              </w:rPr>
              <w:t>内容</w:t>
            </w:r>
            <w:r w:rsidRPr="00EB553B">
              <w:rPr>
                <w:rFonts w:ascii="游明朝" w:eastAsia="游明朝" w:hAnsi="游明朝" w:hint="eastAsia"/>
                <w:color w:val="000000" w:themeColor="text1"/>
                <w:kern w:val="0"/>
                <w:szCs w:val="21"/>
                <w:fitText w:val="1105" w:id="1917504769"/>
              </w:rPr>
              <w:t>等</w:t>
            </w:r>
          </w:p>
        </w:tc>
        <w:tc>
          <w:tcPr>
            <w:tcW w:w="1049" w:type="dxa"/>
            <w:vAlign w:val="center"/>
          </w:tcPr>
          <w:p w:rsidR="00CE035C" w:rsidRDefault="00CE035C" w:rsidP="00CE035C">
            <w:pPr>
              <w:spacing w:line="380" w:lineRule="exact"/>
              <w:jc w:val="center"/>
              <w:rPr>
                <w:rFonts w:ascii="游明朝" w:eastAsia="游明朝" w:hAnsi="游明朝"/>
                <w:color w:val="000000" w:themeColor="text1"/>
                <w:szCs w:val="21"/>
              </w:rPr>
            </w:pPr>
            <w:r w:rsidRPr="00F316F1">
              <w:rPr>
                <w:rFonts w:ascii="游明朝" w:eastAsia="游明朝" w:hAnsi="游明朝" w:hint="eastAsia"/>
                <w:color w:val="000000" w:themeColor="text1"/>
                <w:szCs w:val="21"/>
              </w:rPr>
              <w:t>対</w:t>
            </w:r>
            <w:r>
              <w:rPr>
                <w:rFonts w:ascii="游明朝" w:eastAsia="游明朝" w:hAnsi="游明朝" w:hint="eastAsia"/>
                <w:color w:val="000000" w:themeColor="text1"/>
                <w:szCs w:val="21"/>
              </w:rPr>
              <w:t xml:space="preserve">　</w:t>
            </w:r>
            <w:r w:rsidRPr="00F316F1">
              <w:rPr>
                <w:rFonts w:ascii="游明朝" w:eastAsia="游明朝" w:hAnsi="游明朝" w:hint="eastAsia"/>
                <w:color w:val="000000" w:themeColor="text1"/>
                <w:szCs w:val="21"/>
              </w:rPr>
              <w:t>象</w:t>
            </w:r>
          </w:p>
        </w:tc>
        <w:tc>
          <w:tcPr>
            <w:tcW w:w="1049" w:type="dxa"/>
            <w:vAlign w:val="center"/>
          </w:tcPr>
          <w:p w:rsidR="00CE035C" w:rsidRDefault="00CE035C" w:rsidP="00CE035C">
            <w:pPr>
              <w:spacing w:line="380" w:lineRule="exact"/>
              <w:jc w:val="center"/>
              <w:rPr>
                <w:rFonts w:ascii="游明朝" w:eastAsia="游明朝" w:hAnsi="游明朝"/>
                <w:color w:val="000000" w:themeColor="text1"/>
                <w:szCs w:val="21"/>
              </w:rPr>
            </w:pPr>
            <w:r w:rsidRPr="00F316F1">
              <w:rPr>
                <w:rFonts w:ascii="游明朝" w:eastAsia="游明朝" w:hAnsi="游明朝" w:hint="eastAsia"/>
                <w:color w:val="000000" w:themeColor="text1"/>
                <w:szCs w:val="21"/>
              </w:rPr>
              <w:t>時</w:t>
            </w:r>
            <w:r>
              <w:rPr>
                <w:rFonts w:ascii="游明朝" w:eastAsia="游明朝" w:hAnsi="游明朝" w:hint="eastAsia"/>
                <w:color w:val="000000" w:themeColor="text1"/>
                <w:szCs w:val="21"/>
              </w:rPr>
              <w:t xml:space="preserve">　</w:t>
            </w:r>
            <w:r w:rsidRPr="00F316F1">
              <w:rPr>
                <w:rFonts w:ascii="游明朝" w:eastAsia="游明朝" w:hAnsi="游明朝" w:hint="eastAsia"/>
                <w:color w:val="000000" w:themeColor="text1"/>
                <w:szCs w:val="21"/>
              </w:rPr>
              <w:t>期</w:t>
            </w:r>
          </w:p>
        </w:tc>
      </w:tr>
      <w:tr w:rsidR="00CE035C" w:rsidTr="009F4970">
        <w:trPr>
          <w:cantSplit/>
          <w:trHeight w:val="5839"/>
        </w:trPr>
        <w:tc>
          <w:tcPr>
            <w:tcW w:w="737" w:type="dxa"/>
            <w:vMerge w:val="restart"/>
            <w:textDirection w:val="tbRlV"/>
            <w:vAlign w:val="center"/>
          </w:tcPr>
          <w:p w:rsidR="00CE035C" w:rsidRDefault="00CE035C" w:rsidP="00CE035C">
            <w:pPr>
              <w:spacing w:line="380" w:lineRule="exact"/>
              <w:ind w:left="113" w:right="113"/>
              <w:jc w:val="center"/>
              <w:rPr>
                <w:rFonts w:ascii="游明朝" w:eastAsia="游明朝" w:hAnsi="游明朝"/>
                <w:color w:val="000000" w:themeColor="text1"/>
                <w:szCs w:val="21"/>
              </w:rPr>
            </w:pPr>
            <w:r w:rsidRPr="00E05BCF">
              <w:rPr>
                <w:rFonts w:ascii="游明朝" w:eastAsia="游明朝" w:hAnsi="游明朝" w:hint="eastAsia"/>
                <w:color w:val="000000" w:themeColor="text1"/>
                <w:spacing w:val="22"/>
                <w:kern w:val="0"/>
                <w:szCs w:val="21"/>
                <w:fitText w:val="1989" w:id="1917508096"/>
              </w:rPr>
              <w:t>図書館資料の充</w:t>
            </w:r>
            <w:r w:rsidRPr="00E05BCF">
              <w:rPr>
                <w:rFonts w:ascii="游明朝" w:eastAsia="游明朝" w:hAnsi="游明朝" w:hint="eastAsia"/>
                <w:color w:val="000000" w:themeColor="text1"/>
                <w:kern w:val="0"/>
                <w:szCs w:val="21"/>
                <w:fitText w:val="1989" w:id="1917508096"/>
              </w:rPr>
              <w:t>実</w:t>
            </w:r>
          </w:p>
        </w:tc>
        <w:tc>
          <w:tcPr>
            <w:tcW w:w="1755" w:type="dxa"/>
            <w:vAlign w:val="center"/>
          </w:tcPr>
          <w:p w:rsidR="00CE035C" w:rsidRDefault="00CE035C" w:rsidP="00CE035C">
            <w:pPr>
              <w:spacing w:line="380" w:lineRule="exact"/>
              <w:ind w:firstLineChars="50" w:firstLine="128"/>
              <w:rPr>
                <w:rFonts w:ascii="游明朝" w:eastAsia="游明朝" w:hAnsi="游明朝"/>
                <w:color w:val="000000" w:themeColor="text1"/>
                <w:szCs w:val="21"/>
              </w:rPr>
            </w:pPr>
            <w:r w:rsidRPr="00CE035C">
              <w:rPr>
                <w:rFonts w:ascii="游明朝" w:eastAsia="游明朝" w:hAnsi="游明朝" w:hint="eastAsia"/>
                <w:color w:val="000000" w:themeColor="text1"/>
                <w:spacing w:val="17"/>
                <w:kern w:val="0"/>
                <w:szCs w:val="21"/>
                <w:fitText w:val="1437" w:id="1917571330"/>
              </w:rPr>
              <w:t>図書館資料</w:t>
            </w:r>
            <w:r w:rsidRPr="00CE035C">
              <w:rPr>
                <w:rFonts w:ascii="游明朝" w:eastAsia="游明朝" w:hAnsi="游明朝" w:hint="eastAsia"/>
                <w:color w:val="000000" w:themeColor="text1"/>
                <w:spacing w:val="3"/>
                <w:kern w:val="0"/>
                <w:szCs w:val="21"/>
                <w:fitText w:val="1437" w:id="1917571330"/>
              </w:rPr>
              <w:t>の</w:t>
            </w:r>
          </w:p>
          <w:p w:rsidR="00CE035C" w:rsidRDefault="00CE035C" w:rsidP="00CE035C">
            <w:pPr>
              <w:spacing w:line="380" w:lineRule="exact"/>
              <w:ind w:firstLineChars="50" w:firstLine="111"/>
              <w:rPr>
                <w:rFonts w:ascii="游明朝" w:eastAsia="游明朝" w:hAnsi="游明朝"/>
                <w:color w:val="000000" w:themeColor="text1"/>
                <w:szCs w:val="21"/>
              </w:rPr>
            </w:pPr>
            <w:r w:rsidRPr="00F316F1">
              <w:rPr>
                <w:rFonts w:ascii="游明朝" w:eastAsia="游明朝" w:hAnsi="游明朝" w:hint="eastAsia"/>
                <w:color w:val="000000" w:themeColor="text1"/>
                <w:szCs w:val="21"/>
              </w:rPr>
              <w:t>選定・収集</w:t>
            </w:r>
          </w:p>
        </w:tc>
        <w:tc>
          <w:tcPr>
            <w:tcW w:w="4337" w:type="dxa"/>
            <w:vAlign w:val="center"/>
          </w:tcPr>
          <w:p w:rsidR="00CE035C" w:rsidRPr="00F316F1" w:rsidRDefault="00CE035C" w:rsidP="00CE035C">
            <w:pPr>
              <w:spacing w:line="380" w:lineRule="exact"/>
              <w:rPr>
                <w:rFonts w:ascii="游明朝" w:eastAsia="游明朝" w:hAnsi="游明朝"/>
                <w:color w:val="000000" w:themeColor="text1"/>
                <w:szCs w:val="21"/>
              </w:rPr>
            </w:pPr>
            <w:r w:rsidRPr="00F316F1">
              <w:rPr>
                <w:rFonts w:ascii="游明朝" w:eastAsia="游明朝" w:hAnsi="游明朝" w:hint="eastAsia"/>
                <w:color w:val="000000" w:themeColor="text1"/>
                <w:szCs w:val="21"/>
              </w:rPr>
              <w:t>【大迫図書館】</w:t>
            </w:r>
          </w:p>
          <w:p w:rsidR="00CE035C" w:rsidRPr="00F316F1" w:rsidRDefault="00CE035C" w:rsidP="00CE035C">
            <w:pPr>
              <w:spacing w:line="380" w:lineRule="exact"/>
              <w:ind w:firstLineChars="100" w:firstLine="221"/>
              <w:rPr>
                <w:rFonts w:ascii="游明朝" w:eastAsia="游明朝" w:hAnsi="游明朝"/>
                <w:color w:val="000000" w:themeColor="text1"/>
                <w:szCs w:val="21"/>
              </w:rPr>
            </w:pPr>
            <w:r>
              <w:rPr>
                <w:rFonts w:ascii="游明朝" w:eastAsia="游明朝" w:hAnsi="游明朝" w:hint="eastAsia"/>
                <w:color w:val="000000" w:themeColor="text1"/>
                <w:szCs w:val="21"/>
              </w:rPr>
              <w:t>・一般図書　　　450</w:t>
            </w:r>
            <w:r w:rsidRPr="00F316F1">
              <w:rPr>
                <w:rFonts w:ascii="游明朝" w:eastAsia="游明朝" w:hAnsi="游明朝" w:hint="eastAsia"/>
                <w:color w:val="000000" w:themeColor="text1"/>
                <w:szCs w:val="21"/>
              </w:rPr>
              <w:t>冊</w:t>
            </w:r>
          </w:p>
          <w:p w:rsidR="00CE035C" w:rsidRPr="00F316F1" w:rsidRDefault="00CE035C" w:rsidP="00CE035C">
            <w:pPr>
              <w:spacing w:line="380" w:lineRule="exact"/>
              <w:ind w:firstLineChars="100" w:firstLine="221"/>
              <w:rPr>
                <w:rFonts w:ascii="游明朝" w:eastAsia="游明朝" w:hAnsi="游明朝"/>
                <w:color w:val="000000" w:themeColor="text1"/>
                <w:szCs w:val="21"/>
              </w:rPr>
            </w:pPr>
            <w:r>
              <w:rPr>
                <w:rFonts w:ascii="游明朝" w:eastAsia="游明朝" w:hAnsi="游明朝" w:hint="eastAsia"/>
                <w:color w:val="000000" w:themeColor="text1"/>
                <w:szCs w:val="21"/>
              </w:rPr>
              <w:t>・</w:t>
            </w:r>
            <w:r w:rsidRPr="00F316F1">
              <w:rPr>
                <w:rFonts w:ascii="游明朝" w:eastAsia="游明朝" w:hAnsi="游明朝" w:hint="eastAsia"/>
                <w:color w:val="000000" w:themeColor="text1"/>
                <w:szCs w:val="21"/>
              </w:rPr>
              <w:t>児童図書</w:t>
            </w:r>
            <w:r>
              <w:rPr>
                <w:rFonts w:ascii="游明朝" w:eastAsia="游明朝" w:hAnsi="游明朝" w:hint="eastAsia"/>
                <w:color w:val="000000" w:themeColor="text1"/>
                <w:szCs w:val="21"/>
              </w:rPr>
              <w:t xml:space="preserve">　　　</w:t>
            </w:r>
            <w:r w:rsidRPr="00F316F1">
              <w:rPr>
                <w:rFonts w:ascii="游明朝" w:eastAsia="游明朝" w:hAnsi="游明朝" w:hint="eastAsia"/>
                <w:color w:val="000000" w:themeColor="text1"/>
                <w:szCs w:val="21"/>
              </w:rPr>
              <w:t>110冊</w:t>
            </w:r>
          </w:p>
          <w:p w:rsidR="00CE035C" w:rsidRPr="00F316F1" w:rsidRDefault="00CE035C" w:rsidP="00CE035C">
            <w:pPr>
              <w:spacing w:line="380" w:lineRule="exact"/>
              <w:ind w:firstLineChars="100" w:firstLine="221"/>
              <w:rPr>
                <w:rFonts w:ascii="游明朝" w:eastAsia="游明朝" w:hAnsi="游明朝"/>
                <w:color w:val="000000" w:themeColor="text1"/>
                <w:szCs w:val="21"/>
              </w:rPr>
            </w:pPr>
            <w:r>
              <w:rPr>
                <w:rFonts w:ascii="游明朝" w:eastAsia="游明朝" w:hAnsi="游明朝" w:hint="eastAsia"/>
                <w:color w:val="000000" w:themeColor="text1"/>
                <w:szCs w:val="21"/>
              </w:rPr>
              <w:t>・</w:t>
            </w:r>
            <w:r w:rsidRPr="00870D3B">
              <w:rPr>
                <w:rFonts w:ascii="游明朝" w:eastAsia="游明朝" w:hAnsi="游明朝" w:hint="eastAsia"/>
                <w:color w:val="000000" w:themeColor="text1"/>
                <w:spacing w:val="233"/>
                <w:kern w:val="0"/>
                <w:szCs w:val="21"/>
                <w:fitText w:val="884" w:id="1917498112"/>
              </w:rPr>
              <w:t>雑</w:t>
            </w:r>
            <w:r w:rsidRPr="00870D3B">
              <w:rPr>
                <w:rFonts w:ascii="游明朝" w:eastAsia="游明朝" w:hAnsi="游明朝" w:hint="eastAsia"/>
                <w:color w:val="000000" w:themeColor="text1"/>
                <w:kern w:val="0"/>
                <w:szCs w:val="21"/>
                <w:fitText w:val="884" w:id="1917498112"/>
              </w:rPr>
              <w:t>誌</w:t>
            </w:r>
            <w:r>
              <w:rPr>
                <w:rFonts w:ascii="游明朝" w:eastAsia="游明朝" w:hAnsi="游明朝" w:hint="eastAsia"/>
                <w:color w:val="000000" w:themeColor="text1"/>
                <w:kern w:val="0"/>
                <w:szCs w:val="21"/>
              </w:rPr>
              <w:t xml:space="preserve">　　　 </w:t>
            </w:r>
            <w:r w:rsidRPr="00F316F1">
              <w:rPr>
                <w:rFonts w:ascii="游明朝" w:eastAsia="游明朝" w:hAnsi="游明朝" w:hint="eastAsia"/>
                <w:color w:val="000000" w:themeColor="text1"/>
                <w:szCs w:val="21"/>
              </w:rPr>
              <w:t>1</w:t>
            </w:r>
            <w:r>
              <w:rPr>
                <w:rFonts w:ascii="游明朝" w:eastAsia="游明朝" w:hAnsi="游明朝"/>
                <w:color w:val="000000" w:themeColor="text1"/>
                <w:szCs w:val="21"/>
              </w:rPr>
              <w:t>8</w:t>
            </w:r>
            <w:r w:rsidRPr="00F316F1">
              <w:rPr>
                <w:rFonts w:ascii="游明朝" w:eastAsia="游明朝" w:hAnsi="游明朝" w:hint="eastAsia"/>
                <w:color w:val="000000" w:themeColor="text1"/>
                <w:szCs w:val="21"/>
              </w:rPr>
              <w:t>誌</w:t>
            </w:r>
          </w:p>
          <w:p w:rsidR="00CE035C" w:rsidRPr="00F316F1" w:rsidRDefault="00CE035C" w:rsidP="00CE035C">
            <w:pPr>
              <w:spacing w:line="380" w:lineRule="exact"/>
              <w:ind w:firstLineChars="100" w:firstLine="221"/>
              <w:rPr>
                <w:rFonts w:ascii="游明朝" w:eastAsia="游明朝" w:hAnsi="游明朝"/>
                <w:color w:val="000000" w:themeColor="text1"/>
                <w:szCs w:val="21"/>
              </w:rPr>
            </w:pPr>
            <w:r>
              <w:rPr>
                <w:rFonts w:ascii="游明朝" w:eastAsia="游明朝" w:hAnsi="游明朝" w:hint="eastAsia"/>
                <w:color w:val="000000" w:themeColor="text1"/>
                <w:szCs w:val="21"/>
              </w:rPr>
              <w:t>・</w:t>
            </w:r>
            <w:r w:rsidRPr="00870D3B">
              <w:rPr>
                <w:rFonts w:ascii="游明朝" w:eastAsia="游明朝" w:hAnsi="游明朝" w:hint="eastAsia"/>
                <w:color w:val="000000" w:themeColor="text1"/>
                <w:spacing w:val="233"/>
                <w:kern w:val="0"/>
                <w:szCs w:val="21"/>
                <w:fitText w:val="884" w:id="1917498113"/>
              </w:rPr>
              <w:t>新</w:t>
            </w:r>
            <w:r w:rsidRPr="00870D3B">
              <w:rPr>
                <w:rFonts w:ascii="游明朝" w:eastAsia="游明朝" w:hAnsi="游明朝" w:hint="eastAsia"/>
                <w:color w:val="000000" w:themeColor="text1"/>
                <w:kern w:val="0"/>
                <w:szCs w:val="21"/>
                <w:fitText w:val="884" w:id="1917498113"/>
              </w:rPr>
              <w:t>聞</w:t>
            </w:r>
            <w:r>
              <w:rPr>
                <w:rFonts w:ascii="游明朝" w:eastAsia="游明朝" w:hAnsi="游明朝" w:hint="eastAsia"/>
                <w:color w:val="000000" w:themeColor="text1"/>
                <w:szCs w:val="21"/>
              </w:rPr>
              <w:t xml:space="preserve">　　　　</w:t>
            </w:r>
            <w:r w:rsidRPr="00F316F1">
              <w:rPr>
                <w:rFonts w:ascii="游明朝" w:eastAsia="游明朝" w:hAnsi="游明朝" w:hint="eastAsia"/>
                <w:color w:val="000000" w:themeColor="text1"/>
                <w:szCs w:val="21"/>
              </w:rPr>
              <w:t>5紙</w:t>
            </w:r>
          </w:p>
          <w:p w:rsidR="00CE035C" w:rsidRPr="00F316F1" w:rsidRDefault="00CE035C" w:rsidP="00CE035C">
            <w:pPr>
              <w:spacing w:line="380" w:lineRule="exact"/>
              <w:rPr>
                <w:rFonts w:ascii="游明朝" w:eastAsia="游明朝" w:hAnsi="游明朝"/>
                <w:color w:val="000000" w:themeColor="text1"/>
                <w:szCs w:val="21"/>
              </w:rPr>
            </w:pPr>
            <w:r w:rsidRPr="00F316F1">
              <w:rPr>
                <w:rFonts w:ascii="游明朝" w:eastAsia="游明朝" w:hAnsi="游明朝" w:hint="eastAsia"/>
                <w:color w:val="000000" w:themeColor="text1"/>
                <w:szCs w:val="21"/>
              </w:rPr>
              <w:t>【石鳥谷図書館】</w:t>
            </w:r>
          </w:p>
          <w:p w:rsidR="00CE035C" w:rsidRPr="00F316F1" w:rsidRDefault="00CE035C" w:rsidP="00CE035C">
            <w:pPr>
              <w:spacing w:line="380" w:lineRule="exact"/>
              <w:ind w:firstLineChars="100" w:firstLine="221"/>
              <w:rPr>
                <w:rFonts w:ascii="游明朝" w:eastAsia="游明朝" w:hAnsi="游明朝"/>
                <w:color w:val="000000" w:themeColor="text1"/>
                <w:szCs w:val="21"/>
              </w:rPr>
            </w:pPr>
            <w:r>
              <w:rPr>
                <w:rFonts w:ascii="游明朝" w:eastAsia="游明朝" w:hAnsi="游明朝" w:hint="eastAsia"/>
                <w:color w:val="000000" w:themeColor="text1"/>
                <w:szCs w:val="21"/>
              </w:rPr>
              <w:t>・</w:t>
            </w:r>
            <w:r w:rsidRPr="00F316F1">
              <w:rPr>
                <w:rFonts w:ascii="游明朝" w:eastAsia="游明朝" w:hAnsi="游明朝" w:hint="eastAsia"/>
                <w:color w:val="000000" w:themeColor="text1"/>
                <w:szCs w:val="21"/>
              </w:rPr>
              <w:t>一般図書</w:t>
            </w:r>
            <w:r>
              <w:rPr>
                <w:rFonts w:ascii="游明朝" w:eastAsia="游明朝" w:hAnsi="游明朝" w:hint="eastAsia"/>
                <w:color w:val="000000" w:themeColor="text1"/>
                <w:szCs w:val="21"/>
              </w:rPr>
              <w:t xml:space="preserve">　　　</w:t>
            </w:r>
            <w:r w:rsidRPr="00F316F1">
              <w:rPr>
                <w:rFonts w:ascii="游明朝" w:eastAsia="游明朝" w:hAnsi="游明朝" w:hint="eastAsia"/>
                <w:color w:val="000000" w:themeColor="text1"/>
                <w:szCs w:val="21"/>
              </w:rPr>
              <w:t>600冊</w:t>
            </w:r>
          </w:p>
          <w:p w:rsidR="00CE035C" w:rsidRPr="00F316F1" w:rsidRDefault="00CE035C" w:rsidP="00CE035C">
            <w:pPr>
              <w:spacing w:line="380" w:lineRule="exact"/>
              <w:ind w:firstLineChars="100" w:firstLine="221"/>
              <w:rPr>
                <w:rFonts w:ascii="游明朝" w:eastAsia="游明朝" w:hAnsi="游明朝"/>
                <w:color w:val="000000" w:themeColor="text1"/>
                <w:szCs w:val="21"/>
              </w:rPr>
            </w:pPr>
            <w:r>
              <w:rPr>
                <w:rFonts w:ascii="游明朝" w:eastAsia="游明朝" w:hAnsi="游明朝" w:hint="eastAsia"/>
                <w:color w:val="000000" w:themeColor="text1"/>
                <w:szCs w:val="21"/>
              </w:rPr>
              <w:t xml:space="preserve">・児童図書　　　</w:t>
            </w:r>
            <w:r w:rsidR="007A7FB5">
              <w:rPr>
                <w:rFonts w:ascii="游明朝" w:eastAsia="游明朝" w:hAnsi="游明朝" w:hint="eastAsia"/>
                <w:color w:val="000000" w:themeColor="text1"/>
                <w:szCs w:val="21"/>
              </w:rPr>
              <w:t>300</w:t>
            </w:r>
            <w:r w:rsidRPr="00F316F1">
              <w:rPr>
                <w:rFonts w:ascii="游明朝" w:eastAsia="游明朝" w:hAnsi="游明朝" w:hint="eastAsia"/>
                <w:color w:val="000000" w:themeColor="text1"/>
                <w:szCs w:val="21"/>
              </w:rPr>
              <w:t>冊</w:t>
            </w:r>
          </w:p>
          <w:p w:rsidR="00CE035C" w:rsidRPr="00F316F1" w:rsidRDefault="00CE035C" w:rsidP="00CE035C">
            <w:pPr>
              <w:spacing w:line="380" w:lineRule="exact"/>
              <w:ind w:firstLineChars="100" w:firstLine="221"/>
              <w:rPr>
                <w:rFonts w:ascii="游明朝" w:eastAsia="游明朝" w:hAnsi="游明朝"/>
                <w:color w:val="000000" w:themeColor="text1"/>
                <w:szCs w:val="21"/>
              </w:rPr>
            </w:pPr>
            <w:r>
              <w:rPr>
                <w:rFonts w:ascii="游明朝" w:eastAsia="游明朝" w:hAnsi="游明朝" w:hint="eastAsia"/>
                <w:color w:val="000000" w:themeColor="text1"/>
                <w:szCs w:val="21"/>
              </w:rPr>
              <w:t>・</w:t>
            </w:r>
            <w:r w:rsidRPr="00040602">
              <w:rPr>
                <w:rFonts w:ascii="游明朝" w:eastAsia="游明朝" w:hAnsi="游明朝" w:hint="eastAsia"/>
                <w:color w:val="000000" w:themeColor="text1"/>
                <w:spacing w:val="233"/>
                <w:kern w:val="0"/>
                <w:szCs w:val="21"/>
                <w:fitText w:val="884" w:id="1917498368"/>
              </w:rPr>
              <w:t>雑</w:t>
            </w:r>
            <w:r w:rsidRPr="00040602">
              <w:rPr>
                <w:rFonts w:ascii="游明朝" w:eastAsia="游明朝" w:hAnsi="游明朝" w:hint="eastAsia"/>
                <w:color w:val="000000" w:themeColor="text1"/>
                <w:kern w:val="0"/>
                <w:szCs w:val="21"/>
                <w:fitText w:val="884" w:id="1917498368"/>
              </w:rPr>
              <w:t>誌</w:t>
            </w:r>
            <w:r>
              <w:rPr>
                <w:rFonts w:ascii="游明朝" w:eastAsia="游明朝" w:hAnsi="游明朝" w:hint="eastAsia"/>
                <w:color w:val="000000" w:themeColor="text1"/>
                <w:szCs w:val="21"/>
              </w:rPr>
              <w:t xml:space="preserve">　　　 </w:t>
            </w:r>
            <w:r w:rsidRPr="00F316F1">
              <w:rPr>
                <w:rFonts w:ascii="游明朝" w:eastAsia="游明朝" w:hAnsi="游明朝" w:hint="eastAsia"/>
                <w:color w:val="000000" w:themeColor="text1"/>
                <w:szCs w:val="21"/>
              </w:rPr>
              <w:t>23誌</w:t>
            </w:r>
          </w:p>
          <w:p w:rsidR="00CE035C" w:rsidRPr="00F316F1" w:rsidRDefault="00CE035C" w:rsidP="00CE035C">
            <w:pPr>
              <w:spacing w:line="380" w:lineRule="exact"/>
              <w:ind w:firstLineChars="100" w:firstLine="221"/>
              <w:rPr>
                <w:rFonts w:ascii="游明朝" w:eastAsia="游明朝" w:hAnsi="游明朝"/>
                <w:color w:val="000000" w:themeColor="text1"/>
                <w:szCs w:val="21"/>
              </w:rPr>
            </w:pPr>
            <w:r>
              <w:rPr>
                <w:rFonts w:ascii="游明朝" w:eastAsia="游明朝" w:hAnsi="游明朝" w:hint="eastAsia"/>
                <w:color w:val="000000" w:themeColor="text1"/>
                <w:szCs w:val="21"/>
              </w:rPr>
              <w:t>・</w:t>
            </w:r>
            <w:r w:rsidRPr="00040602">
              <w:rPr>
                <w:rFonts w:ascii="游明朝" w:eastAsia="游明朝" w:hAnsi="游明朝" w:hint="eastAsia"/>
                <w:color w:val="000000" w:themeColor="text1"/>
                <w:spacing w:val="233"/>
                <w:kern w:val="0"/>
                <w:szCs w:val="21"/>
                <w:fitText w:val="884" w:id="1917498369"/>
              </w:rPr>
              <w:t>新</w:t>
            </w:r>
            <w:r w:rsidRPr="00040602">
              <w:rPr>
                <w:rFonts w:ascii="游明朝" w:eastAsia="游明朝" w:hAnsi="游明朝" w:hint="eastAsia"/>
                <w:color w:val="000000" w:themeColor="text1"/>
                <w:kern w:val="0"/>
                <w:szCs w:val="21"/>
                <w:fitText w:val="884" w:id="1917498369"/>
              </w:rPr>
              <w:t>聞</w:t>
            </w:r>
            <w:r>
              <w:rPr>
                <w:rFonts w:ascii="游明朝" w:eastAsia="游明朝" w:hAnsi="游明朝" w:hint="eastAsia"/>
                <w:color w:val="000000" w:themeColor="text1"/>
                <w:szCs w:val="21"/>
              </w:rPr>
              <w:t xml:space="preserve">　　　　</w:t>
            </w:r>
            <w:r w:rsidRPr="00F316F1">
              <w:rPr>
                <w:rFonts w:ascii="游明朝" w:eastAsia="游明朝" w:hAnsi="游明朝" w:hint="eastAsia"/>
                <w:color w:val="000000" w:themeColor="text1"/>
                <w:szCs w:val="21"/>
              </w:rPr>
              <w:t>5紙</w:t>
            </w:r>
          </w:p>
          <w:p w:rsidR="00CE035C" w:rsidRPr="00F316F1" w:rsidRDefault="00CE035C" w:rsidP="00CE035C">
            <w:pPr>
              <w:spacing w:line="380" w:lineRule="exact"/>
              <w:rPr>
                <w:rFonts w:ascii="游明朝" w:eastAsia="游明朝" w:hAnsi="游明朝"/>
                <w:color w:val="000000" w:themeColor="text1"/>
                <w:szCs w:val="21"/>
              </w:rPr>
            </w:pPr>
            <w:r w:rsidRPr="00F316F1">
              <w:rPr>
                <w:rFonts w:ascii="游明朝" w:eastAsia="游明朝" w:hAnsi="游明朝" w:hint="eastAsia"/>
                <w:color w:val="000000" w:themeColor="text1"/>
                <w:szCs w:val="21"/>
              </w:rPr>
              <w:t>【東和図書館】</w:t>
            </w:r>
          </w:p>
          <w:p w:rsidR="00CE035C" w:rsidRPr="00F316F1" w:rsidRDefault="00CE035C" w:rsidP="00CE035C">
            <w:pPr>
              <w:spacing w:line="380" w:lineRule="exact"/>
              <w:ind w:firstLineChars="100" w:firstLine="221"/>
              <w:rPr>
                <w:rFonts w:ascii="游明朝" w:eastAsia="游明朝" w:hAnsi="游明朝"/>
                <w:color w:val="000000" w:themeColor="text1"/>
                <w:szCs w:val="21"/>
              </w:rPr>
            </w:pPr>
            <w:r>
              <w:rPr>
                <w:rFonts w:ascii="游明朝" w:eastAsia="游明朝" w:hAnsi="游明朝" w:hint="eastAsia"/>
                <w:color w:val="000000" w:themeColor="text1"/>
                <w:szCs w:val="21"/>
              </w:rPr>
              <w:t xml:space="preserve">・一般図書　　　</w:t>
            </w:r>
            <w:r w:rsidR="007A7FB5">
              <w:rPr>
                <w:rFonts w:ascii="游明朝" w:eastAsia="游明朝" w:hAnsi="游明朝" w:hint="eastAsia"/>
                <w:color w:val="000000" w:themeColor="text1"/>
                <w:szCs w:val="21"/>
              </w:rPr>
              <w:t>450</w:t>
            </w:r>
            <w:r w:rsidRPr="00F316F1">
              <w:rPr>
                <w:rFonts w:ascii="游明朝" w:eastAsia="游明朝" w:hAnsi="游明朝" w:hint="eastAsia"/>
                <w:color w:val="000000" w:themeColor="text1"/>
                <w:szCs w:val="21"/>
              </w:rPr>
              <w:t>冊</w:t>
            </w:r>
          </w:p>
          <w:p w:rsidR="00CE035C" w:rsidRPr="00F316F1" w:rsidRDefault="00CE035C" w:rsidP="00CE035C">
            <w:pPr>
              <w:spacing w:line="380" w:lineRule="exact"/>
              <w:ind w:firstLineChars="100" w:firstLine="221"/>
              <w:rPr>
                <w:rFonts w:ascii="游明朝" w:eastAsia="游明朝" w:hAnsi="游明朝"/>
                <w:color w:val="000000" w:themeColor="text1"/>
                <w:szCs w:val="21"/>
              </w:rPr>
            </w:pPr>
            <w:r>
              <w:rPr>
                <w:rFonts w:ascii="游明朝" w:eastAsia="游明朝" w:hAnsi="游明朝" w:hint="eastAsia"/>
                <w:color w:val="000000" w:themeColor="text1"/>
                <w:szCs w:val="21"/>
              </w:rPr>
              <w:t>・児童図書　　　300</w:t>
            </w:r>
            <w:r w:rsidRPr="00F316F1">
              <w:rPr>
                <w:rFonts w:ascii="游明朝" w:eastAsia="游明朝" w:hAnsi="游明朝" w:hint="eastAsia"/>
                <w:color w:val="000000" w:themeColor="text1"/>
                <w:szCs w:val="21"/>
              </w:rPr>
              <w:t>冊</w:t>
            </w:r>
          </w:p>
          <w:p w:rsidR="00CE035C" w:rsidRPr="00F316F1" w:rsidRDefault="00CE035C" w:rsidP="00CE035C">
            <w:pPr>
              <w:spacing w:line="380" w:lineRule="exact"/>
              <w:ind w:firstLineChars="100" w:firstLine="221"/>
              <w:rPr>
                <w:rFonts w:ascii="游明朝" w:eastAsia="游明朝" w:hAnsi="游明朝"/>
                <w:color w:val="000000" w:themeColor="text1"/>
                <w:szCs w:val="21"/>
              </w:rPr>
            </w:pPr>
            <w:r>
              <w:rPr>
                <w:rFonts w:ascii="游明朝" w:eastAsia="游明朝" w:hAnsi="游明朝" w:hint="eastAsia"/>
                <w:color w:val="000000" w:themeColor="text1"/>
                <w:szCs w:val="21"/>
              </w:rPr>
              <w:t>・</w:t>
            </w:r>
            <w:r w:rsidRPr="00040602">
              <w:rPr>
                <w:rFonts w:ascii="游明朝" w:eastAsia="游明朝" w:hAnsi="游明朝" w:hint="eastAsia"/>
                <w:color w:val="000000" w:themeColor="text1"/>
                <w:spacing w:val="233"/>
                <w:kern w:val="0"/>
                <w:szCs w:val="21"/>
                <w:fitText w:val="884" w:id="1917498880"/>
              </w:rPr>
              <w:t>雑</w:t>
            </w:r>
            <w:r w:rsidRPr="00040602">
              <w:rPr>
                <w:rFonts w:ascii="游明朝" w:eastAsia="游明朝" w:hAnsi="游明朝" w:hint="eastAsia"/>
                <w:color w:val="000000" w:themeColor="text1"/>
                <w:kern w:val="0"/>
                <w:szCs w:val="21"/>
                <w:fitText w:val="884" w:id="1917498880"/>
              </w:rPr>
              <w:t>誌</w:t>
            </w:r>
            <w:r>
              <w:rPr>
                <w:rFonts w:ascii="游明朝" w:eastAsia="游明朝" w:hAnsi="游明朝" w:hint="eastAsia"/>
                <w:color w:val="000000" w:themeColor="text1"/>
                <w:szCs w:val="21"/>
              </w:rPr>
              <w:t xml:space="preserve">　　　 </w:t>
            </w:r>
            <w:r w:rsidRPr="00300B65">
              <w:rPr>
                <w:rFonts w:ascii="游明朝" w:eastAsia="游明朝" w:hAnsi="游明朝" w:hint="eastAsia"/>
                <w:szCs w:val="21"/>
              </w:rPr>
              <w:t>2</w:t>
            </w:r>
            <w:r>
              <w:rPr>
                <w:rFonts w:ascii="游明朝" w:eastAsia="游明朝" w:hAnsi="游明朝"/>
                <w:szCs w:val="21"/>
              </w:rPr>
              <w:t>5</w:t>
            </w:r>
            <w:r w:rsidRPr="00F316F1">
              <w:rPr>
                <w:rFonts w:ascii="游明朝" w:eastAsia="游明朝" w:hAnsi="游明朝" w:hint="eastAsia"/>
                <w:color w:val="000000" w:themeColor="text1"/>
                <w:szCs w:val="21"/>
              </w:rPr>
              <w:t>誌</w:t>
            </w:r>
          </w:p>
          <w:p w:rsidR="00CE035C" w:rsidRDefault="00CE035C" w:rsidP="00CE035C">
            <w:pPr>
              <w:spacing w:line="380" w:lineRule="exact"/>
              <w:ind w:firstLineChars="100" w:firstLine="221"/>
              <w:rPr>
                <w:rFonts w:ascii="游明朝" w:eastAsia="游明朝" w:hAnsi="游明朝"/>
                <w:color w:val="000000" w:themeColor="text1"/>
                <w:szCs w:val="21"/>
              </w:rPr>
            </w:pPr>
            <w:r>
              <w:rPr>
                <w:rFonts w:ascii="游明朝" w:eastAsia="游明朝" w:hAnsi="游明朝" w:hint="eastAsia"/>
                <w:color w:val="000000" w:themeColor="text1"/>
                <w:szCs w:val="21"/>
              </w:rPr>
              <w:t>・</w:t>
            </w:r>
            <w:r w:rsidRPr="00040602">
              <w:rPr>
                <w:rFonts w:ascii="游明朝" w:eastAsia="游明朝" w:hAnsi="游明朝" w:hint="eastAsia"/>
                <w:color w:val="000000" w:themeColor="text1"/>
                <w:spacing w:val="233"/>
                <w:kern w:val="0"/>
                <w:szCs w:val="21"/>
                <w:fitText w:val="884" w:id="1917498881"/>
              </w:rPr>
              <w:t>新</w:t>
            </w:r>
            <w:r w:rsidRPr="00040602">
              <w:rPr>
                <w:rFonts w:ascii="游明朝" w:eastAsia="游明朝" w:hAnsi="游明朝" w:hint="eastAsia"/>
                <w:color w:val="000000" w:themeColor="text1"/>
                <w:kern w:val="0"/>
                <w:szCs w:val="21"/>
                <w:fitText w:val="884" w:id="1917498881"/>
              </w:rPr>
              <w:t>聞</w:t>
            </w:r>
            <w:r>
              <w:rPr>
                <w:rFonts w:ascii="游明朝" w:eastAsia="游明朝" w:hAnsi="游明朝" w:hint="eastAsia"/>
                <w:color w:val="000000" w:themeColor="text1"/>
                <w:szCs w:val="21"/>
              </w:rPr>
              <w:t xml:space="preserve">　　　　</w:t>
            </w:r>
            <w:r w:rsidRPr="00300B65">
              <w:rPr>
                <w:rFonts w:ascii="游明朝" w:eastAsia="游明朝" w:hAnsi="游明朝" w:hint="eastAsia"/>
                <w:szCs w:val="21"/>
              </w:rPr>
              <w:t>7</w:t>
            </w:r>
            <w:r w:rsidRPr="00F316F1">
              <w:rPr>
                <w:rFonts w:ascii="游明朝" w:eastAsia="游明朝" w:hAnsi="游明朝" w:hint="eastAsia"/>
                <w:color w:val="000000" w:themeColor="text1"/>
                <w:szCs w:val="21"/>
              </w:rPr>
              <w:t>紙</w:t>
            </w:r>
          </w:p>
        </w:tc>
        <w:tc>
          <w:tcPr>
            <w:tcW w:w="1049" w:type="dxa"/>
            <w:vAlign w:val="center"/>
          </w:tcPr>
          <w:p w:rsidR="00CE035C" w:rsidRDefault="00CE035C" w:rsidP="00CE035C">
            <w:pPr>
              <w:spacing w:line="380" w:lineRule="exact"/>
              <w:jc w:val="center"/>
              <w:rPr>
                <w:rFonts w:ascii="游明朝" w:eastAsia="游明朝" w:hAnsi="游明朝"/>
                <w:color w:val="000000" w:themeColor="text1"/>
                <w:szCs w:val="21"/>
              </w:rPr>
            </w:pPr>
            <w:r w:rsidRPr="00F316F1">
              <w:rPr>
                <w:rFonts w:ascii="游明朝" w:eastAsia="游明朝" w:hAnsi="游明朝" w:hint="eastAsia"/>
                <w:color w:val="000000" w:themeColor="text1"/>
                <w:szCs w:val="21"/>
              </w:rPr>
              <w:t>市</w:t>
            </w:r>
            <w:r>
              <w:rPr>
                <w:rFonts w:ascii="游明朝" w:eastAsia="游明朝" w:hAnsi="游明朝" w:hint="eastAsia"/>
                <w:color w:val="000000" w:themeColor="text1"/>
                <w:szCs w:val="21"/>
              </w:rPr>
              <w:t xml:space="preserve"> </w:t>
            </w:r>
            <w:r w:rsidRPr="00F316F1">
              <w:rPr>
                <w:rFonts w:ascii="游明朝" w:eastAsia="游明朝" w:hAnsi="游明朝" w:hint="eastAsia"/>
                <w:color w:val="000000" w:themeColor="text1"/>
                <w:szCs w:val="21"/>
              </w:rPr>
              <w:t>民</w:t>
            </w:r>
          </w:p>
        </w:tc>
        <w:tc>
          <w:tcPr>
            <w:tcW w:w="1049" w:type="dxa"/>
            <w:vAlign w:val="center"/>
          </w:tcPr>
          <w:p w:rsidR="00CE035C" w:rsidRDefault="00CE035C" w:rsidP="00CE035C">
            <w:pPr>
              <w:spacing w:line="380" w:lineRule="exact"/>
              <w:jc w:val="center"/>
              <w:rPr>
                <w:rFonts w:ascii="游明朝" w:eastAsia="游明朝" w:hAnsi="游明朝"/>
                <w:color w:val="000000" w:themeColor="text1"/>
                <w:szCs w:val="21"/>
              </w:rPr>
            </w:pPr>
            <w:r w:rsidRPr="00F316F1">
              <w:rPr>
                <w:rFonts w:ascii="游明朝" w:eastAsia="游明朝" w:hAnsi="游明朝" w:hint="eastAsia"/>
                <w:color w:val="000000" w:themeColor="text1"/>
                <w:szCs w:val="21"/>
              </w:rPr>
              <w:t>年</w:t>
            </w:r>
            <w:r>
              <w:rPr>
                <w:rFonts w:ascii="游明朝" w:eastAsia="游明朝" w:hAnsi="游明朝" w:hint="eastAsia"/>
                <w:color w:val="000000" w:themeColor="text1"/>
                <w:szCs w:val="21"/>
              </w:rPr>
              <w:t xml:space="preserve"> </w:t>
            </w:r>
            <w:r w:rsidRPr="00F316F1">
              <w:rPr>
                <w:rFonts w:ascii="游明朝" w:eastAsia="游明朝" w:hAnsi="游明朝" w:hint="eastAsia"/>
                <w:color w:val="000000" w:themeColor="text1"/>
                <w:szCs w:val="21"/>
              </w:rPr>
              <w:t>間</w:t>
            </w:r>
          </w:p>
        </w:tc>
      </w:tr>
      <w:tr w:rsidR="00CE035C" w:rsidTr="00E05BCF">
        <w:trPr>
          <w:trHeight w:val="2041"/>
        </w:trPr>
        <w:tc>
          <w:tcPr>
            <w:tcW w:w="737" w:type="dxa"/>
            <w:vMerge/>
            <w:vAlign w:val="center"/>
          </w:tcPr>
          <w:p w:rsidR="00CE035C" w:rsidRDefault="00CE035C" w:rsidP="00CE035C">
            <w:pPr>
              <w:spacing w:line="380" w:lineRule="exact"/>
              <w:rPr>
                <w:rFonts w:ascii="游明朝" w:eastAsia="游明朝" w:hAnsi="游明朝"/>
                <w:color w:val="000000" w:themeColor="text1"/>
                <w:szCs w:val="21"/>
              </w:rPr>
            </w:pPr>
          </w:p>
        </w:tc>
        <w:tc>
          <w:tcPr>
            <w:tcW w:w="1755" w:type="dxa"/>
            <w:vAlign w:val="center"/>
          </w:tcPr>
          <w:p w:rsidR="00CE035C" w:rsidRDefault="00CE035C" w:rsidP="00CE035C">
            <w:pPr>
              <w:spacing w:line="380" w:lineRule="exact"/>
              <w:jc w:val="center"/>
              <w:rPr>
                <w:rFonts w:ascii="游明朝" w:eastAsia="游明朝" w:hAnsi="游明朝"/>
                <w:color w:val="000000" w:themeColor="text1"/>
                <w:szCs w:val="21"/>
              </w:rPr>
            </w:pPr>
            <w:r w:rsidRPr="00D96C9D">
              <w:rPr>
                <w:rFonts w:ascii="游明朝" w:eastAsia="游明朝" w:hAnsi="游明朝" w:hint="eastAsia"/>
                <w:color w:val="000000" w:themeColor="text1"/>
                <w:szCs w:val="21"/>
              </w:rPr>
              <w:t>資料の整備保存</w:t>
            </w:r>
          </w:p>
        </w:tc>
        <w:tc>
          <w:tcPr>
            <w:tcW w:w="4337" w:type="dxa"/>
            <w:vAlign w:val="center"/>
          </w:tcPr>
          <w:p w:rsidR="00CE035C" w:rsidRPr="00D96C9D" w:rsidRDefault="00CE035C" w:rsidP="00CE035C">
            <w:pPr>
              <w:spacing w:line="380" w:lineRule="exact"/>
              <w:jc w:val="left"/>
              <w:rPr>
                <w:rFonts w:ascii="游明朝" w:eastAsia="游明朝" w:hAnsi="游明朝"/>
                <w:color w:val="000000" w:themeColor="text1"/>
                <w:szCs w:val="21"/>
              </w:rPr>
            </w:pPr>
            <w:r w:rsidRPr="00D96C9D">
              <w:rPr>
                <w:rFonts w:ascii="游明朝" w:eastAsia="游明朝" w:hAnsi="游明朝" w:hint="eastAsia"/>
                <w:color w:val="000000" w:themeColor="text1"/>
                <w:szCs w:val="21"/>
              </w:rPr>
              <w:t>郷土資料及び寄贈図書資料等を整理し利用に供する。</w:t>
            </w:r>
          </w:p>
          <w:p w:rsidR="00CE035C" w:rsidRPr="00D96C9D" w:rsidRDefault="00CE035C" w:rsidP="00CE035C">
            <w:pPr>
              <w:spacing w:line="380" w:lineRule="exact"/>
              <w:jc w:val="left"/>
              <w:rPr>
                <w:rFonts w:ascii="游明朝" w:eastAsia="游明朝" w:hAnsi="游明朝"/>
                <w:color w:val="000000" w:themeColor="text1"/>
                <w:szCs w:val="21"/>
              </w:rPr>
            </w:pPr>
            <w:r w:rsidRPr="00D96C9D">
              <w:rPr>
                <w:rFonts w:ascii="游明朝" w:eastAsia="游明朝" w:hAnsi="游明朝" w:hint="eastAsia"/>
                <w:color w:val="000000" w:themeColor="text1"/>
                <w:szCs w:val="21"/>
              </w:rPr>
              <w:t>・図書資料の分類整備、装備、配架</w:t>
            </w:r>
          </w:p>
          <w:p w:rsidR="00CE035C" w:rsidRPr="00D96C9D" w:rsidRDefault="00CE035C" w:rsidP="00CE035C">
            <w:pPr>
              <w:spacing w:line="380" w:lineRule="exact"/>
              <w:jc w:val="left"/>
              <w:rPr>
                <w:rFonts w:ascii="游明朝" w:eastAsia="游明朝" w:hAnsi="游明朝"/>
                <w:color w:val="000000" w:themeColor="text1"/>
                <w:szCs w:val="21"/>
              </w:rPr>
            </w:pPr>
            <w:r w:rsidRPr="00D96C9D">
              <w:rPr>
                <w:rFonts w:ascii="游明朝" w:eastAsia="游明朝" w:hAnsi="游明朝" w:hint="eastAsia"/>
                <w:color w:val="000000" w:themeColor="text1"/>
                <w:szCs w:val="21"/>
              </w:rPr>
              <w:t>・図書資料の補修、蔵書点検等</w:t>
            </w:r>
          </w:p>
          <w:p w:rsidR="00CE035C" w:rsidRDefault="00CE035C" w:rsidP="00CE035C">
            <w:pPr>
              <w:spacing w:line="380" w:lineRule="exact"/>
              <w:jc w:val="left"/>
              <w:rPr>
                <w:rFonts w:ascii="游明朝" w:eastAsia="游明朝" w:hAnsi="游明朝"/>
                <w:color w:val="000000" w:themeColor="text1"/>
                <w:szCs w:val="21"/>
              </w:rPr>
            </w:pPr>
            <w:r w:rsidRPr="00D96C9D">
              <w:rPr>
                <w:rFonts w:ascii="游明朝" w:eastAsia="游明朝" w:hAnsi="游明朝" w:hint="eastAsia"/>
                <w:color w:val="000000" w:themeColor="text1"/>
                <w:szCs w:val="21"/>
              </w:rPr>
              <w:t>・蔵書目録の整備とホームページでの公開</w:t>
            </w:r>
          </w:p>
        </w:tc>
        <w:tc>
          <w:tcPr>
            <w:tcW w:w="1049" w:type="dxa"/>
            <w:vAlign w:val="center"/>
          </w:tcPr>
          <w:p w:rsidR="00CE035C" w:rsidRDefault="00CE035C" w:rsidP="00CE035C">
            <w:pPr>
              <w:spacing w:line="380" w:lineRule="exact"/>
              <w:jc w:val="center"/>
              <w:rPr>
                <w:rFonts w:ascii="游明朝" w:eastAsia="游明朝" w:hAnsi="游明朝"/>
                <w:color w:val="000000" w:themeColor="text1"/>
                <w:szCs w:val="21"/>
              </w:rPr>
            </w:pPr>
            <w:r w:rsidRPr="00F316F1">
              <w:rPr>
                <w:rFonts w:ascii="游明朝" w:eastAsia="游明朝" w:hAnsi="游明朝" w:hint="eastAsia"/>
                <w:color w:val="000000" w:themeColor="text1"/>
                <w:szCs w:val="21"/>
              </w:rPr>
              <w:t>市</w:t>
            </w:r>
            <w:r>
              <w:rPr>
                <w:rFonts w:ascii="游明朝" w:eastAsia="游明朝" w:hAnsi="游明朝" w:hint="eastAsia"/>
                <w:color w:val="000000" w:themeColor="text1"/>
                <w:szCs w:val="21"/>
              </w:rPr>
              <w:t xml:space="preserve"> </w:t>
            </w:r>
            <w:r w:rsidRPr="00F316F1">
              <w:rPr>
                <w:rFonts w:ascii="游明朝" w:eastAsia="游明朝" w:hAnsi="游明朝" w:hint="eastAsia"/>
                <w:color w:val="000000" w:themeColor="text1"/>
                <w:szCs w:val="21"/>
              </w:rPr>
              <w:t>民</w:t>
            </w:r>
          </w:p>
        </w:tc>
        <w:tc>
          <w:tcPr>
            <w:tcW w:w="1049" w:type="dxa"/>
            <w:vAlign w:val="center"/>
          </w:tcPr>
          <w:p w:rsidR="00CE035C" w:rsidRDefault="00CE035C" w:rsidP="00CE035C">
            <w:pPr>
              <w:spacing w:line="380" w:lineRule="exact"/>
              <w:jc w:val="center"/>
              <w:rPr>
                <w:rFonts w:ascii="游明朝" w:eastAsia="游明朝" w:hAnsi="游明朝"/>
                <w:color w:val="000000" w:themeColor="text1"/>
                <w:szCs w:val="21"/>
              </w:rPr>
            </w:pPr>
            <w:r w:rsidRPr="00F316F1">
              <w:rPr>
                <w:rFonts w:ascii="游明朝" w:eastAsia="游明朝" w:hAnsi="游明朝" w:hint="eastAsia"/>
                <w:color w:val="000000" w:themeColor="text1"/>
                <w:szCs w:val="21"/>
              </w:rPr>
              <w:t>年間</w:t>
            </w:r>
          </w:p>
        </w:tc>
      </w:tr>
      <w:tr w:rsidR="00E05BCF" w:rsidTr="00E05BCF">
        <w:trPr>
          <w:trHeight w:val="2041"/>
        </w:trPr>
        <w:tc>
          <w:tcPr>
            <w:tcW w:w="737" w:type="dxa"/>
            <w:vMerge w:val="restart"/>
            <w:textDirection w:val="tbRlV"/>
            <w:vAlign w:val="center"/>
          </w:tcPr>
          <w:p w:rsidR="00E05BCF" w:rsidRDefault="00E05BCF" w:rsidP="00E05BCF">
            <w:pPr>
              <w:spacing w:line="380" w:lineRule="exact"/>
              <w:ind w:left="113" w:right="113"/>
              <w:jc w:val="center"/>
              <w:rPr>
                <w:rFonts w:ascii="游明朝" w:eastAsia="游明朝" w:hAnsi="游明朝"/>
                <w:color w:val="000000" w:themeColor="text1"/>
                <w:szCs w:val="21"/>
              </w:rPr>
            </w:pPr>
            <w:r w:rsidRPr="00E05BCF">
              <w:rPr>
                <w:rFonts w:ascii="游明朝" w:eastAsia="游明朝" w:hAnsi="游明朝" w:hint="eastAsia"/>
                <w:color w:val="000000" w:themeColor="text1"/>
                <w:spacing w:val="25"/>
                <w:kern w:val="0"/>
                <w:szCs w:val="21"/>
                <w:fitText w:val="1768" w:id="1917508097"/>
              </w:rPr>
              <w:t>図書館奉仕活</w:t>
            </w:r>
            <w:r w:rsidRPr="00E05BCF">
              <w:rPr>
                <w:rFonts w:ascii="游明朝" w:eastAsia="游明朝" w:hAnsi="游明朝" w:hint="eastAsia"/>
                <w:color w:val="000000" w:themeColor="text1"/>
                <w:spacing w:val="-1"/>
                <w:kern w:val="0"/>
                <w:szCs w:val="21"/>
                <w:fitText w:val="1768" w:id="1917508097"/>
              </w:rPr>
              <w:t>動</w:t>
            </w:r>
          </w:p>
        </w:tc>
        <w:tc>
          <w:tcPr>
            <w:tcW w:w="1755" w:type="dxa"/>
            <w:vAlign w:val="center"/>
          </w:tcPr>
          <w:p w:rsidR="00E05BCF" w:rsidRDefault="00E05BCF" w:rsidP="00E05BCF">
            <w:pPr>
              <w:spacing w:line="370" w:lineRule="exact"/>
              <w:jc w:val="center"/>
              <w:rPr>
                <w:rFonts w:ascii="游明朝" w:eastAsia="游明朝" w:hAnsi="游明朝"/>
                <w:color w:val="000000" w:themeColor="text1"/>
                <w:szCs w:val="21"/>
              </w:rPr>
            </w:pPr>
            <w:r w:rsidRPr="00343F77">
              <w:rPr>
                <w:rFonts w:ascii="游明朝" w:eastAsia="游明朝" w:hAnsi="游明朝" w:hint="eastAsia"/>
                <w:color w:val="000000" w:themeColor="text1"/>
                <w:spacing w:val="44"/>
                <w:kern w:val="0"/>
                <w:szCs w:val="21"/>
                <w:fitText w:val="1105" w:id="-2103170304"/>
              </w:rPr>
              <w:t>館内奉</w:t>
            </w:r>
            <w:r w:rsidRPr="00343F77">
              <w:rPr>
                <w:rFonts w:ascii="游明朝" w:eastAsia="游明朝" w:hAnsi="游明朝" w:hint="eastAsia"/>
                <w:color w:val="000000" w:themeColor="text1"/>
                <w:spacing w:val="1"/>
                <w:kern w:val="0"/>
                <w:szCs w:val="21"/>
                <w:fitText w:val="1105" w:id="-2103170304"/>
              </w:rPr>
              <w:t>仕</w:t>
            </w:r>
          </w:p>
        </w:tc>
        <w:tc>
          <w:tcPr>
            <w:tcW w:w="4337" w:type="dxa"/>
            <w:vAlign w:val="center"/>
          </w:tcPr>
          <w:p w:rsidR="00E05BCF" w:rsidRPr="008F0C9C" w:rsidRDefault="00E05BCF" w:rsidP="00E05BCF">
            <w:pPr>
              <w:spacing w:line="370" w:lineRule="exact"/>
              <w:jc w:val="left"/>
              <w:rPr>
                <w:rFonts w:ascii="游明朝" w:eastAsia="游明朝" w:hAnsi="游明朝"/>
                <w:color w:val="000000" w:themeColor="text1"/>
                <w:szCs w:val="21"/>
              </w:rPr>
            </w:pPr>
            <w:r w:rsidRPr="008F0C9C">
              <w:rPr>
                <w:rFonts w:ascii="游明朝" w:eastAsia="游明朝" w:hAnsi="游明朝" w:hint="eastAsia"/>
                <w:color w:val="000000" w:themeColor="text1"/>
                <w:szCs w:val="21"/>
              </w:rPr>
              <w:t>各館共通</w:t>
            </w:r>
          </w:p>
          <w:p w:rsidR="00E05BCF" w:rsidRPr="008F0C9C" w:rsidRDefault="00E05BCF" w:rsidP="00E05BCF">
            <w:pPr>
              <w:spacing w:line="370" w:lineRule="exact"/>
              <w:jc w:val="left"/>
              <w:rPr>
                <w:rFonts w:ascii="游明朝" w:eastAsia="游明朝" w:hAnsi="游明朝"/>
                <w:color w:val="000000" w:themeColor="text1"/>
                <w:szCs w:val="21"/>
              </w:rPr>
            </w:pPr>
            <w:r w:rsidRPr="008F0C9C">
              <w:rPr>
                <w:rFonts w:ascii="游明朝" w:eastAsia="游明朝" w:hAnsi="游明朝" w:hint="eastAsia"/>
                <w:color w:val="000000" w:themeColor="text1"/>
                <w:szCs w:val="21"/>
              </w:rPr>
              <w:t xml:space="preserve">１　</w:t>
            </w:r>
            <w:r w:rsidRPr="00D52329">
              <w:rPr>
                <w:rFonts w:ascii="游明朝" w:eastAsia="游明朝" w:hAnsi="游明朝" w:hint="eastAsia"/>
                <w:color w:val="000000" w:themeColor="text1"/>
                <w:sz w:val="19"/>
                <w:szCs w:val="19"/>
              </w:rPr>
              <w:t>図書館資料の検索と閲覧、貸出サービス</w:t>
            </w:r>
          </w:p>
          <w:p w:rsidR="00E05BCF" w:rsidRPr="008F0C9C" w:rsidRDefault="00E05BCF" w:rsidP="00E05BCF">
            <w:pPr>
              <w:spacing w:line="370" w:lineRule="exact"/>
              <w:jc w:val="left"/>
              <w:rPr>
                <w:rFonts w:ascii="游明朝" w:eastAsia="游明朝" w:hAnsi="游明朝"/>
                <w:color w:val="000000" w:themeColor="text1"/>
                <w:szCs w:val="21"/>
              </w:rPr>
            </w:pPr>
            <w:r w:rsidRPr="008F0C9C">
              <w:rPr>
                <w:rFonts w:ascii="游明朝" w:eastAsia="游明朝" w:hAnsi="游明朝" w:hint="eastAsia"/>
                <w:color w:val="000000" w:themeColor="text1"/>
                <w:szCs w:val="21"/>
              </w:rPr>
              <w:t>２　レファレンスや予約サービスの充実</w:t>
            </w:r>
          </w:p>
          <w:p w:rsidR="00E05BCF" w:rsidRDefault="00E05BCF" w:rsidP="00E05BCF">
            <w:pPr>
              <w:spacing w:line="370" w:lineRule="exact"/>
              <w:jc w:val="left"/>
              <w:rPr>
                <w:rFonts w:ascii="游明朝" w:eastAsia="游明朝" w:hAnsi="游明朝"/>
                <w:color w:val="000000" w:themeColor="text1"/>
                <w:sz w:val="20"/>
                <w:szCs w:val="20"/>
              </w:rPr>
            </w:pPr>
            <w:r w:rsidRPr="008F0C9C">
              <w:rPr>
                <w:rFonts w:ascii="游明朝" w:eastAsia="游明朝" w:hAnsi="游明朝" w:hint="eastAsia"/>
                <w:color w:val="000000" w:themeColor="text1"/>
                <w:szCs w:val="21"/>
              </w:rPr>
              <w:t xml:space="preserve">３　</w:t>
            </w:r>
            <w:r w:rsidRPr="00D52329">
              <w:rPr>
                <w:rFonts w:ascii="游明朝" w:eastAsia="游明朝" w:hAnsi="游明朝" w:hint="eastAsia"/>
                <w:color w:val="000000" w:themeColor="text1"/>
                <w:sz w:val="19"/>
                <w:szCs w:val="19"/>
              </w:rPr>
              <w:t>読書普及活動のための関係団体との連携</w:t>
            </w:r>
          </w:p>
          <w:p w:rsidR="00E05BCF" w:rsidRPr="00320D80" w:rsidRDefault="00E05BCF" w:rsidP="00E05BCF">
            <w:pPr>
              <w:spacing w:line="370" w:lineRule="exact"/>
              <w:jc w:val="left"/>
              <w:rPr>
                <w:rFonts w:ascii="游明朝" w:eastAsia="游明朝" w:hAnsi="游明朝"/>
                <w:color w:val="000000" w:themeColor="text1"/>
                <w:szCs w:val="21"/>
              </w:rPr>
            </w:pPr>
            <w:r w:rsidRPr="00320D80">
              <w:rPr>
                <w:rFonts w:ascii="游明朝" w:eastAsia="游明朝" w:hAnsi="游明朝" w:hint="eastAsia"/>
                <w:color w:val="000000" w:themeColor="text1"/>
                <w:szCs w:val="21"/>
              </w:rPr>
              <w:t>４　職場体験</w:t>
            </w:r>
            <w:r>
              <w:rPr>
                <w:rFonts w:ascii="游明朝" w:eastAsia="游明朝" w:hAnsi="游明朝" w:hint="eastAsia"/>
                <w:color w:val="000000" w:themeColor="text1"/>
                <w:szCs w:val="21"/>
              </w:rPr>
              <w:t>、施設見学</w:t>
            </w:r>
            <w:r w:rsidRPr="00320D80">
              <w:rPr>
                <w:rFonts w:ascii="游明朝" w:eastAsia="游明朝" w:hAnsi="游明朝" w:hint="eastAsia"/>
                <w:color w:val="000000" w:themeColor="text1"/>
                <w:szCs w:val="21"/>
              </w:rPr>
              <w:t>受け入れ</w:t>
            </w:r>
          </w:p>
        </w:tc>
        <w:tc>
          <w:tcPr>
            <w:tcW w:w="1049" w:type="dxa"/>
            <w:vAlign w:val="center"/>
          </w:tcPr>
          <w:p w:rsidR="00E05BCF" w:rsidRDefault="00E05BCF" w:rsidP="00E05BCF">
            <w:pPr>
              <w:spacing w:line="370" w:lineRule="exact"/>
              <w:jc w:val="center"/>
              <w:rPr>
                <w:rFonts w:ascii="游明朝" w:eastAsia="游明朝" w:hAnsi="游明朝"/>
                <w:color w:val="000000" w:themeColor="text1"/>
                <w:szCs w:val="21"/>
              </w:rPr>
            </w:pPr>
            <w:r w:rsidRPr="00F316F1">
              <w:rPr>
                <w:rFonts w:ascii="游明朝" w:eastAsia="游明朝" w:hAnsi="游明朝" w:hint="eastAsia"/>
                <w:color w:val="000000" w:themeColor="text1"/>
                <w:szCs w:val="21"/>
              </w:rPr>
              <w:t>市</w:t>
            </w:r>
            <w:r>
              <w:rPr>
                <w:rFonts w:ascii="游明朝" w:eastAsia="游明朝" w:hAnsi="游明朝" w:hint="eastAsia"/>
                <w:color w:val="000000" w:themeColor="text1"/>
                <w:szCs w:val="21"/>
              </w:rPr>
              <w:t xml:space="preserve"> </w:t>
            </w:r>
            <w:r w:rsidRPr="00F316F1">
              <w:rPr>
                <w:rFonts w:ascii="游明朝" w:eastAsia="游明朝" w:hAnsi="游明朝" w:hint="eastAsia"/>
                <w:color w:val="000000" w:themeColor="text1"/>
                <w:szCs w:val="21"/>
              </w:rPr>
              <w:t>民</w:t>
            </w:r>
          </w:p>
        </w:tc>
        <w:tc>
          <w:tcPr>
            <w:tcW w:w="1049" w:type="dxa"/>
            <w:vAlign w:val="center"/>
          </w:tcPr>
          <w:p w:rsidR="00E05BCF" w:rsidRDefault="00E05BCF" w:rsidP="00E05BCF">
            <w:pPr>
              <w:spacing w:line="370" w:lineRule="exact"/>
              <w:jc w:val="center"/>
              <w:rPr>
                <w:rFonts w:ascii="游明朝" w:eastAsia="游明朝" w:hAnsi="游明朝"/>
                <w:color w:val="000000" w:themeColor="text1"/>
                <w:szCs w:val="21"/>
              </w:rPr>
            </w:pPr>
            <w:r w:rsidRPr="00F316F1">
              <w:rPr>
                <w:rFonts w:ascii="游明朝" w:eastAsia="游明朝" w:hAnsi="游明朝" w:hint="eastAsia"/>
                <w:color w:val="000000" w:themeColor="text1"/>
                <w:szCs w:val="21"/>
              </w:rPr>
              <w:t>年</w:t>
            </w:r>
            <w:r>
              <w:rPr>
                <w:rFonts w:ascii="游明朝" w:eastAsia="游明朝" w:hAnsi="游明朝" w:hint="eastAsia"/>
                <w:color w:val="000000" w:themeColor="text1"/>
                <w:szCs w:val="21"/>
              </w:rPr>
              <w:t xml:space="preserve"> </w:t>
            </w:r>
            <w:r w:rsidRPr="00F316F1">
              <w:rPr>
                <w:rFonts w:ascii="游明朝" w:eastAsia="游明朝" w:hAnsi="游明朝" w:hint="eastAsia"/>
                <w:color w:val="000000" w:themeColor="text1"/>
                <w:szCs w:val="21"/>
              </w:rPr>
              <w:t>間</w:t>
            </w:r>
          </w:p>
        </w:tc>
      </w:tr>
      <w:tr w:rsidR="00E05BCF" w:rsidTr="0000367B">
        <w:trPr>
          <w:trHeight w:val="3912"/>
        </w:trPr>
        <w:tc>
          <w:tcPr>
            <w:tcW w:w="737" w:type="dxa"/>
            <w:vMerge/>
            <w:vAlign w:val="center"/>
          </w:tcPr>
          <w:p w:rsidR="00E05BCF" w:rsidRDefault="00E05BCF" w:rsidP="00E05BCF">
            <w:pPr>
              <w:spacing w:line="380" w:lineRule="exact"/>
              <w:rPr>
                <w:rFonts w:ascii="游明朝" w:eastAsia="游明朝" w:hAnsi="游明朝"/>
                <w:color w:val="000000" w:themeColor="text1"/>
                <w:szCs w:val="21"/>
              </w:rPr>
            </w:pPr>
          </w:p>
        </w:tc>
        <w:tc>
          <w:tcPr>
            <w:tcW w:w="1755" w:type="dxa"/>
            <w:vAlign w:val="center"/>
          </w:tcPr>
          <w:p w:rsidR="00E05BCF" w:rsidRDefault="00E05BCF" w:rsidP="00E05BCF">
            <w:pPr>
              <w:spacing w:line="370" w:lineRule="exact"/>
              <w:jc w:val="center"/>
              <w:rPr>
                <w:rFonts w:ascii="游明朝" w:eastAsia="游明朝" w:hAnsi="游明朝"/>
                <w:color w:val="000000" w:themeColor="text1"/>
                <w:szCs w:val="21"/>
              </w:rPr>
            </w:pPr>
            <w:r w:rsidRPr="00E05BCF">
              <w:rPr>
                <w:rFonts w:ascii="游明朝" w:eastAsia="游明朝" w:hAnsi="游明朝" w:hint="eastAsia"/>
                <w:color w:val="000000" w:themeColor="text1"/>
                <w:spacing w:val="44"/>
                <w:kern w:val="0"/>
                <w:szCs w:val="21"/>
                <w:fitText w:val="1105" w:id="-2103170303"/>
              </w:rPr>
              <w:t>館外奉</w:t>
            </w:r>
            <w:r w:rsidRPr="00E05BCF">
              <w:rPr>
                <w:rFonts w:ascii="游明朝" w:eastAsia="游明朝" w:hAnsi="游明朝" w:hint="eastAsia"/>
                <w:color w:val="000000" w:themeColor="text1"/>
                <w:spacing w:val="1"/>
                <w:kern w:val="0"/>
                <w:szCs w:val="21"/>
                <w:fitText w:val="1105" w:id="-2103170303"/>
              </w:rPr>
              <w:t>仕</w:t>
            </w:r>
          </w:p>
        </w:tc>
        <w:tc>
          <w:tcPr>
            <w:tcW w:w="4337" w:type="dxa"/>
            <w:vAlign w:val="center"/>
          </w:tcPr>
          <w:p w:rsidR="00E05BCF" w:rsidRPr="00B728B8" w:rsidRDefault="00E05BCF" w:rsidP="00E05BCF">
            <w:pPr>
              <w:spacing w:line="370" w:lineRule="exact"/>
              <w:rPr>
                <w:rFonts w:ascii="游明朝" w:eastAsia="游明朝" w:hAnsi="游明朝"/>
                <w:color w:val="000000" w:themeColor="text1"/>
                <w:szCs w:val="21"/>
              </w:rPr>
            </w:pPr>
            <w:r w:rsidRPr="00B728B8">
              <w:rPr>
                <w:rFonts w:ascii="游明朝" w:eastAsia="游明朝" w:hAnsi="游明朝" w:hint="eastAsia"/>
                <w:color w:val="000000" w:themeColor="text1"/>
                <w:szCs w:val="21"/>
              </w:rPr>
              <w:t>各館共通</w:t>
            </w:r>
          </w:p>
          <w:p w:rsidR="00E05BCF" w:rsidRPr="00B728B8" w:rsidRDefault="00E05BCF" w:rsidP="00E05BCF">
            <w:pPr>
              <w:spacing w:line="370" w:lineRule="exact"/>
              <w:rPr>
                <w:rFonts w:ascii="游明朝" w:eastAsia="游明朝" w:hAnsi="游明朝"/>
                <w:color w:val="000000" w:themeColor="text1"/>
                <w:szCs w:val="21"/>
              </w:rPr>
            </w:pPr>
            <w:r w:rsidRPr="00B728B8">
              <w:rPr>
                <w:rFonts w:ascii="游明朝" w:eastAsia="游明朝" w:hAnsi="游明朝" w:hint="eastAsia"/>
                <w:color w:val="000000" w:themeColor="text1"/>
                <w:szCs w:val="21"/>
              </w:rPr>
              <w:t>１　移動図書館による巡回貸出サービス</w:t>
            </w:r>
          </w:p>
          <w:p w:rsidR="00E05BCF" w:rsidRPr="00B728B8" w:rsidRDefault="00E05BCF" w:rsidP="00E05BCF">
            <w:pPr>
              <w:spacing w:line="370" w:lineRule="exact"/>
              <w:ind w:left="221" w:hangingChars="100" w:hanging="221"/>
              <w:rPr>
                <w:rFonts w:ascii="游明朝" w:eastAsia="游明朝" w:hAnsi="游明朝"/>
                <w:color w:val="000000" w:themeColor="text1"/>
                <w:szCs w:val="21"/>
              </w:rPr>
            </w:pPr>
            <w:r w:rsidRPr="00B728B8">
              <w:rPr>
                <w:rFonts w:ascii="游明朝" w:eastAsia="游明朝" w:hAnsi="游明朝" w:hint="eastAsia"/>
                <w:color w:val="000000" w:themeColor="text1"/>
                <w:szCs w:val="21"/>
              </w:rPr>
              <w:t xml:space="preserve">２　</w:t>
            </w:r>
            <w:r w:rsidRPr="00B728B8">
              <w:rPr>
                <w:rFonts w:ascii="游明朝" w:eastAsia="游明朝" w:hAnsi="游明朝" w:hint="eastAsia"/>
                <w:color w:val="000000" w:themeColor="text1"/>
                <w:sz w:val="20"/>
                <w:szCs w:val="20"/>
              </w:rPr>
              <w:t>ブックスタート（</w:t>
            </w:r>
            <w:r w:rsidR="0000367B">
              <w:rPr>
                <w:rFonts w:ascii="游明朝" w:eastAsia="游明朝" w:hAnsi="游明朝" w:hint="eastAsia"/>
                <w:color w:val="000000" w:themeColor="text1"/>
                <w:sz w:val="20"/>
                <w:szCs w:val="20"/>
              </w:rPr>
              <w:t>５</w:t>
            </w:r>
            <w:r w:rsidRPr="00B728B8">
              <w:rPr>
                <w:rFonts w:ascii="游明朝" w:eastAsia="游明朝" w:hAnsi="游明朝" w:hint="eastAsia"/>
                <w:color w:val="000000" w:themeColor="text1"/>
                <w:sz w:val="20"/>
                <w:szCs w:val="20"/>
              </w:rPr>
              <w:t>か月児）及びブックスタートプラス（１歳６か月児）の実施</w:t>
            </w:r>
          </w:p>
          <w:p w:rsidR="00E05BCF" w:rsidRPr="00B728B8" w:rsidRDefault="00E05BCF" w:rsidP="00E05BCF">
            <w:pPr>
              <w:spacing w:line="370" w:lineRule="exact"/>
              <w:ind w:left="221" w:hangingChars="100" w:hanging="221"/>
              <w:rPr>
                <w:rFonts w:ascii="游明朝" w:eastAsia="游明朝" w:hAnsi="游明朝"/>
                <w:color w:val="000000" w:themeColor="text1"/>
                <w:szCs w:val="21"/>
              </w:rPr>
            </w:pPr>
            <w:r w:rsidRPr="00B728B8">
              <w:rPr>
                <w:rFonts w:ascii="游明朝" w:eastAsia="游明朝" w:hAnsi="游明朝" w:hint="eastAsia"/>
                <w:color w:val="000000" w:themeColor="text1"/>
                <w:szCs w:val="21"/>
              </w:rPr>
              <w:t>３　幼稚園、保育園、小中学校や読書グループ</w:t>
            </w:r>
            <w:r>
              <w:rPr>
                <w:rFonts w:ascii="游明朝" w:eastAsia="游明朝" w:hAnsi="游明朝" w:hint="eastAsia"/>
                <w:color w:val="000000" w:themeColor="text1"/>
                <w:szCs w:val="21"/>
              </w:rPr>
              <w:t>、企業、老人福祉施設等</w:t>
            </w:r>
            <w:r w:rsidRPr="00B728B8">
              <w:rPr>
                <w:rFonts w:ascii="游明朝" w:eastAsia="游明朝" w:hAnsi="游明朝" w:hint="eastAsia"/>
                <w:color w:val="000000" w:themeColor="text1"/>
                <w:szCs w:val="21"/>
              </w:rPr>
              <w:t>への団体貸出サービス</w:t>
            </w:r>
          </w:p>
          <w:p w:rsidR="00E05BCF" w:rsidRDefault="00E05BCF" w:rsidP="00E05BCF">
            <w:pPr>
              <w:spacing w:line="370" w:lineRule="exact"/>
              <w:ind w:left="221" w:hangingChars="100" w:hanging="221"/>
              <w:rPr>
                <w:rFonts w:ascii="游明朝" w:eastAsia="游明朝" w:hAnsi="游明朝"/>
                <w:color w:val="000000" w:themeColor="text1"/>
                <w:szCs w:val="21"/>
              </w:rPr>
            </w:pPr>
            <w:r w:rsidRPr="00B728B8">
              <w:rPr>
                <w:rFonts w:ascii="游明朝" w:eastAsia="游明朝" w:hAnsi="游明朝" w:hint="eastAsia"/>
                <w:color w:val="000000" w:themeColor="text1"/>
                <w:szCs w:val="21"/>
              </w:rPr>
              <w:t>４　読書普及活動を行うボランティア活動の育成支援（スキルアップ講座）</w:t>
            </w:r>
          </w:p>
          <w:p w:rsidR="00E05BCF" w:rsidRPr="00B728B8" w:rsidRDefault="00E05BCF" w:rsidP="00E05BCF">
            <w:pPr>
              <w:spacing w:line="370" w:lineRule="exact"/>
              <w:ind w:left="221" w:hangingChars="100" w:hanging="221"/>
              <w:rPr>
                <w:rFonts w:ascii="游明朝" w:eastAsia="游明朝" w:hAnsi="游明朝"/>
                <w:color w:val="000000" w:themeColor="text1"/>
                <w:szCs w:val="21"/>
              </w:rPr>
            </w:pPr>
            <w:r>
              <w:rPr>
                <w:rFonts w:ascii="游明朝" w:eastAsia="游明朝" w:hAnsi="游明朝" w:hint="eastAsia"/>
                <w:color w:val="000000" w:themeColor="text1"/>
                <w:szCs w:val="21"/>
              </w:rPr>
              <w:t>５　出前講座</w:t>
            </w:r>
          </w:p>
        </w:tc>
        <w:tc>
          <w:tcPr>
            <w:tcW w:w="1049" w:type="dxa"/>
            <w:vAlign w:val="center"/>
          </w:tcPr>
          <w:p w:rsidR="00E05BCF" w:rsidRDefault="00E05BCF" w:rsidP="00E05BCF">
            <w:pPr>
              <w:spacing w:line="370" w:lineRule="exact"/>
              <w:jc w:val="center"/>
              <w:rPr>
                <w:rFonts w:ascii="游明朝" w:eastAsia="游明朝" w:hAnsi="游明朝"/>
                <w:color w:val="000000" w:themeColor="text1"/>
                <w:szCs w:val="21"/>
              </w:rPr>
            </w:pPr>
            <w:r w:rsidRPr="00F316F1">
              <w:rPr>
                <w:rFonts w:ascii="游明朝" w:eastAsia="游明朝" w:hAnsi="游明朝" w:hint="eastAsia"/>
                <w:color w:val="000000" w:themeColor="text1"/>
                <w:szCs w:val="21"/>
              </w:rPr>
              <w:t>市</w:t>
            </w:r>
            <w:r>
              <w:rPr>
                <w:rFonts w:ascii="游明朝" w:eastAsia="游明朝" w:hAnsi="游明朝" w:hint="eastAsia"/>
                <w:color w:val="000000" w:themeColor="text1"/>
                <w:szCs w:val="21"/>
              </w:rPr>
              <w:t xml:space="preserve"> </w:t>
            </w:r>
            <w:r w:rsidRPr="00F316F1">
              <w:rPr>
                <w:rFonts w:ascii="游明朝" w:eastAsia="游明朝" w:hAnsi="游明朝" w:hint="eastAsia"/>
                <w:color w:val="000000" w:themeColor="text1"/>
                <w:szCs w:val="21"/>
              </w:rPr>
              <w:t>民</w:t>
            </w:r>
          </w:p>
        </w:tc>
        <w:tc>
          <w:tcPr>
            <w:tcW w:w="1049" w:type="dxa"/>
            <w:vAlign w:val="center"/>
          </w:tcPr>
          <w:p w:rsidR="00E05BCF" w:rsidRDefault="00E05BCF" w:rsidP="00E05BCF">
            <w:pPr>
              <w:spacing w:line="370" w:lineRule="exact"/>
              <w:jc w:val="center"/>
              <w:rPr>
                <w:rFonts w:ascii="游明朝" w:eastAsia="游明朝" w:hAnsi="游明朝"/>
                <w:color w:val="000000" w:themeColor="text1"/>
                <w:szCs w:val="21"/>
              </w:rPr>
            </w:pPr>
            <w:r w:rsidRPr="00F316F1">
              <w:rPr>
                <w:rFonts w:ascii="游明朝" w:eastAsia="游明朝" w:hAnsi="游明朝" w:hint="eastAsia"/>
                <w:color w:val="000000" w:themeColor="text1"/>
                <w:szCs w:val="21"/>
              </w:rPr>
              <w:t>年</w:t>
            </w:r>
            <w:r>
              <w:rPr>
                <w:rFonts w:ascii="游明朝" w:eastAsia="游明朝" w:hAnsi="游明朝" w:hint="eastAsia"/>
                <w:color w:val="000000" w:themeColor="text1"/>
                <w:szCs w:val="21"/>
              </w:rPr>
              <w:t xml:space="preserve"> </w:t>
            </w:r>
            <w:r w:rsidRPr="00F316F1">
              <w:rPr>
                <w:rFonts w:ascii="游明朝" w:eastAsia="游明朝" w:hAnsi="游明朝" w:hint="eastAsia"/>
                <w:color w:val="000000" w:themeColor="text1"/>
                <w:szCs w:val="21"/>
              </w:rPr>
              <w:t>間</w:t>
            </w:r>
          </w:p>
        </w:tc>
      </w:tr>
      <w:tr w:rsidR="002F007A" w:rsidTr="009F4970">
        <w:trPr>
          <w:trHeight w:val="510"/>
        </w:trPr>
        <w:tc>
          <w:tcPr>
            <w:tcW w:w="737" w:type="dxa"/>
            <w:vAlign w:val="center"/>
          </w:tcPr>
          <w:p w:rsidR="002F007A" w:rsidRDefault="002F007A" w:rsidP="002F007A">
            <w:pPr>
              <w:spacing w:line="380" w:lineRule="exact"/>
              <w:jc w:val="center"/>
              <w:rPr>
                <w:rFonts w:ascii="游明朝" w:eastAsia="游明朝" w:hAnsi="游明朝"/>
                <w:color w:val="000000" w:themeColor="text1"/>
                <w:szCs w:val="21"/>
              </w:rPr>
            </w:pPr>
            <w:r w:rsidRPr="00F316F1">
              <w:rPr>
                <w:rFonts w:ascii="游明朝" w:eastAsia="游明朝" w:hAnsi="游明朝" w:hint="eastAsia"/>
                <w:color w:val="000000" w:themeColor="text1"/>
                <w:szCs w:val="21"/>
              </w:rPr>
              <w:lastRenderedPageBreak/>
              <w:t>区分</w:t>
            </w:r>
          </w:p>
        </w:tc>
        <w:tc>
          <w:tcPr>
            <w:tcW w:w="1755" w:type="dxa"/>
            <w:vAlign w:val="center"/>
          </w:tcPr>
          <w:p w:rsidR="002F007A" w:rsidRPr="00EB553B" w:rsidRDefault="002F007A" w:rsidP="002F007A">
            <w:pPr>
              <w:spacing w:line="380" w:lineRule="exact"/>
              <w:jc w:val="center"/>
              <w:rPr>
                <w:rFonts w:ascii="游明朝" w:eastAsia="游明朝" w:hAnsi="游明朝"/>
                <w:color w:val="000000" w:themeColor="text1"/>
                <w:kern w:val="0"/>
                <w:szCs w:val="21"/>
              </w:rPr>
            </w:pPr>
            <w:r w:rsidRPr="002D53B4">
              <w:rPr>
                <w:rFonts w:ascii="游明朝" w:eastAsia="游明朝" w:hAnsi="游明朝" w:hint="eastAsia"/>
                <w:color w:val="000000" w:themeColor="text1"/>
                <w:spacing w:val="64"/>
                <w:kern w:val="0"/>
                <w:szCs w:val="21"/>
                <w:fitText w:val="884" w:id="1917504768"/>
              </w:rPr>
              <w:t>事業</w:t>
            </w:r>
            <w:r w:rsidRPr="002D53B4">
              <w:rPr>
                <w:rFonts w:ascii="游明朝" w:eastAsia="游明朝" w:hAnsi="游明朝" w:hint="eastAsia"/>
                <w:color w:val="000000" w:themeColor="text1"/>
                <w:kern w:val="0"/>
                <w:szCs w:val="21"/>
                <w:fitText w:val="884" w:id="1917504768"/>
              </w:rPr>
              <w:t>名</w:t>
            </w:r>
          </w:p>
        </w:tc>
        <w:tc>
          <w:tcPr>
            <w:tcW w:w="4337" w:type="dxa"/>
            <w:vAlign w:val="center"/>
          </w:tcPr>
          <w:p w:rsidR="002F007A" w:rsidRDefault="002F007A" w:rsidP="002F007A">
            <w:pPr>
              <w:spacing w:line="380" w:lineRule="exact"/>
              <w:jc w:val="center"/>
              <w:rPr>
                <w:rFonts w:ascii="游明朝" w:eastAsia="游明朝" w:hAnsi="游明朝"/>
                <w:color w:val="000000" w:themeColor="text1"/>
                <w:szCs w:val="21"/>
              </w:rPr>
            </w:pPr>
            <w:r w:rsidRPr="00EB553B">
              <w:rPr>
                <w:rFonts w:ascii="游明朝" w:eastAsia="游明朝" w:hAnsi="游明朝" w:hint="eastAsia"/>
                <w:color w:val="000000" w:themeColor="text1"/>
                <w:spacing w:val="119"/>
                <w:kern w:val="0"/>
                <w:szCs w:val="21"/>
                <w:fitText w:val="1105" w:id="1917504769"/>
              </w:rPr>
              <w:t>内容</w:t>
            </w:r>
            <w:r w:rsidRPr="00EB553B">
              <w:rPr>
                <w:rFonts w:ascii="游明朝" w:eastAsia="游明朝" w:hAnsi="游明朝" w:hint="eastAsia"/>
                <w:color w:val="000000" w:themeColor="text1"/>
                <w:kern w:val="0"/>
                <w:szCs w:val="21"/>
                <w:fitText w:val="1105" w:id="1917504769"/>
              </w:rPr>
              <w:t>等</w:t>
            </w:r>
          </w:p>
        </w:tc>
        <w:tc>
          <w:tcPr>
            <w:tcW w:w="1049" w:type="dxa"/>
            <w:vAlign w:val="center"/>
          </w:tcPr>
          <w:p w:rsidR="002F007A" w:rsidRDefault="002F007A" w:rsidP="002F007A">
            <w:pPr>
              <w:spacing w:line="380" w:lineRule="exact"/>
              <w:jc w:val="center"/>
              <w:rPr>
                <w:rFonts w:ascii="游明朝" w:eastAsia="游明朝" w:hAnsi="游明朝"/>
                <w:color w:val="000000" w:themeColor="text1"/>
                <w:szCs w:val="21"/>
              </w:rPr>
            </w:pPr>
            <w:r w:rsidRPr="00F316F1">
              <w:rPr>
                <w:rFonts w:ascii="游明朝" w:eastAsia="游明朝" w:hAnsi="游明朝" w:hint="eastAsia"/>
                <w:color w:val="000000" w:themeColor="text1"/>
                <w:szCs w:val="21"/>
              </w:rPr>
              <w:t>対</w:t>
            </w:r>
            <w:r>
              <w:rPr>
                <w:rFonts w:ascii="游明朝" w:eastAsia="游明朝" w:hAnsi="游明朝" w:hint="eastAsia"/>
                <w:color w:val="000000" w:themeColor="text1"/>
                <w:szCs w:val="21"/>
              </w:rPr>
              <w:t xml:space="preserve">　</w:t>
            </w:r>
            <w:r w:rsidRPr="00F316F1">
              <w:rPr>
                <w:rFonts w:ascii="游明朝" w:eastAsia="游明朝" w:hAnsi="游明朝" w:hint="eastAsia"/>
                <w:color w:val="000000" w:themeColor="text1"/>
                <w:szCs w:val="21"/>
              </w:rPr>
              <w:t>象</w:t>
            </w:r>
          </w:p>
        </w:tc>
        <w:tc>
          <w:tcPr>
            <w:tcW w:w="1049" w:type="dxa"/>
            <w:vAlign w:val="center"/>
          </w:tcPr>
          <w:p w:rsidR="002F007A" w:rsidRDefault="002F007A" w:rsidP="002F007A">
            <w:pPr>
              <w:spacing w:line="380" w:lineRule="exact"/>
              <w:jc w:val="center"/>
              <w:rPr>
                <w:rFonts w:ascii="游明朝" w:eastAsia="游明朝" w:hAnsi="游明朝"/>
                <w:color w:val="000000" w:themeColor="text1"/>
                <w:szCs w:val="21"/>
              </w:rPr>
            </w:pPr>
            <w:r w:rsidRPr="00F316F1">
              <w:rPr>
                <w:rFonts w:ascii="游明朝" w:eastAsia="游明朝" w:hAnsi="游明朝" w:hint="eastAsia"/>
                <w:color w:val="000000" w:themeColor="text1"/>
                <w:szCs w:val="21"/>
              </w:rPr>
              <w:t>時</w:t>
            </w:r>
            <w:r>
              <w:rPr>
                <w:rFonts w:ascii="游明朝" w:eastAsia="游明朝" w:hAnsi="游明朝" w:hint="eastAsia"/>
                <w:color w:val="000000" w:themeColor="text1"/>
                <w:szCs w:val="21"/>
              </w:rPr>
              <w:t xml:space="preserve">　</w:t>
            </w:r>
            <w:r w:rsidRPr="00F316F1">
              <w:rPr>
                <w:rFonts w:ascii="游明朝" w:eastAsia="游明朝" w:hAnsi="游明朝" w:hint="eastAsia"/>
                <w:color w:val="000000" w:themeColor="text1"/>
                <w:szCs w:val="21"/>
              </w:rPr>
              <w:t>期</w:t>
            </w:r>
          </w:p>
        </w:tc>
      </w:tr>
      <w:tr w:rsidR="002F007A" w:rsidTr="002F007A">
        <w:trPr>
          <w:cantSplit/>
          <w:trHeight w:val="3458"/>
        </w:trPr>
        <w:tc>
          <w:tcPr>
            <w:tcW w:w="737" w:type="dxa"/>
            <w:textDirection w:val="tbRlV"/>
            <w:vAlign w:val="center"/>
          </w:tcPr>
          <w:p w:rsidR="002F007A" w:rsidRDefault="002F007A" w:rsidP="002F007A">
            <w:pPr>
              <w:spacing w:line="380" w:lineRule="exact"/>
              <w:ind w:left="113" w:right="113"/>
              <w:jc w:val="center"/>
              <w:rPr>
                <w:rFonts w:ascii="游明朝" w:eastAsia="游明朝" w:hAnsi="游明朝"/>
                <w:color w:val="000000" w:themeColor="text1"/>
                <w:szCs w:val="21"/>
              </w:rPr>
            </w:pPr>
            <w:r w:rsidRPr="002F007A">
              <w:rPr>
                <w:rFonts w:ascii="游明朝" w:eastAsia="游明朝" w:hAnsi="游明朝" w:hint="eastAsia"/>
                <w:color w:val="000000" w:themeColor="text1"/>
                <w:spacing w:val="28"/>
                <w:kern w:val="0"/>
                <w:szCs w:val="21"/>
                <w:fitText w:val="1547" w:id="1917544192"/>
              </w:rPr>
              <w:t>読書普及活</w:t>
            </w:r>
            <w:r w:rsidRPr="002F007A">
              <w:rPr>
                <w:rFonts w:ascii="游明朝" w:eastAsia="游明朝" w:hAnsi="游明朝" w:hint="eastAsia"/>
                <w:color w:val="000000" w:themeColor="text1"/>
                <w:spacing w:val="4"/>
                <w:kern w:val="0"/>
                <w:szCs w:val="21"/>
                <w:fitText w:val="1547" w:id="1917544192"/>
              </w:rPr>
              <w:t>動</w:t>
            </w:r>
          </w:p>
        </w:tc>
        <w:tc>
          <w:tcPr>
            <w:tcW w:w="1755" w:type="dxa"/>
            <w:vAlign w:val="center"/>
          </w:tcPr>
          <w:p w:rsidR="002F007A" w:rsidRDefault="002F007A" w:rsidP="002F007A">
            <w:pPr>
              <w:spacing w:line="370" w:lineRule="exact"/>
              <w:jc w:val="center"/>
              <w:rPr>
                <w:rFonts w:ascii="游明朝" w:eastAsia="游明朝" w:hAnsi="游明朝"/>
                <w:color w:val="000000" w:themeColor="text1"/>
                <w:szCs w:val="21"/>
              </w:rPr>
            </w:pPr>
            <w:r w:rsidRPr="00AC3D58">
              <w:rPr>
                <w:rFonts w:ascii="游明朝" w:eastAsia="游明朝" w:hAnsi="游明朝" w:hint="eastAsia"/>
                <w:color w:val="000000" w:themeColor="text1"/>
                <w:spacing w:val="44"/>
                <w:kern w:val="0"/>
                <w:szCs w:val="21"/>
                <w:fitText w:val="1105" w:id="-2103170302"/>
              </w:rPr>
              <w:t>読書普</w:t>
            </w:r>
            <w:r w:rsidRPr="00AC3D58">
              <w:rPr>
                <w:rFonts w:ascii="游明朝" w:eastAsia="游明朝" w:hAnsi="游明朝" w:hint="eastAsia"/>
                <w:color w:val="000000" w:themeColor="text1"/>
                <w:spacing w:val="1"/>
                <w:kern w:val="0"/>
                <w:szCs w:val="21"/>
                <w:fitText w:val="1105" w:id="-2103170302"/>
              </w:rPr>
              <w:t>及</w:t>
            </w:r>
          </w:p>
        </w:tc>
        <w:tc>
          <w:tcPr>
            <w:tcW w:w="4337" w:type="dxa"/>
            <w:vAlign w:val="center"/>
          </w:tcPr>
          <w:p w:rsidR="002F007A" w:rsidRPr="00B728B8" w:rsidRDefault="002F007A" w:rsidP="002F007A">
            <w:pPr>
              <w:spacing w:line="370" w:lineRule="exact"/>
              <w:jc w:val="left"/>
              <w:rPr>
                <w:rFonts w:ascii="游明朝" w:eastAsia="游明朝" w:hAnsi="游明朝"/>
                <w:color w:val="000000" w:themeColor="text1"/>
                <w:szCs w:val="21"/>
              </w:rPr>
            </w:pPr>
            <w:r w:rsidRPr="00B728B8">
              <w:rPr>
                <w:rFonts w:ascii="游明朝" w:eastAsia="游明朝" w:hAnsi="游明朝" w:hint="eastAsia"/>
                <w:color w:val="000000" w:themeColor="text1"/>
                <w:szCs w:val="21"/>
              </w:rPr>
              <w:t>読書の普及を図るため、関係団体と連携し、活動の充実拡大に努める。</w:t>
            </w:r>
          </w:p>
          <w:p w:rsidR="002F007A" w:rsidRPr="00B728B8" w:rsidRDefault="002F007A" w:rsidP="002F007A">
            <w:pPr>
              <w:spacing w:line="370" w:lineRule="exact"/>
              <w:jc w:val="left"/>
              <w:rPr>
                <w:rFonts w:ascii="游明朝" w:eastAsia="游明朝" w:hAnsi="游明朝"/>
                <w:color w:val="000000" w:themeColor="text1"/>
                <w:szCs w:val="21"/>
              </w:rPr>
            </w:pPr>
            <w:r w:rsidRPr="00B728B8">
              <w:rPr>
                <w:rFonts w:ascii="游明朝" w:eastAsia="游明朝" w:hAnsi="游明朝" w:hint="eastAsia"/>
                <w:color w:val="000000" w:themeColor="text1"/>
                <w:szCs w:val="21"/>
              </w:rPr>
              <w:t>各館共通</w:t>
            </w:r>
          </w:p>
          <w:p w:rsidR="002F007A" w:rsidRPr="00B728B8" w:rsidRDefault="002F007A" w:rsidP="002F007A">
            <w:pPr>
              <w:spacing w:line="370" w:lineRule="exact"/>
              <w:jc w:val="left"/>
              <w:rPr>
                <w:rFonts w:ascii="游明朝" w:eastAsia="游明朝" w:hAnsi="游明朝"/>
                <w:color w:val="000000" w:themeColor="text1"/>
                <w:szCs w:val="21"/>
              </w:rPr>
            </w:pPr>
            <w:r w:rsidRPr="00B728B8">
              <w:rPr>
                <w:rFonts w:ascii="游明朝" w:eastAsia="游明朝" w:hAnsi="游明朝" w:hint="eastAsia"/>
                <w:color w:val="000000" w:themeColor="text1"/>
                <w:szCs w:val="21"/>
              </w:rPr>
              <w:t xml:space="preserve">１　子ども読書の日　</w:t>
            </w:r>
            <w:r>
              <w:rPr>
                <w:rFonts w:ascii="游明朝" w:eastAsia="游明朝" w:hAnsi="游明朝" w:hint="eastAsia"/>
                <w:color w:val="000000" w:themeColor="text1"/>
                <w:szCs w:val="21"/>
              </w:rPr>
              <w:t xml:space="preserve">　　　　</w:t>
            </w:r>
            <w:r w:rsidRPr="00B728B8">
              <w:rPr>
                <w:rFonts w:ascii="游明朝" w:eastAsia="游明朝" w:hAnsi="游明朝" w:hint="eastAsia"/>
                <w:color w:val="000000" w:themeColor="text1"/>
                <w:szCs w:val="21"/>
              </w:rPr>
              <w:t>4/23</w:t>
            </w:r>
          </w:p>
          <w:p w:rsidR="002F007A" w:rsidRPr="00B728B8" w:rsidRDefault="002F007A" w:rsidP="002F007A">
            <w:pPr>
              <w:spacing w:line="370" w:lineRule="exact"/>
              <w:jc w:val="left"/>
              <w:rPr>
                <w:rFonts w:ascii="游明朝" w:eastAsia="游明朝" w:hAnsi="游明朝"/>
                <w:color w:val="000000" w:themeColor="text1"/>
                <w:szCs w:val="21"/>
              </w:rPr>
            </w:pPr>
            <w:r w:rsidRPr="00B728B8">
              <w:rPr>
                <w:rFonts w:ascii="游明朝" w:eastAsia="游明朝" w:hAnsi="游明朝" w:hint="eastAsia"/>
                <w:color w:val="000000" w:themeColor="text1"/>
                <w:szCs w:val="21"/>
              </w:rPr>
              <w:t xml:space="preserve">２　</w:t>
            </w:r>
            <w:r w:rsidRPr="00D52329">
              <w:rPr>
                <w:rFonts w:ascii="游明朝" w:eastAsia="游明朝" w:hAnsi="游明朝" w:hint="eastAsia"/>
                <w:color w:val="000000" w:themeColor="text1"/>
                <w:sz w:val="20"/>
                <w:szCs w:val="20"/>
              </w:rPr>
              <w:t>第</w:t>
            </w:r>
            <w:r w:rsidRPr="00D52329">
              <w:rPr>
                <w:rFonts w:ascii="游明朝" w:eastAsia="游明朝" w:hAnsi="游明朝" w:hint="eastAsia"/>
                <w:sz w:val="20"/>
                <w:szCs w:val="20"/>
              </w:rPr>
              <w:t>6</w:t>
            </w:r>
            <w:r>
              <w:rPr>
                <w:rFonts w:ascii="游明朝" w:eastAsia="游明朝" w:hAnsi="游明朝"/>
                <w:sz w:val="20"/>
                <w:szCs w:val="20"/>
              </w:rPr>
              <w:t>3</w:t>
            </w:r>
            <w:r w:rsidRPr="00D52329">
              <w:rPr>
                <w:rFonts w:ascii="游明朝" w:eastAsia="游明朝" w:hAnsi="游明朝" w:hint="eastAsia"/>
                <w:color w:val="000000" w:themeColor="text1"/>
                <w:sz w:val="20"/>
                <w:szCs w:val="20"/>
              </w:rPr>
              <w:t xml:space="preserve">回こどもの読書週間 </w:t>
            </w:r>
            <w:r>
              <w:rPr>
                <w:rFonts w:ascii="游明朝" w:eastAsia="游明朝" w:hAnsi="游明朝"/>
                <w:color w:val="000000" w:themeColor="text1"/>
                <w:sz w:val="20"/>
                <w:szCs w:val="20"/>
              </w:rPr>
              <w:t xml:space="preserve"> </w:t>
            </w:r>
            <w:r w:rsidRPr="00D52329">
              <w:rPr>
                <w:rFonts w:ascii="游明朝" w:eastAsia="游明朝" w:hAnsi="游明朝" w:hint="eastAsia"/>
                <w:color w:val="000000" w:themeColor="text1"/>
                <w:sz w:val="20"/>
                <w:szCs w:val="20"/>
              </w:rPr>
              <w:t>4/23～5/12</w:t>
            </w:r>
          </w:p>
          <w:p w:rsidR="002F007A" w:rsidRPr="00B728B8" w:rsidRDefault="002F007A" w:rsidP="002F007A">
            <w:pPr>
              <w:spacing w:line="370" w:lineRule="exact"/>
              <w:jc w:val="left"/>
              <w:rPr>
                <w:rFonts w:ascii="游明朝" w:eastAsia="游明朝" w:hAnsi="游明朝"/>
                <w:color w:val="000000" w:themeColor="text1"/>
                <w:szCs w:val="21"/>
              </w:rPr>
            </w:pPr>
            <w:r w:rsidRPr="00B728B8">
              <w:rPr>
                <w:rFonts w:ascii="游明朝" w:eastAsia="游明朝" w:hAnsi="游明朝" w:hint="eastAsia"/>
                <w:color w:val="000000" w:themeColor="text1"/>
                <w:szCs w:val="21"/>
              </w:rPr>
              <w:t xml:space="preserve">３　</w:t>
            </w:r>
            <w:r w:rsidRPr="00D52329">
              <w:rPr>
                <w:rFonts w:ascii="游明朝" w:eastAsia="游明朝" w:hAnsi="游明朝" w:hint="eastAsia"/>
                <w:color w:val="000000" w:themeColor="text1"/>
                <w:sz w:val="20"/>
                <w:szCs w:val="20"/>
              </w:rPr>
              <w:t>第</w:t>
            </w:r>
            <w:r w:rsidRPr="00D52329">
              <w:rPr>
                <w:rFonts w:ascii="游明朝" w:eastAsia="游明朝" w:hAnsi="游明朝" w:hint="eastAsia"/>
                <w:sz w:val="20"/>
                <w:szCs w:val="20"/>
              </w:rPr>
              <w:t>7</w:t>
            </w:r>
            <w:r>
              <w:rPr>
                <w:rFonts w:ascii="游明朝" w:eastAsia="游明朝" w:hAnsi="游明朝"/>
                <w:sz w:val="20"/>
                <w:szCs w:val="20"/>
              </w:rPr>
              <w:t>5</w:t>
            </w:r>
            <w:r w:rsidRPr="00D52329">
              <w:rPr>
                <w:rFonts w:ascii="游明朝" w:eastAsia="游明朝" w:hAnsi="游明朝" w:hint="eastAsia"/>
                <w:color w:val="000000" w:themeColor="text1"/>
                <w:sz w:val="20"/>
                <w:szCs w:val="20"/>
              </w:rPr>
              <w:t xml:space="preserve">回全国読書週間　  </w:t>
            </w:r>
            <w:r>
              <w:rPr>
                <w:rFonts w:ascii="游明朝" w:eastAsia="游明朝" w:hAnsi="游明朝"/>
                <w:color w:val="000000" w:themeColor="text1"/>
                <w:sz w:val="20"/>
                <w:szCs w:val="20"/>
              </w:rPr>
              <w:t xml:space="preserve"> </w:t>
            </w:r>
            <w:r w:rsidRPr="00D52329">
              <w:rPr>
                <w:rFonts w:ascii="游明朝" w:eastAsia="游明朝" w:hAnsi="游明朝" w:hint="eastAsia"/>
                <w:color w:val="000000" w:themeColor="text1"/>
                <w:sz w:val="20"/>
                <w:szCs w:val="20"/>
              </w:rPr>
              <w:t>10/27～11/9</w:t>
            </w:r>
          </w:p>
          <w:p w:rsidR="002F007A" w:rsidRPr="00B728B8" w:rsidRDefault="002F007A" w:rsidP="002F007A">
            <w:pPr>
              <w:spacing w:line="370" w:lineRule="exact"/>
              <w:jc w:val="left"/>
              <w:rPr>
                <w:rFonts w:ascii="游明朝" w:eastAsia="游明朝" w:hAnsi="游明朝"/>
                <w:color w:val="000000" w:themeColor="text1"/>
                <w:szCs w:val="21"/>
              </w:rPr>
            </w:pPr>
            <w:r w:rsidRPr="00B728B8">
              <w:rPr>
                <w:rFonts w:ascii="游明朝" w:eastAsia="游明朝" w:hAnsi="游明朝" w:hint="eastAsia"/>
                <w:color w:val="000000" w:themeColor="text1"/>
                <w:szCs w:val="21"/>
              </w:rPr>
              <w:t>４　第</w:t>
            </w:r>
            <w:r w:rsidRPr="0075740D">
              <w:rPr>
                <w:rFonts w:ascii="游明朝" w:eastAsia="游明朝" w:hAnsi="游明朝" w:hint="eastAsia"/>
                <w:szCs w:val="21"/>
              </w:rPr>
              <w:t>6</w:t>
            </w:r>
            <w:r>
              <w:rPr>
                <w:rFonts w:ascii="游明朝" w:eastAsia="游明朝" w:hAnsi="游明朝"/>
                <w:szCs w:val="21"/>
              </w:rPr>
              <w:t>2</w:t>
            </w:r>
            <w:r w:rsidRPr="00B728B8">
              <w:rPr>
                <w:rFonts w:ascii="游明朝" w:eastAsia="游明朝" w:hAnsi="游明朝" w:hint="eastAsia"/>
                <w:color w:val="000000" w:themeColor="text1"/>
                <w:szCs w:val="21"/>
              </w:rPr>
              <w:t>回岩手の読書週間</w:t>
            </w:r>
            <w:r>
              <w:rPr>
                <w:rFonts w:ascii="游明朝" w:eastAsia="游明朝" w:hAnsi="游明朝" w:hint="eastAsia"/>
                <w:color w:val="000000" w:themeColor="text1"/>
                <w:szCs w:val="21"/>
              </w:rPr>
              <w:t xml:space="preserve">   </w:t>
            </w:r>
            <w:r w:rsidRPr="00B728B8">
              <w:rPr>
                <w:rFonts w:ascii="游明朝" w:eastAsia="游明朝" w:hAnsi="游明朝" w:hint="eastAsia"/>
                <w:color w:val="000000" w:themeColor="text1"/>
                <w:szCs w:val="21"/>
              </w:rPr>
              <w:t>2/1～2/14</w:t>
            </w:r>
          </w:p>
          <w:p w:rsidR="002F007A" w:rsidRPr="00B728B8" w:rsidRDefault="002F007A" w:rsidP="002F007A">
            <w:pPr>
              <w:spacing w:line="370" w:lineRule="exact"/>
              <w:jc w:val="left"/>
              <w:rPr>
                <w:rFonts w:ascii="游明朝" w:eastAsia="游明朝" w:hAnsi="游明朝"/>
                <w:color w:val="000000" w:themeColor="text1"/>
                <w:szCs w:val="21"/>
              </w:rPr>
            </w:pPr>
            <w:r w:rsidRPr="00B728B8">
              <w:rPr>
                <w:rFonts w:ascii="游明朝" w:eastAsia="游明朝" w:hAnsi="游明朝" w:hint="eastAsia"/>
                <w:color w:val="000000" w:themeColor="text1"/>
                <w:szCs w:val="21"/>
              </w:rPr>
              <w:t>５　花巻市みんなでライブラリー（年間）</w:t>
            </w:r>
          </w:p>
          <w:p w:rsidR="002F007A" w:rsidRDefault="002F007A" w:rsidP="002F007A">
            <w:pPr>
              <w:spacing w:line="370" w:lineRule="exact"/>
              <w:jc w:val="left"/>
              <w:rPr>
                <w:rFonts w:ascii="游明朝" w:eastAsia="游明朝" w:hAnsi="游明朝"/>
                <w:color w:val="000000" w:themeColor="text1"/>
                <w:szCs w:val="21"/>
              </w:rPr>
            </w:pPr>
            <w:r w:rsidRPr="00B728B8">
              <w:rPr>
                <w:rFonts w:ascii="游明朝" w:eastAsia="游明朝" w:hAnsi="游明朝" w:hint="eastAsia"/>
                <w:color w:val="000000" w:themeColor="text1"/>
                <w:szCs w:val="21"/>
              </w:rPr>
              <w:t>６　読書おもいで帳</w:t>
            </w:r>
            <w:r w:rsidRPr="0075740D">
              <w:rPr>
                <w:rFonts w:ascii="游明朝" w:eastAsia="游明朝" w:hAnsi="游明朝" w:hint="eastAsia"/>
                <w:szCs w:val="21"/>
              </w:rPr>
              <w:t>の利用促進</w:t>
            </w:r>
            <w:r w:rsidRPr="00B728B8">
              <w:rPr>
                <w:rFonts w:ascii="游明朝" w:eastAsia="游明朝" w:hAnsi="游明朝" w:hint="eastAsia"/>
                <w:color w:val="000000" w:themeColor="text1"/>
                <w:szCs w:val="21"/>
              </w:rPr>
              <w:t>（年間）</w:t>
            </w:r>
          </w:p>
        </w:tc>
        <w:tc>
          <w:tcPr>
            <w:tcW w:w="1049" w:type="dxa"/>
            <w:vAlign w:val="center"/>
          </w:tcPr>
          <w:p w:rsidR="002F007A" w:rsidRDefault="002F007A" w:rsidP="002F007A">
            <w:pPr>
              <w:spacing w:line="370" w:lineRule="exact"/>
              <w:jc w:val="center"/>
              <w:rPr>
                <w:rFonts w:ascii="游明朝" w:eastAsia="游明朝" w:hAnsi="游明朝"/>
                <w:color w:val="000000" w:themeColor="text1"/>
                <w:szCs w:val="21"/>
              </w:rPr>
            </w:pPr>
            <w:r w:rsidRPr="00F316F1">
              <w:rPr>
                <w:rFonts w:ascii="游明朝" w:eastAsia="游明朝" w:hAnsi="游明朝" w:hint="eastAsia"/>
                <w:color w:val="000000" w:themeColor="text1"/>
                <w:szCs w:val="21"/>
              </w:rPr>
              <w:t>市</w:t>
            </w:r>
            <w:r>
              <w:rPr>
                <w:rFonts w:ascii="游明朝" w:eastAsia="游明朝" w:hAnsi="游明朝" w:hint="eastAsia"/>
                <w:color w:val="000000" w:themeColor="text1"/>
                <w:szCs w:val="21"/>
              </w:rPr>
              <w:t xml:space="preserve"> </w:t>
            </w:r>
            <w:r w:rsidRPr="00F316F1">
              <w:rPr>
                <w:rFonts w:ascii="游明朝" w:eastAsia="游明朝" w:hAnsi="游明朝" w:hint="eastAsia"/>
                <w:color w:val="000000" w:themeColor="text1"/>
                <w:szCs w:val="21"/>
              </w:rPr>
              <w:t>民</w:t>
            </w:r>
          </w:p>
        </w:tc>
        <w:tc>
          <w:tcPr>
            <w:tcW w:w="1049" w:type="dxa"/>
            <w:vAlign w:val="center"/>
          </w:tcPr>
          <w:p w:rsidR="002F007A" w:rsidRDefault="002F007A" w:rsidP="002F007A">
            <w:pPr>
              <w:spacing w:line="370" w:lineRule="exact"/>
              <w:jc w:val="center"/>
              <w:rPr>
                <w:rFonts w:ascii="游明朝" w:eastAsia="游明朝" w:hAnsi="游明朝"/>
                <w:color w:val="000000" w:themeColor="text1"/>
                <w:szCs w:val="21"/>
              </w:rPr>
            </w:pPr>
            <w:r>
              <w:rPr>
                <w:rFonts w:ascii="游明朝" w:eastAsia="游明朝" w:hAnsi="游明朝" w:hint="eastAsia"/>
                <w:color w:val="000000" w:themeColor="text1"/>
                <w:szCs w:val="21"/>
              </w:rPr>
              <w:t>対象期間</w:t>
            </w:r>
          </w:p>
        </w:tc>
      </w:tr>
      <w:tr w:rsidR="002F007A" w:rsidTr="009F4970">
        <w:trPr>
          <w:cantSplit/>
          <w:trHeight w:val="10261"/>
        </w:trPr>
        <w:tc>
          <w:tcPr>
            <w:tcW w:w="737" w:type="dxa"/>
            <w:textDirection w:val="tbRlV"/>
            <w:vAlign w:val="center"/>
          </w:tcPr>
          <w:p w:rsidR="002F007A" w:rsidRDefault="009F4970" w:rsidP="009F4970">
            <w:pPr>
              <w:spacing w:line="380" w:lineRule="exact"/>
              <w:ind w:left="113" w:right="113"/>
              <w:jc w:val="center"/>
              <w:rPr>
                <w:rFonts w:ascii="游明朝" w:eastAsia="游明朝" w:hAnsi="游明朝"/>
                <w:color w:val="000000" w:themeColor="text1"/>
                <w:szCs w:val="21"/>
              </w:rPr>
            </w:pPr>
            <w:r w:rsidRPr="009F4970">
              <w:rPr>
                <w:rFonts w:ascii="游明朝" w:eastAsia="游明朝" w:hAnsi="游明朝" w:hint="eastAsia"/>
                <w:color w:val="000000" w:themeColor="text1"/>
                <w:spacing w:val="28"/>
                <w:kern w:val="0"/>
                <w:szCs w:val="21"/>
                <w:fitText w:val="1547" w:id="1917560576"/>
              </w:rPr>
              <w:t>集会・行事</w:t>
            </w:r>
            <w:r w:rsidRPr="009F4970">
              <w:rPr>
                <w:rFonts w:ascii="游明朝" w:eastAsia="游明朝" w:hAnsi="游明朝" w:hint="eastAsia"/>
                <w:color w:val="000000" w:themeColor="text1"/>
                <w:spacing w:val="4"/>
                <w:kern w:val="0"/>
                <w:szCs w:val="21"/>
                <w:fitText w:val="1547" w:id="1917560576"/>
              </w:rPr>
              <w:t>等</w:t>
            </w:r>
          </w:p>
        </w:tc>
        <w:tc>
          <w:tcPr>
            <w:tcW w:w="1755" w:type="dxa"/>
            <w:vAlign w:val="center"/>
          </w:tcPr>
          <w:p w:rsidR="002F007A" w:rsidRDefault="002F007A" w:rsidP="002F007A">
            <w:pPr>
              <w:spacing w:line="370" w:lineRule="exact"/>
              <w:jc w:val="center"/>
              <w:rPr>
                <w:rFonts w:ascii="游明朝" w:eastAsia="游明朝" w:hAnsi="游明朝"/>
                <w:color w:val="000000" w:themeColor="text1"/>
                <w:szCs w:val="21"/>
              </w:rPr>
            </w:pPr>
            <w:r w:rsidRPr="00603512">
              <w:rPr>
                <w:rFonts w:ascii="游明朝" w:eastAsia="游明朝" w:hAnsi="游明朝" w:hint="eastAsia"/>
                <w:color w:val="000000" w:themeColor="text1"/>
                <w:szCs w:val="21"/>
              </w:rPr>
              <w:t>行事等の開催</w:t>
            </w:r>
          </w:p>
        </w:tc>
        <w:tc>
          <w:tcPr>
            <w:tcW w:w="4337" w:type="dxa"/>
            <w:vAlign w:val="center"/>
          </w:tcPr>
          <w:p w:rsidR="002F007A" w:rsidRPr="00603512" w:rsidRDefault="002F007A" w:rsidP="002F007A">
            <w:pPr>
              <w:spacing w:line="370" w:lineRule="exact"/>
              <w:rPr>
                <w:rFonts w:ascii="游明朝" w:eastAsia="游明朝" w:hAnsi="游明朝"/>
                <w:color w:val="000000" w:themeColor="text1"/>
                <w:szCs w:val="21"/>
              </w:rPr>
            </w:pPr>
            <w:r w:rsidRPr="00603512">
              <w:rPr>
                <w:rFonts w:ascii="游明朝" w:eastAsia="游明朝" w:hAnsi="游明朝" w:hint="eastAsia"/>
                <w:color w:val="000000" w:themeColor="text1"/>
                <w:szCs w:val="21"/>
              </w:rPr>
              <w:t>各館共通</w:t>
            </w:r>
          </w:p>
          <w:p w:rsidR="002F007A" w:rsidRPr="00603512" w:rsidRDefault="002F007A" w:rsidP="002F007A">
            <w:pPr>
              <w:spacing w:line="370" w:lineRule="exact"/>
              <w:rPr>
                <w:rFonts w:ascii="游明朝" w:eastAsia="游明朝" w:hAnsi="游明朝"/>
                <w:color w:val="000000" w:themeColor="text1"/>
                <w:szCs w:val="21"/>
              </w:rPr>
            </w:pPr>
            <w:r w:rsidRPr="00603512">
              <w:rPr>
                <w:rFonts w:ascii="游明朝" w:eastAsia="游明朝" w:hAnsi="游明朝" w:hint="eastAsia"/>
                <w:color w:val="000000" w:themeColor="text1"/>
                <w:szCs w:val="21"/>
              </w:rPr>
              <w:t xml:space="preserve">　図書館の文化的機能と役割を果たすため、図書館資料の活用や関係団体と連携して諸行事を開催し、学習機会</w:t>
            </w:r>
            <w:r>
              <w:rPr>
                <w:rFonts w:ascii="游明朝" w:eastAsia="游明朝" w:hAnsi="游明朝" w:hint="eastAsia"/>
                <w:color w:val="000000" w:themeColor="text1"/>
                <w:szCs w:val="21"/>
              </w:rPr>
              <w:t>や読書につながる事業</w:t>
            </w:r>
            <w:r w:rsidRPr="00603512">
              <w:rPr>
                <w:rFonts w:ascii="游明朝" w:eastAsia="游明朝" w:hAnsi="游明朝" w:hint="eastAsia"/>
                <w:color w:val="000000" w:themeColor="text1"/>
                <w:szCs w:val="21"/>
              </w:rPr>
              <w:t>の提供に努める。</w:t>
            </w:r>
          </w:p>
          <w:p w:rsidR="002F007A" w:rsidRPr="00603512" w:rsidRDefault="002F007A" w:rsidP="002F007A">
            <w:pPr>
              <w:spacing w:line="370" w:lineRule="exact"/>
              <w:rPr>
                <w:rFonts w:ascii="游明朝" w:eastAsia="游明朝" w:hAnsi="游明朝"/>
                <w:color w:val="000000" w:themeColor="text1"/>
                <w:szCs w:val="21"/>
              </w:rPr>
            </w:pPr>
            <w:r w:rsidRPr="00603512">
              <w:rPr>
                <w:rFonts w:ascii="游明朝" w:eastAsia="游明朝" w:hAnsi="游明朝" w:hint="eastAsia"/>
                <w:color w:val="000000" w:themeColor="text1"/>
                <w:szCs w:val="21"/>
              </w:rPr>
              <w:t>（視聴覚）</w:t>
            </w:r>
          </w:p>
          <w:p w:rsidR="002F007A" w:rsidRPr="00603512" w:rsidRDefault="002F007A" w:rsidP="002F007A">
            <w:pPr>
              <w:spacing w:line="370" w:lineRule="exact"/>
              <w:rPr>
                <w:rFonts w:ascii="游明朝" w:eastAsia="游明朝" w:hAnsi="游明朝"/>
                <w:color w:val="000000" w:themeColor="text1"/>
                <w:szCs w:val="21"/>
              </w:rPr>
            </w:pPr>
            <w:r w:rsidRPr="00603512">
              <w:rPr>
                <w:rFonts w:ascii="游明朝" w:eastAsia="游明朝" w:hAnsi="游明朝" w:hint="eastAsia"/>
                <w:color w:val="000000" w:themeColor="text1"/>
                <w:szCs w:val="21"/>
              </w:rPr>
              <w:t>・夏・冬休み巡回こども映画会</w:t>
            </w:r>
          </w:p>
          <w:p w:rsidR="002F007A" w:rsidRPr="00603512" w:rsidRDefault="002F007A" w:rsidP="002F007A">
            <w:pPr>
              <w:spacing w:line="370" w:lineRule="exact"/>
              <w:rPr>
                <w:rFonts w:ascii="游明朝" w:eastAsia="游明朝" w:hAnsi="游明朝"/>
                <w:color w:val="000000" w:themeColor="text1"/>
                <w:szCs w:val="21"/>
              </w:rPr>
            </w:pPr>
            <w:r w:rsidRPr="00603512">
              <w:rPr>
                <w:rFonts w:ascii="游明朝" w:eastAsia="游明朝" w:hAnsi="游明朝" w:hint="eastAsia"/>
                <w:color w:val="000000" w:themeColor="text1"/>
                <w:szCs w:val="21"/>
              </w:rPr>
              <w:t>（読書推進）</w:t>
            </w:r>
          </w:p>
          <w:p w:rsidR="002F007A" w:rsidRPr="00603512" w:rsidRDefault="002F007A" w:rsidP="002F007A">
            <w:pPr>
              <w:spacing w:line="370" w:lineRule="exact"/>
              <w:rPr>
                <w:rFonts w:ascii="游明朝" w:eastAsia="游明朝" w:hAnsi="游明朝"/>
                <w:color w:val="000000" w:themeColor="text1"/>
                <w:szCs w:val="21"/>
              </w:rPr>
            </w:pPr>
            <w:r w:rsidRPr="00603512">
              <w:rPr>
                <w:rFonts w:ascii="游明朝" w:eastAsia="游明朝" w:hAnsi="游明朝" w:hint="eastAsia"/>
                <w:color w:val="000000" w:themeColor="text1"/>
                <w:szCs w:val="21"/>
              </w:rPr>
              <w:t>・花巻市みんなでライブラリー</w:t>
            </w:r>
          </w:p>
          <w:p w:rsidR="002F007A" w:rsidRDefault="002F007A" w:rsidP="002F007A">
            <w:pPr>
              <w:spacing w:line="370" w:lineRule="exact"/>
              <w:rPr>
                <w:rFonts w:ascii="游明朝" w:eastAsia="游明朝" w:hAnsi="游明朝"/>
                <w:color w:val="000000" w:themeColor="text1"/>
                <w:szCs w:val="21"/>
              </w:rPr>
            </w:pPr>
            <w:r w:rsidRPr="00603512">
              <w:rPr>
                <w:rFonts w:ascii="游明朝" w:eastAsia="游明朝" w:hAnsi="游明朝" w:hint="eastAsia"/>
                <w:color w:val="000000" w:themeColor="text1"/>
                <w:szCs w:val="21"/>
              </w:rPr>
              <w:t>・読書活動推進スキルアップ講座</w:t>
            </w:r>
          </w:p>
          <w:p w:rsidR="002F007A" w:rsidRDefault="002F007A" w:rsidP="002F007A">
            <w:pPr>
              <w:spacing w:line="370" w:lineRule="exact"/>
              <w:rPr>
                <w:rFonts w:ascii="游明朝" w:eastAsia="游明朝" w:hAnsi="游明朝"/>
                <w:color w:val="000000" w:themeColor="text1"/>
                <w:szCs w:val="21"/>
              </w:rPr>
            </w:pPr>
          </w:p>
          <w:p w:rsidR="002F007A" w:rsidRPr="00603512" w:rsidRDefault="002F007A" w:rsidP="002F007A">
            <w:pPr>
              <w:spacing w:line="370" w:lineRule="exact"/>
              <w:rPr>
                <w:rFonts w:ascii="游明朝" w:eastAsia="游明朝" w:hAnsi="游明朝"/>
                <w:color w:val="000000" w:themeColor="text1"/>
                <w:szCs w:val="21"/>
              </w:rPr>
            </w:pPr>
            <w:r w:rsidRPr="00603512">
              <w:rPr>
                <w:rFonts w:ascii="游明朝" w:eastAsia="游明朝" w:hAnsi="游明朝" w:hint="eastAsia"/>
                <w:color w:val="000000" w:themeColor="text1"/>
                <w:szCs w:val="21"/>
              </w:rPr>
              <w:t>【花巻図書館】</w:t>
            </w:r>
          </w:p>
          <w:p w:rsidR="002F007A" w:rsidRPr="00603512" w:rsidRDefault="002F007A" w:rsidP="002F007A">
            <w:pPr>
              <w:spacing w:line="370" w:lineRule="exact"/>
              <w:rPr>
                <w:rFonts w:ascii="游明朝" w:eastAsia="游明朝" w:hAnsi="游明朝"/>
                <w:color w:val="000000" w:themeColor="text1"/>
                <w:szCs w:val="21"/>
              </w:rPr>
            </w:pPr>
            <w:r w:rsidRPr="00603512">
              <w:rPr>
                <w:rFonts w:ascii="游明朝" w:eastAsia="游明朝" w:hAnsi="游明朝" w:hint="eastAsia"/>
                <w:color w:val="000000" w:themeColor="text1"/>
                <w:szCs w:val="21"/>
              </w:rPr>
              <w:t>（視聴覚）</w:t>
            </w:r>
          </w:p>
          <w:p w:rsidR="002F007A" w:rsidRDefault="002F007A" w:rsidP="002F007A">
            <w:pPr>
              <w:spacing w:line="370" w:lineRule="exact"/>
              <w:rPr>
                <w:rFonts w:ascii="游明朝" w:eastAsia="游明朝" w:hAnsi="游明朝"/>
                <w:color w:val="000000" w:themeColor="text1"/>
                <w:szCs w:val="21"/>
              </w:rPr>
            </w:pPr>
            <w:r w:rsidRPr="00603512">
              <w:rPr>
                <w:rFonts w:ascii="游明朝" w:eastAsia="游明朝" w:hAnsi="游明朝" w:hint="eastAsia"/>
                <w:color w:val="000000" w:themeColor="text1"/>
                <w:szCs w:val="21"/>
              </w:rPr>
              <w:t>・こども映画会（毎月第３木曜日）</w:t>
            </w:r>
          </w:p>
          <w:p w:rsidR="002F007A" w:rsidRDefault="002F007A" w:rsidP="002F007A">
            <w:pPr>
              <w:spacing w:line="370" w:lineRule="exact"/>
              <w:rPr>
                <w:rFonts w:ascii="游明朝" w:eastAsia="游明朝" w:hAnsi="游明朝"/>
                <w:color w:val="000000" w:themeColor="text1"/>
                <w:szCs w:val="21"/>
              </w:rPr>
            </w:pPr>
            <w:r w:rsidRPr="00603512">
              <w:rPr>
                <w:rFonts w:ascii="游明朝" w:eastAsia="游明朝" w:hAnsi="游明朝" w:hint="eastAsia"/>
                <w:color w:val="000000" w:themeColor="text1"/>
                <w:szCs w:val="21"/>
              </w:rPr>
              <w:t>・休日ほっと映画会（毎月第４日曜日）</w:t>
            </w:r>
          </w:p>
          <w:p w:rsidR="002F007A" w:rsidRPr="00603512" w:rsidRDefault="002F007A" w:rsidP="002F007A">
            <w:pPr>
              <w:spacing w:line="370" w:lineRule="exact"/>
              <w:rPr>
                <w:rFonts w:ascii="游明朝" w:eastAsia="游明朝" w:hAnsi="游明朝"/>
                <w:color w:val="000000" w:themeColor="text1"/>
                <w:szCs w:val="21"/>
              </w:rPr>
            </w:pPr>
            <w:r w:rsidRPr="00603512">
              <w:rPr>
                <w:rFonts w:ascii="游明朝" w:eastAsia="游明朝" w:hAnsi="游明朝" w:hint="eastAsia"/>
                <w:color w:val="000000" w:themeColor="text1"/>
                <w:szCs w:val="21"/>
              </w:rPr>
              <w:t>・冬休み、春休み映画会</w:t>
            </w:r>
          </w:p>
          <w:p w:rsidR="002F007A" w:rsidRDefault="002F007A" w:rsidP="002F007A">
            <w:pPr>
              <w:spacing w:line="370" w:lineRule="exact"/>
              <w:rPr>
                <w:rFonts w:ascii="游明朝" w:eastAsia="游明朝" w:hAnsi="游明朝"/>
                <w:color w:val="000000" w:themeColor="text1"/>
                <w:szCs w:val="21"/>
              </w:rPr>
            </w:pPr>
            <w:r w:rsidRPr="00603512">
              <w:rPr>
                <w:rFonts w:ascii="游明朝" w:eastAsia="游明朝" w:hAnsi="游明朝" w:hint="eastAsia"/>
                <w:color w:val="000000" w:themeColor="text1"/>
                <w:szCs w:val="21"/>
              </w:rPr>
              <w:t>・読書週間映画会（春・秋）</w:t>
            </w:r>
          </w:p>
          <w:p w:rsidR="002F007A" w:rsidRPr="007B0A13" w:rsidRDefault="002F007A" w:rsidP="002F007A">
            <w:pPr>
              <w:spacing w:line="370" w:lineRule="exact"/>
              <w:rPr>
                <w:rFonts w:ascii="游明朝" w:eastAsia="游明朝" w:hAnsi="游明朝"/>
                <w:color w:val="000000" w:themeColor="text1"/>
                <w:szCs w:val="21"/>
              </w:rPr>
            </w:pPr>
            <w:r w:rsidRPr="007B0A13">
              <w:rPr>
                <w:rFonts w:ascii="游明朝" w:eastAsia="游明朝" w:hAnsi="游明朝" w:hint="eastAsia"/>
                <w:color w:val="000000" w:themeColor="text1"/>
                <w:szCs w:val="21"/>
              </w:rPr>
              <w:t>・バリアフリー映画会</w:t>
            </w:r>
          </w:p>
          <w:p w:rsidR="002F007A" w:rsidRPr="007B0A13" w:rsidRDefault="002F007A" w:rsidP="002F007A">
            <w:pPr>
              <w:spacing w:line="370" w:lineRule="exact"/>
              <w:rPr>
                <w:rFonts w:ascii="游明朝" w:eastAsia="游明朝" w:hAnsi="游明朝"/>
                <w:color w:val="000000" w:themeColor="text1"/>
                <w:szCs w:val="21"/>
              </w:rPr>
            </w:pPr>
            <w:r w:rsidRPr="007B0A13">
              <w:rPr>
                <w:rFonts w:ascii="游明朝" w:eastAsia="游明朝" w:hAnsi="游明朝" w:hint="eastAsia"/>
                <w:color w:val="000000" w:themeColor="text1"/>
                <w:szCs w:val="21"/>
              </w:rPr>
              <w:t>・16ミリ映写機操作技術講習会</w:t>
            </w:r>
          </w:p>
          <w:p w:rsidR="002F007A" w:rsidRPr="007B0A13" w:rsidRDefault="002F007A" w:rsidP="002F007A">
            <w:pPr>
              <w:spacing w:line="370" w:lineRule="exact"/>
              <w:rPr>
                <w:rFonts w:ascii="游明朝" w:eastAsia="游明朝" w:hAnsi="游明朝"/>
                <w:color w:val="000000" w:themeColor="text1"/>
                <w:szCs w:val="21"/>
              </w:rPr>
            </w:pPr>
            <w:r w:rsidRPr="007B0A13">
              <w:rPr>
                <w:rFonts w:ascii="游明朝" w:eastAsia="游明朝" w:hAnsi="游明朝" w:hint="eastAsia"/>
                <w:color w:val="000000" w:themeColor="text1"/>
                <w:szCs w:val="21"/>
              </w:rPr>
              <w:t>（読書推進）</w:t>
            </w:r>
          </w:p>
          <w:p w:rsidR="002F007A" w:rsidRPr="007B0A13" w:rsidRDefault="002F007A" w:rsidP="002F007A">
            <w:pPr>
              <w:spacing w:line="370" w:lineRule="exact"/>
              <w:ind w:left="221" w:hangingChars="100" w:hanging="221"/>
              <w:rPr>
                <w:rFonts w:ascii="游明朝" w:eastAsia="游明朝" w:hAnsi="游明朝"/>
                <w:color w:val="000000" w:themeColor="text1"/>
                <w:szCs w:val="21"/>
              </w:rPr>
            </w:pPr>
            <w:r w:rsidRPr="007B0A13">
              <w:rPr>
                <w:rFonts w:ascii="游明朝" w:eastAsia="游明朝" w:hAnsi="游明朝" w:hint="eastAsia"/>
                <w:color w:val="000000" w:themeColor="text1"/>
                <w:szCs w:val="21"/>
              </w:rPr>
              <w:t>・おはなし会</w:t>
            </w:r>
            <w:r>
              <w:rPr>
                <w:rFonts w:ascii="游明朝" w:eastAsia="游明朝" w:hAnsi="游明朝" w:hint="eastAsia"/>
                <w:color w:val="000000" w:themeColor="text1"/>
                <w:szCs w:val="21"/>
              </w:rPr>
              <w:t>（</w:t>
            </w:r>
            <w:r w:rsidRPr="007B0A13">
              <w:rPr>
                <w:rFonts w:ascii="游明朝" w:eastAsia="游明朝" w:hAnsi="游明朝" w:hint="eastAsia"/>
                <w:color w:val="000000" w:themeColor="text1"/>
                <w:szCs w:val="21"/>
              </w:rPr>
              <w:t>対象年齢別に実施0～２歳、3～4歳、幼児・小学校低学年</w:t>
            </w:r>
            <w:r>
              <w:rPr>
                <w:rFonts w:ascii="游明朝" w:eastAsia="游明朝" w:hAnsi="游明朝" w:hint="eastAsia"/>
                <w:color w:val="000000" w:themeColor="text1"/>
                <w:szCs w:val="21"/>
              </w:rPr>
              <w:t>）</w:t>
            </w:r>
          </w:p>
          <w:p w:rsidR="002F007A" w:rsidRPr="007B0A13" w:rsidRDefault="002F007A" w:rsidP="002F007A">
            <w:pPr>
              <w:spacing w:line="370" w:lineRule="exact"/>
              <w:ind w:left="221" w:hangingChars="100" w:hanging="221"/>
              <w:rPr>
                <w:rFonts w:ascii="游明朝" w:eastAsia="游明朝" w:hAnsi="游明朝"/>
                <w:color w:val="000000" w:themeColor="text1"/>
                <w:szCs w:val="21"/>
              </w:rPr>
            </w:pPr>
            <w:r w:rsidRPr="007B0A13">
              <w:rPr>
                <w:rFonts w:ascii="游明朝" w:eastAsia="游明朝" w:hAnsi="游明朝" w:hint="eastAsia"/>
                <w:color w:val="000000" w:themeColor="text1"/>
                <w:szCs w:val="21"/>
              </w:rPr>
              <w:t>・</w:t>
            </w:r>
            <w:r w:rsidRPr="00D52329">
              <w:rPr>
                <w:rFonts w:ascii="游明朝" w:eastAsia="游明朝" w:hAnsi="游明朝" w:hint="eastAsia"/>
                <w:color w:val="000000" w:themeColor="text1"/>
                <w:szCs w:val="21"/>
              </w:rPr>
              <w:t>読書週間行事</w:t>
            </w:r>
            <w:r>
              <w:rPr>
                <w:rFonts w:ascii="游明朝" w:eastAsia="游明朝" w:hAnsi="游明朝" w:hint="eastAsia"/>
                <w:color w:val="000000" w:themeColor="text1"/>
                <w:sz w:val="20"/>
                <w:szCs w:val="20"/>
              </w:rPr>
              <w:t xml:space="preserve"> </w:t>
            </w:r>
            <w:r w:rsidRPr="00D52329">
              <w:rPr>
                <w:rFonts w:ascii="游明朝" w:eastAsia="游明朝" w:hAnsi="游明朝" w:hint="eastAsia"/>
                <w:color w:val="000000" w:themeColor="text1"/>
                <w:sz w:val="20"/>
                <w:szCs w:val="20"/>
              </w:rPr>
              <w:t>おはなし会や人形劇の上演</w:t>
            </w:r>
          </w:p>
          <w:p w:rsidR="002F007A" w:rsidRPr="007B0A13" w:rsidRDefault="002F007A" w:rsidP="002F007A">
            <w:pPr>
              <w:spacing w:line="370" w:lineRule="exact"/>
              <w:rPr>
                <w:rFonts w:ascii="游明朝" w:eastAsia="游明朝" w:hAnsi="游明朝"/>
                <w:color w:val="000000" w:themeColor="text1"/>
                <w:szCs w:val="21"/>
              </w:rPr>
            </w:pPr>
            <w:r w:rsidRPr="007B0A13">
              <w:rPr>
                <w:rFonts w:ascii="游明朝" w:eastAsia="游明朝" w:hAnsi="游明朝" w:hint="eastAsia"/>
                <w:color w:val="000000" w:themeColor="text1"/>
                <w:szCs w:val="21"/>
              </w:rPr>
              <w:t>・文学講座</w:t>
            </w:r>
          </w:p>
          <w:p w:rsidR="002F007A" w:rsidRPr="007B0A13" w:rsidRDefault="002F007A" w:rsidP="002F007A">
            <w:pPr>
              <w:spacing w:line="370" w:lineRule="exact"/>
              <w:rPr>
                <w:rFonts w:ascii="游明朝" w:eastAsia="游明朝" w:hAnsi="游明朝"/>
                <w:color w:val="000000" w:themeColor="text1"/>
                <w:szCs w:val="21"/>
              </w:rPr>
            </w:pPr>
            <w:r w:rsidRPr="007B0A13">
              <w:rPr>
                <w:rFonts w:ascii="游明朝" w:eastAsia="游明朝" w:hAnsi="游明朝" w:hint="eastAsia"/>
                <w:color w:val="000000" w:themeColor="text1"/>
                <w:szCs w:val="21"/>
              </w:rPr>
              <w:t>・岩手県立図書館巡回展</w:t>
            </w:r>
          </w:p>
          <w:p w:rsidR="002F007A" w:rsidRDefault="002F007A" w:rsidP="002F007A">
            <w:pPr>
              <w:spacing w:line="370" w:lineRule="exact"/>
              <w:rPr>
                <w:rFonts w:ascii="游明朝" w:eastAsia="游明朝" w:hAnsi="游明朝"/>
                <w:color w:val="000000" w:themeColor="text1"/>
                <w:szCs w:val="21"/>
              </w:rPr>
            </w:pPr>
            <w:r w:rsidRPr="007B0A13">
              <w:rPr>
                <w:rFonts w:ascii="游明朝" w:eastAsia="游明朝" w:hAnsi="游明朝" w:hint="eastAsia"/>
                <w:color w:val="000000" w:themeColor="text1"/>
                <w:szCs w:val="21"/>
              </w:rPr>
              <w:t>・企画図書展</w:t>
            </w:r>
          </w:p>
          <w:p w:rsidR="009C2FF1" w:rsidRPr="00603512" w:rsidRDefault="009C2FF1" w:rsidP="002F007A">
            <w:pPr>
              <w:spacing w:line="370" w:lineRule="exact"/>
              <w:rPr>
                <w:rFonts w:ascii="游明朝" w:eastAsia="游明朝" w:hAnsi="游明朝" w:hint="eastAsia"/>
                <w:color w:val="000000" w:themeColor="text1"/>
                <w:szCs w:val="21"/>
              </w:rPr>
            </w:pPr>
          </w:p>
        </w:tc>
        <w:tc>
          <w:tcPr>
            <w:tcW w:w="1049" w:type="dxa"/>
            <w:vAlign w:val="center"/>
          </w:tcPr>
          <w:p w:rsidR="002F007A" w:rsidRDefault="002F007A" w:rsidP="002F007A">
            <w:pPr>
              <w:spacing w:line="370" w:lineRule="exact"/>
              <w:jc w:val="center"/>
              <w:rPr>
                <w:rFonts w:ascii="游明朝" w:eastAsia="游明朝" w:hAnsi="游明朝"/>
                <w:color w:val="000000" w:themeColor="text1"/>
                <w:szCs w:val="21"/>
              </w:rPr>
            </w:pPr>
            <w:r w:rsidRPr="00F316F1">
              <w:rPr>
                <w:rFonts w:ascii="游明朝" w:eastAsia="游明朝" w:hAnsi="游明朝" w:hint="eastAsia"/>
                <w:color w:val="000000" w:themeColor="text1"/>
                <w:szCs w:val="21"/>
              </w:rPr>
              <w:t>市</w:t>
            </w:r>
            <w:r>
              <w:rPr>
                <w:rFonts w:ascii="游明朝" w:eastAsia="游明朝" w:hAnsi="游明朝" w:hint="eastAsia"/>
                <w:color w:val="000000" w:themeColor="text1"/>
                <w:szCs w:val="21"/>
              </w:rPr>
              <w:t xml:space="preserve"> </w:t>
            </w:r>
            <w:r w:rsidRPr="00F316F1">
              <w:rPr>
                <w:rFonts w:ascii="游明朝" w:eastAsia="游明朝" w:hAnsi="游明朝" w:hint="eastAsia"/>
                <w:color w:val="000000" w:themeColor="text1"/>
                <w:szCs w:val="21"/>
              </w:rPr>
              <w:t>民</w:t>
            </w:r>
          </w:p>
        </w:tc>
        <w:tc>
          <w:tcPr>
            <w:tcW w:w="1049" w:type="dxa"/>
            <w:vAlign w:val="center"/>
          </w:tcPr>
          <w:p w:rsidR="002F007A" w:rsidRDefault="002F007A" w:rsidP="002F007A">
            <w:pPr>
              <w:spacing w:line="370" w:lineRule="exact"/>
              <w:jc w:val="center"/>
              <w:rPr>
                <w:rFonts w:ascii="游明朝" w:eastAsia="游明朝" w:hAnsi="游明朝"/>
                <w:color w:val="000000" w:themeColor="text1"/>
                <w:szCs w:val="21"/>
              </w:rPr>
            </w:pPr>
            <w:r w:rsidRPr="00F316F1">
              <w:rPr>
                <w:rFonts w:ascii="游明朝" w:eastAsia="游明朝" w:hAnsi="游明朝" w:hint="eastAsia"/>
                <w:color w:val="000000" w:themeColor="text1"/>
                <w:szCs w:val="21"/>
              </w:rPr>
              <w:t>年</w:t>
            </w:r>
            <w:r>
              <w:rPr>
                <w:rFonts w:ascii="游明朝" w:eastAsia="游明朝" w:hAnsi="游明朝" w:hint="eastAsia"/>
                <w:color w:val="000000" w:themeColor="text1"/>
                <w:szCs w:val="21"/>
              </w:rPr>
              <w:t xml:space="preserve"> </w:t>
            </w:r>
            <w:r w:rsidRPr="00F316F1">
              <w:rPr>
                <w:rFonts w:ascii="游明朝" w:eastAsia="游明朝" w:hAnsi="游明朝" w:hint="eastAsia"/>
                <w:color w:val="000000" w:themeColor="text1"/>
                <w:szCs w:val="21"/>
              </w:rPr>
              <w:t>間</w:t>
            </w:r>
          </w:p>
        </w:tc>
      </w:tr>
      <w:tr w:rsidR="009C2FF1" w:rsidTr="009F4970">
        <w:trPr>
          <w:trHeight w:val="510"/>
        </w:trPr>
        <w:tc>
          <w:tcPr>
            <w:tcW w:w="737" w:type="dxa"/>
            <w:vAlign w:val="center"/>
          </w:tcPr>
          <w:p w:rsidR="009C2FF1" w:rsidRDefault="009C2FF1" w:rsidP="009C2FF1">
            <w:pPr>
              <w:spacing w:line="380" w:lineRule="exact"/>
              <w:jc w:val="center"/>
              <w:rPr>
                <w:rFonts w:ascii="游明朝" w:eastAsia="游明朝" w:hAnsi="游明朝"/>
                <w:color w:val="000000" w:themeColor="text1"/>
                <w:szCs w:val="21"/>
              </w:rPr>
            </w:pPr>
            <w:r w:rsidRPr="00F316F1">
              <w:rPr>
                <w:rFonts w:ascii="游明朝" w:eastAsia="游明朝" w:hAnsi="游明朝" w:hint="eastAsia"/>
                <w:color w:val="000000" w:themeColor="text1"/>
                <w:szCs w:val="21"/>
              </w:rPr>
              <w:lastRenderedPageBreak/>
              <w:t>区分</w:t>
            </w:r>
          </w:p>
        </w:tc>
        <w:tc>
          <w:tcPr>
            <w:tcW w:w="1755" w:type="dxa"/>
            <w:vAlign w:val="center"/>
          </w:tcPr>
          <w:p w:rsidR="009C2FF1" w:rsidRPr="00EB553B" w:rsidRDefault="009C2FF1" w:rsidP="009C2FF1">
            <w:pPr>
              <w:spacing w:line="380" w:lineRule="exact"/>
              <w:jc w:val="center"/>
              <w:rPr>
                <w:rFonts w:ascii="游明朝" w:eastAsia="游明朝" w:hAnsi="游明朝"/>
                <w:color w:val="000000" w:themeColor="text1"/>
                <w:kern w:val="0"/>
                <w:szCs w:val="21"/>
              </w:rPr>
            </w:pPr>
            <w:r w:rsidRPr="002D53B4">
              <w:rPr>
                <w:rFonts w:ascii="游明朝" w:eastAsia="游明朝" w:hAnsi="游明朝" w:hint="eastAsia"/>
                <w:color w:val="000000" w:themeColor="text1"/>
                <w:spacing w:val="64"/>
                <w:kern w:val="0"/>
                <w:szCs w:val="21"/>
                <w:fitText w:val="884" w:id="1917504768"/>
              </w:rPr>
              <w:t>事業</w:t>
            </w:r>
            <w:r w:rsidRPr="002D53B4">
              <w:rPr>
                <w:rFonts w:ascii="游明朝" w:eastAsia="游明朝" w:hAnsi="游明朝" w:hint="eastAsia"/>
                <w:color w:val="000000" w:themeColor="text1"/>
                <w:kern w:val="0"/>
                <w:szCs w:val="21"/>
                <w:fitText w:val="884" w:id="1917504768"/>
              </w:rPr>
              <w:t>名</w:t>
            </w:r>
          </w:p>
        </w:tc>
        <w:tc>
          <w:tcPr>
            <w:tcW w:w="4337" w:type="dxa"/>
            <w:vAlign w:val="center"/>
          </w:tcPr>
          <w:p w:rsidR="009C2FF1" w:rsidRDefault="009C2FF1" w:rsidP="009C2FF1">
            <w:pPr>
              <w:spacing w:line="380" w:lineRule="exact"/>
              <w:jc w:val="center"/>
              <w:rPr>
                <w:rFonts w:ascii="游明朝" w:eastAsia="游明朝" w:hAnsi="游明朝"/>
                <w:color w:val="000000" w:themeColor="text1"/>
                <w:szCs w:val="21"/>
              </w:rPr>
            </w:pPr>
            <w:r w:rsidRPr="00EB553B">
              <w:rPr>
                <w:rFonts w:ascii="游明朝" w:eastAsia="游明朝" w:hAnsi="游明朝" w:hint="eastAsia"/>
                <w:color w:val="000000" w:themeColor="text1"/>
                <w:spacing w:val="119"/>
                <w:kern w:val="0"/>
                <w:szCs w:val="21"/>
                <w:fitText w:val="1105" w:id="1917504769"/>
              </w:rPr>
              <w:t>内容</w:t>
            </w:r>
            <w:r w:rsidRPr="00EB553B">
              <w:rPr>
                <w:rFonts w:ascii="游明朝" w:eastAsia="游明朝" w:hAnsi="游明朝" w:hint="eastAsia"/>
                <w:color w:val="000000" w:themeColor="text1"/>
                <w:kern w:val="0"/>
                <w:szCs w:val="21"/>
                <w:fitText w:val="1105" w:id="1917504769"/>
              </w:rPr>
              <w:t>等</w:t>
            </w:r>
          </w:p>
        </w:tc>
        <w:tc>
          <w:tcPr>
            <w:tcW w:w="1049" w:type="dxa"/>
            <w:vAlign w:val="center"/>
          </w:tcPr>
          <w:p w:rsidR="009C2FF1" w:rsidRDefault="009C2FF1" w:rsidP="009C2FF1">
            <w:pPr>
              <w:spacing w:line="380" w:lineRule="exact"/>
              <w:jc w:val="center"/>
              <w:rPr>
                <w:rFonts w:ascii="游明朝" w:eastAsia="游明朝" w:hAnsi="游明朝"/>
                <w:color w:val="000000" w:themeColor="text1"/>
                <w:szCs w:val="21"/>
              </w:rPr>
            </w:pPr>
            <w:r w:rsidRPr="00F316F1">
              <w:rPr>
                <w:rFonts w:ascii="游明朝" w:eastAsia="游明朝" w:hAnsi="游明朝" w:hint="eastAsia"/>
                <w:color w:val="000000" w:themeColor="text1"/>
                <w:szCs w:val="21"/>
              </w:rPr>
              <w:t>対</w:t>
            </w:r>
            <w:r>
              <w:rPr>
                <w:rFonts w:ascii="游明朝" w:eastAsia="游明朝" w:hAnsi="游明朝" w:hint="eastAsia"/>
                <w:color w:val="000000" w:themeColor="text1"/>
                <w:szCs w:val="21"/>
              </w:rPr>
              <w:t xml:space="preserve">　</w:t>
            </w:r>
            <w:r w:rsidRPr="00F316F1">
              <w:rPr>
                <w:rFonts w:ascii="游明朝" w:eastAsia="游明朝" w:hAnsi="游明朝" w:hint="eastAsia"/>
                <w:color w:val="000000" w:themeColor="text1"/>
                <w:szCs w:val="21"/>
              </w:rPr>
              <w:t>象</w:t>
            </w:r>
          </w:p>
        </w:tc>
        <w:tc>
          <w:tcPr>
            <w:tcW w:w="1049" w:type="dxa"/>
            <w:vAlign w:val="center"/>
          </w:tcPr>
          <w:p w:rsidR="009C2FF1" w:rsidRDefault="009C2FF1" w:rsidP="009C2FF1">
            <w:pPr>
              <w:spacing w:line="380" w:lineRule="exact"/>
              <w:jc w:val="center"/>
              <w:rPr>
                <w:rFonts w:ascii="游明朝" w:eastAsia="游明朝" w:hAnsi="游明朝"/>
                <w:color w:val="000000" w:themeColor="text1"/>
                <w:szCs w:val="21"/>
              </w:rPr>
            </w:pPr>
            <w:r w:rsidRPr="00F316F1">
              <w:rPr>
                <w:rFonts w:ascii="游明朝" w:eastAsia="游明朝" w:hAnsi="游明朝" w:hint="eastAsia"/>
                <w:color w:val="000000" w:themeColor="text1"/>
                <w:szCs w:val="21"/>
              </w:rPr>
              <w:t>時</w:t>
            </w:r>
            <w:r>
              <w:rPr>
                <w:rFonts w:ascii="游明朝" w:eastAsia="游明朝" w:hAnsi="游明朝" w:hint="eastAsia"/>
                <w:color w:val="000000" w:themeColor="text1"/>
                <w:szCs w:val="21"/>
              </w:rPr>
              <w:t xml:space="preserve">　</w:t>
            </w:r>
            <w:r w:rsidRPr="00F316F1">
              <w:rPr>
                <w:rFonts w:ascii="游明朝" w:eastAsia="游明朝" w:hAnsi="游明朝" w:hint="eastAsia"/>
                <w:color w:val="000000" w:themeColor="text1"/>
                <w:szCs w:val="21"/>
              </w:rPr>
              <w:t>期</w:t>
            </w:r>
          </w:p>
        </w:tc>
      </w:tr>
      <w:tr w:rsidR="009F4970" w:rsidTr="009F4970">
        <w:trPr>
          <w:cantSplit/>
          <w:trHeight w:val="13550"/>
        </w:trPr>
        <w:tc>
          <w:tcPr>
            <w:tcW w:w="737" w:type="dxa"/>
            <w:textDirection w:val="tbRlV"/>
            <w:vAlign w:val="center"/>
          </w:tcPr>
          <w:p w:rsidR="009F4970" w:rsidRDefault="009F4970" w:rsidP="009F4970">
            <w:pPr>
              <w:spacing w:line="380" w:lineRule="exact"/>
              <w:ind w:left="113" w:right="113"/>
              <w:jc w:val="center"/>
              <w:rPr>
                <w:rFonts w:ascii="游明朝" w:eastAsia="游明朝" w:hAnsi="游明朝"/>
                <w:color w:val="000000" w:themeColor="text1"/>
                <w:szCs w:val="21"/>
              </w:rPr>
            </w:pPr>
            <w:r w:rsidRPr="009F4970">
              <w:rPr>
                <w:rFonts w:ascii="游明朝" w:eastAsia="游明朝" w:hAnsi="游明朝" w:hint="eastAsia"/>
                <w:color w:val="000000" w:themeColor="text1"/>
                <w:spacing w:val="28"/>
                <w:kern w:val="0"/>
                <w:szCs w:val="21"/>
                <w:fitText w:val="1547" w:id="1917560576"/>
              </w:rPr>
              <w:t>集会・行事</w:t>
            </w:r>
            <w:r w:rsidRPr="009F4970">
              <w:rPr>
                <w:rFonts w:ascii="游明朝" w:eastAsia="游明朝" w:hAnsi="游明朝" w:hint="eastAsia"/>
                <w:color w:val="000000" w:themeColor="text1"/>
                <w:spacing w:val="4"/>
                <w:kern w:val="0"/>
                <w:szCs w:val="21"/>
                <w:fitText w:val="1547" w:id="1917560576"/>
              </w:rPr>
              <w:t>等</w:t>
            </w:r>
          </w:p>
        </w:tc>
        <w:tc>
          <w:tcPr>
            <w:tcW w:w="1755" w:type="dxa"/>
            <w:vAlign w:val="center"/>
          </w:tcPr>
          <w:p w:rsidR="009F4970" w:rsidRDefault="009F4970" w:rsidP="009F4970">
            <w:pPr>
              <w:spacing w:line="370" w:lineRule="exact"/>
              <w:jc w:val="center"/>
              <w:rPr>
                <w:rFonts w:ascii="游明朝" w:eastAsia="游明朝" w:hAnsi="游明朝"/>
                <w:color w:val="000000" w:themeColor="text1"/>
                <w:szCs w:val="21"/>
              </w:rPr>
            </w:pPr>
            <w:r w:rsidRPr="00603512">
              <w:rPr>
                <w:rFonts w:ascii="游明朝" w:eastAsia="游明朝" w:hAnsi="游明朝" w:hint="eastAsia"/>
                <w:color w:val="000000" w:themeColor="text1"/>
                <w:szCs w:val="21"/>
              </w:rPr>
              <w:t>行事等の開催</w:t>
            </w:r>
          </w:p>
        </w:tc>
        <w:tc>
          <w:tcPr>
            <w:tcW w:w="4337" w:type="dxa"/>
            <w:vAlign w:val="center"/>
          </w:tcPr>
          <w:p w:rsidR="009F4970" w:rsidRPr="007B0A13" w:rsidRDefault="009F4970" w:rsidP="009F4970">
            <w:pPr>
              <w:spacing w:line="370" w:lineRule="exact"/>
              <w:rPr>
                <w:rFonts w:ascii="游明朝" w:eastAsia="游明朝" w:hAnsi="游明朝"/>
                <w:color w:val="000000" w:themeColor="text1"/>
                <w:szCs w:val="21"/>
              </w:rPr>
            </w:pPr>
            <w:r w:rsidRPr="007B0A13">
              <w:rPr>
                <w:rFonts w:ascii="游明朝" w:eastAsia="游明朝" w:hAnsi="游明朝" w:hint="eastAsia"/>
                <w:color w:val="000000" w:themeColor="text1"/>
                <w:szCs w:val="21"/>
              </w:rPr>
              <w:t>【大迫図書館】</w:t>
            </w:r>
          </w:p>
          <w:p w:rsidR="009F4970" w:rsidRPr="007B0A13" w:rsidRDefault="009F4970" w:rsidP="009F4970">
            <w:pPr>
              <w:spacing w:line="370" w:lineRule="exact"/>
              <w:rPr>
                <w:rFonts w:ascii="游明朝" w:eastAsia="游明朝" w:hAnsi="游明朝"/>
                <w:color w:val="000000" w:themeColor="text1"/>
                <w:szCs w:val="21"/>
              </w:rPr>
            </w:pPr>
            <w:r w:rsidRPr="007B0A13">
              <w:rPr>
                <w:rFonts w:ascii="游明朝" w:eastAsia="游明朝" w:hAnsi="游明朝" w:hint="eastAsia"/>
                <w:color w:val="000000" w:themeColor="text1"/>
                <w:szCs w:val="21"/>
              </w:rPr>
              <w:t>・映画会</w:t>
            </w:r>
          </w:p>
          <w:p w:rsidR="009F4970" w:rsidRPr="007B0A13" w:rsidRDefault="009F4970" w:rsidP="009F4970">
            <w:pPr>
              <w:spacing w:line="370" w:lineRule="exact"/>
              <w:rPr>
                <w:rFonts w:ascii="游明朝" w:eastAsia="游明朝" w:hAnsi="游明朝"/>
                <w:color w:val="000000" w:themeColor="text1"/>
                <w:szCs w:val="21"/>
              </w:rPr>
            </w:pPr>
            <w:r w:rsidRPr="007B0A13">
              <w:rPr>
                <w:rFonts w:ascii="游明朝" w:eastAsia="游明朝" w:hAnsi="游明朝" w:hint="eastAsia"/>
                <w:color w:val="000000" w:themeColor="text1"/>
                <w:szCs w:val="21"/>
              </w:rPr>
              <w:t>・おはなし会</w:t>
            </w:r>
            <w:r>
              <w:rPr>
                <w:rFonts w:ascii="游明朝" w:eastAsia="游明朝" w:hAnsi="游明朝" w:hint="eastAsia"/>
                <w:color w:val="000000" w:themeColor="text1"/>
                <w:szCs w:val="21"/>
              </w:rPr>
              <w:t>（</w:t>
            </w:r>
            <w:r w:rsidRPr="007B0A13">
              <w:rPr>
                <w:rFonts w:ascii="游明朝" w:eastAsia="游明朝" w:hAnsi="游明朝" w:hint="eastAsia"/>
                <w:color w:val="000000" w:themeColor="text1"/>
                <w:szCs w:val="21"/>
              </w:rPr>
              <w:t>毎月第２日曜日</w:t>
            </w:r>
            <w:r>
              <w:rPr>
                <w:rFonts w:ascii="游明朝" w:eastAsia="游明朝" w:hAnsi="游明朝" w:hint="eastAsia"/>
                <w:color w:val="000000" w:themeColor="text1"/>
                <w:szCs w:val="21"/>
              </w:rPr>
              <w:t>）</w:t>
            </w:r>
          </w:p>
          <w:p w:rsidR="009F4970" w:rsidRPr="007B0A13" w:rsidRDefault="009F4970" w:rsidP="009F4970">
            <w:pPr>
              <w:spacing w:line="370" w:lineRule="exact"/>
              <w:rPr>
                <w:rFonts w:ascii="游明朝" w:eastAsia="游明朝" w:hAnsi="游明朝"/>
                <w:color w:val="000000" w:themeColor="text1"/>
                <w:szCs w:val="21"/>
              </w:rPr>
            </w:pPr>
            <w:r w:rsidRPr="007B0A13">
              <w:rPr>
                <w:rFonts w:ascii="游明朝" w:eastAsia="游明朝" w:hAnsi="游明朝" w:hint="eastAsia"/>
                <w:color w:val="000000" w:themeColor="text1"/>
                <w:szCs w:val="21"/>
              </w:rPr>
              <w:t>・ボランティア育成講座</w:t>
            </w:r>
          </w:p>
          <w:p w:rsidR="009F4970" w:rsidRDefault="009F4970" w:rsidP="009F4970">
            <w:pPr>
              <w:spacing w:line="370" w:lineRule="exact"/>
              <w:rPr>
                <w:rFonts w:ascii="游明朝" w:eastAsia="游明朝" w:hAnsi="游明朝"/>
                <w:color w:val="000000" w:themeColor="text1"/>
                <w:szCs w:val="21"/>
              </w:rPr>
            </w:pPr>
            <w:r w:rsidRPr="007B0A13">
              <w:rPr>
                <w:rFonts w:ascii="游明朝" w:eastAsia="游明朝" w:hAnsi="游明朝" w:hint="eastAsia"/>
                <w:color w:val="000000" w:themeColor="text1"/>
                <w:szCs w:val="21"/>
              </w:rPr>
              <w:t>・企画展</w:t>
            </w:r>
          </w:p>
          <w:p w:rsidR="009F4970" w:rsidRDefault="009F4970" w:rsidP="009F4970">
            <w:pPr>
              <w:spacing w:line="370" w:lineRule="exact"/>
              <w:rPr>
                <w:rFonts w:ascii="游明朝" w:eastAsia="游明朝" w:hAnsi="游明朝"/>
                <w:color w:val="000000" w:themeColor="text1"/>
                <w:szCs w:val="21"/>
              </w:rPr>
            </w:pPr>
            <w:r w:rsidRPr="004474EC">
              <w:rPr>
                <w:rFonts w:ascii="游明朝" w:eastAsia="游明朝" w:hAnsi="游明朝" w:hint="eastAsia"/>
                <w:color w:val="000000" w:themeColor="text1"/>
                <w:szCs w:val="21"/>
              </w:rPr>
              <w:t>・ギャラリー展</w:t>
            </w:r>
          </w:p>
          <w:p w:rsidR="009F4970" w:rsidRPr="007B0A13" w:rsidRDefault="009F4970" w:rsidP="009F4970">
            <w:pPr>
              <w:spacing w:line="370" w:lineRule="exact"/>
              <w:rPr>
                <w:rFonts w:ascii="游明朝" w:eastAsia="游明朝" w:hAnsi="游明朝"/>
                <w:color w:val="000000" w:themeColor="text1"/>
                <w:szCs w:val="21"/>
              </w:rPr>
            </w:pPr>
            <w:r w:rsidRPr="007B0A13">
              <w:rPr>
                <w:rFonts w:ascii="游明朝" w:eastAsia="游明朝" w:hAnsi="游明朝" w:hint="eastAsia"/>
                <w:color w:val="000000" w:themeColor="text1"/>
                <w:szCs w:val="21"/>
              </w:rPr>
              <w:t>・</w:t>
            </w:r>
            <w:r w:rsidRPr="007570CD">
              <w:rPr>
                <w:rFonts w:ascii="游明朝" w:eastAsia="游明朝" w:hAnsi="游明朝" w:hint="eastAsia"/>
                <w:color w:val="000000" w:themeColor="text1"/>
                <w:szCs w:val="21"/>
              </w:rPr>
              <w:t>各種読書週間等関連事業</w:t>
            </w:r>
          </w:p>
          <w:p w:rsidR="009F4970" w:rsidRPr="007B0A13" w:rsidRDefault="009F4970" w:rsidP="009F4970">
            <w:pPr>
              <w:spacing w:line="370" w:lineRule="exact"/>
              <w:rPr>
                <w:rFonts w:ascii="游明朝" w:eastAsia="游明朝" w:hAnsi="游明朝"/>
                <w:color w:val="000000" w:themeColor="text1"/>
                <w:szCs w:val="21"/>
              </w:rPr>
            </w:pPr>
            <w:r w:rsidRPr="007B0A13">
              <w:rPr>
                <w:rFonts w:ascii="游明朝" w:eastAsia="游明朝" w:hAnsi="游明朝" w:hint="eastAsia"/>
                <w:color w:val="000000" w:themeColor="text1"/>
                <w:szCs w:val="21"/>
              </w:rPr>
              <w:t>・岩手県立図書館巡回展</w:t>
            </w:r>
          </w:p>
          <w:p w:rsidR="009F4970" w:rsidRPr="007B0A13" w:rsidRDefault="009F4970" w:rsidP="009F4970">
            <w:pPr>
              <w:spacing w:line="370" w:lineRule="exact"/>
              <w:rPr>
                <w:rFonts w:ascii="游明朝" w:eastAsia="游明朝" w:hAnsi="游明朝"/>
                <w:color w:val="000000" w:themeColor="text1"/>
                <w:szCs w:val="21"/>
              </w:rPr>
            </w:pPr>
            <w:r w:rsidRPr="007B0A13">
              <w:rPr>
                <w:rFonts w:ascii="游明朝" w:eastAsia="游明朝" w:hAnsi="游明朝" w:hint="eastAsia"/>
                <w:color w:val="000000" w:themeColor="text1"/>
                <w:szCs w:val="21"/>
              </w:rPr>
              <w:t>・</w:t>
            </w:r>
            <w:r w:rsidRPr="004474EC">
              <w:rPr>
                <w:rFonts w:ascii="游明朝" w:eastAsia="游明朝" w:hAnsi="游明朝" w:hint="eastAsia"/>
                <w:color w:val="000000" w:themeColor="text1"/>
                <w:szCs w:val="21"/>
              </w:rPr>
              <w:t>テーマ図書展</w:t>
            </w:r>
          </w:p>
          <w:p w:rsidR="009F4970" w:rsidRPr="007B0A13" w:rsidRDefault="009F4970" w:rsidP="009F4970">
            <w:pPr>
              <w:spacing w:line="370" w:lineRule="exact"/>
              <w:rPr>
                <w:rFonts w:ascii="游明朝" w:eastAsia="游明朝" w:hAnsi="游明朝"/>
                <w:color w:val="000000" w:themeColor="text1"/>
                <w:szCs w:val="21"/>
              </w:rPr>
            </w:pPr>
            <w:r w:rsidRPr="007B0A13">
              <w:rPr>
                <w:rFonts w:ascii="游明朝" w:eastAsia="游明朝" w:hAnsi="游明朝" w:hint="eastAsia"/>
                <w:color w:val="000000" w:themeColor="text1"/>
                <w:szCs w:val="21"/>
              </w:rPr>
              <w:t>・リサイクルブックフェア</w:t>
            </w:r>
            <w:r w:rsidRPr="0075740D">
              <w:rPr>
                <w:rFonts w:ascii="游明朝" w:eastAsia="游明朝" w:hAnsi="游明朝" w:hint="eastAsia"/>
                <w:szCs w:val="21"/>
              </w:rPr>
              <w:t>（年２回）</w:t>
            </w:r>
          </w:p>
          <w:p w:rsidR="009F4970" w:rsidRPr="007B0A13" w:rsidRDefault="009F4970" w:rsidP="009F4970">
            <w:pPr>
              <w:spacing w:line="370" w:lineRule="exact"/>
              <w:rPr>
                <w:rFonts w:ascii="游明朝" w:eastAsia="游明朝" w:hAnsi="游明朝"/>
                <w:color w:val="000000" w:themeColor="text1"/>
                <w:szCs w:val="21"/>
              </w:rPr>
            </w:pPr>
            <w:r w:rsidRPr="007B0A13">
              <w:rPr>
                <w:rFonts w:ascii="游明朝" w:eastAsia="游明朝" w:hAnsi="游明朝" w:hint="eastAsia"/>
                <w:color w:val="000000" w:themeColor="text1"/>
                <w:szCs w:val="21"/>
              </w:rPr>
              <w:t>【石鳥谷図書館】</w:t>
            </w:r>
          </w:p>
          <w:p w:rsidR="009F4970" w:rsidRPr="007B0A13" w:rsidRDefault="009F4970" w:rsidP="009F4970">
            <w:pPr>
              <w:spacing w:line="370" w:lineRule="exact"/>
              <w:ind w:left="221" w:hangingChars="100" w:hanging="221"/>
              <w:rPr>
                <w:rFonts w:ascii="游明朝" w:eastAsia="游明朝" w:hAnsi="游明朝"/>
                <w:color w:val="000000" w:themeColor="text1"/>
                <w:szCs w:val="21"/>
              </w:rPr>
            </w:pPr>
            <w:r w:rsidRPr="007B0A13">
              <w:rPr>
                <w:rFonts w:ascii="游明朝" w:eastAsia="游明朝" w:hAnsi="游明朝" w:hint="eastAsia"/>
                <w:color w:val="000000" w:themeColor="text1"/>
                <w:szCs w:val="21"/>
              </w:rPr>
              <w:t>・土曜わくわくタイム</w:t>
            </w:r>
            <w:r>
              <w:rPr>
                <w:rFonts w:ascii="游明朝" w:eastAsia="游明朝" w:hAnsi="游明朝" w:hint="eastAsia"/>
                <w:color w:val="000000" w:themeColor="text1"/>
                <w:szCs w:val="21"/>
              </w:rPr>
              <w:t>（</w:t>
            </w:r>
            <w:r w:rsidRPr="007B0A13">
              <w:rPr>
                <w:rFonts w:ascii="游明朝" w:eastAsia="游明朝" w:hAnsi="游明朝" w:hint="eastAsia"/>
                <w:color w:val="000000" w:themeColor="text1"/>
                <w:szCs w:val="21"/>
              </w:rPr>
              <w:t>土曜日・月４回、おはなし会と映画会</w:t>
            </w:r>
            <w:r>
              <w:rPr>
                <w:rFonts w:ascii="游明朝" w:eastAsia="游明朝" w:hAnsi="游明朝" w:hint="eastAsia"/>
                <w:color w:val="000000" w:themeColor="text1"/>
                <w:szCs w:val="21"/>
              </w:rPr>
              <w:t>）</w:t>
            </w:r>
          </w:p>
          <w:p w:rsidR="009F4970" w:rsidRPr="007B0A13" w:rsidRDefault="009F4970" w:rsidP="009F4970">
            <w:pPr>
              <w:spacing w:line="370" w:lineRule="exact"/>
              <w:rPr>
                <w:rFonts w:ascii="游明朝" w:eastAsia="游明朝" w:hAnsi="游明朝"/>
                <w:color w:val="000000" w:themeColor="text1"/>
                <w:szCs w:val="21"/>
              </w:rPr>
            </w:pPr>
            <w:r w:rsidRPr="007B0A13">
              <w:rPr>
                <w:rFonts w:ascii="游明朝" w:eastAsia="游明朝" w:hAnsi="游明朝" w:hint="eastAsia"/>
                <w:color w:val="000000" w:themeColor="text1"/>
                <w:szCs w:val="21"/>
              </w:rPr>
              <w:t>・日曜映画会</w:t>
            </w:r>
            <w:r>
              <w:rPr>
                <w:rFonts w:ascii="游明朝" w:eastAsia="游明朝" w:hAnsi="游明朝" w:hint="eastAsia"/>
                <w:color w:val="000000" w:themeColor="text1"/>
                <w:szCs w:val="21"/>
              </w:rPr>
              <w:t>（一般</w:t>
            </w:r>
            <w:r w:rsidRPr="007B0A13">
              <w:rPr>
                <w:rFonts w:ascii="游明朝" w:eastAsia="游明朝" w:hAnsi="游明朝" w:hint="eastAsia"/>
                <w:color w:val="000000" w:themeColor="text1"/>
                <w:szCs w:val="21"/>
              </w:rPr>
              <w:t>向</w:t>
            </w:r>
            <w:r>
              <w:rPr>
                <w:rFonts w:ascii="游明朝" w:eastAsia="游明朝" w:hAnsi="游明朝" w:hint="eastAsia"/>
                <w:color w:val="000000" w:themeColor="text1"/>
                <w:szCs w:val="21"/>
              </w:rPr>
              <w:t>、</w:t>
            </w:r>
            <w:r w:rsidRPr="007B0A13">
              <w:rPr>
                <w:rFonts w:ascii="游明朝" w:eastAsia="游明朝" w:hAnsi="游明朝" w:hint="eastAsia"/>
                <w:color w:val="000000" w:themeColor="text1"/>
                <w:szCs w:val="21"/>
              </w:rPr>
              <w:t>年</w:t>
            </w:r>
            <w:r>
              <w:rPr>
                <w:rFonts w:ascii="游明朝" w:eastAsia="游明朝" w:hAnsi="游明朝" w:hint="eastAsia"/>
                <w:color w:val="000000" w:themeColor="text1"/>
                <w:szCs w:val="21"/>
              </w:rPr>
              <w:t>２</w:t>
            </w:r>
            <w:r w:rsidRPr="007B0A13">
              <w:rPr>
                <w:rFonts w:ascii="游明朝" w:eastAsia="游明朝" w:hAnsi="游明朝" w:hint="eastAsia"/>
                <w:color w:val="000000" w:themeColor="text1"/>
                <w:szCs w:val="21"/>
              </w:rPr>
              <w:t>回程度</w:t>
            </w:r>
            <w:r>
              <w:rPr>
                <w:rFonts w:ascii="游明朝" w:eastAsia="游明朝" w:hAnsi="游明朝" w:hint="eastAsia"/>
                <w:color w:val="000000" w:themeColor="text1"/>
                <w:szCs w:val="21"/>
              </w:rPr>
              <w:t>）</w:t>
            </w:r>
          </w:p>
          <w:p w:rsidR="009F4970" w:rsidRPr="007B0A13" w:rsidRDefault="009F4970" w:rsidP="009F4970">
            <w:pPr>
              <w:spacing w:line="370" w:lineRule="exact"/>
              <w:rPr>
                <w:rFonts w:ascii="游明朝" w:eastAsia="游明朝" w:hAnsi="游明朝"/>
                <w:color w:val="000000" w:themeColor="text1"/>
                <w:szCs w:val="21"/>
              </w:rPr>
            </w:pPr>
            <w:r w:rsidRPr="007B0A13">
              <w:rPr>
                <w:rFonts w:ascii="游明朝" w:eastAsia="游明朝" w:hAnsi="游明朝" w:hint="eastAsia"/>
                <w:color w:val="000000" w:themeColor="text1"/>
                <w:szCs w:val="21"/>
              </w:rPr>
              <w:t>・おばけ映画会</w:t>
            </w:r>
          </w:p>
          <w:p w:rsidR="009F4970" w:rsidRDefault="009F4970" w:rsidP="009F4970">
            <w:pPr>
              <w:spacing w:line="370" w:lineRule="exact"/>
              <w:rPr>
                <w:rFonts w:ascii="游明朝" w:eastAsia="游明朝" w:hAnsi="游明朝"/>
                <w:color w:val="000000" w:themeColor="text1"/>
                <w:szCs w:val="21"/>
              </w:rPr>
            </w:pPr>
            <w:r w:rsidRPr="007B0A13">
              <w:rPr>
                <w:rFonts w:ascii="游明朝" w:eastAsia="游明朝" w:hAnsi="游明朝" w:hint="eastAsia"/>
                <w:color w:val="000000" w:themeColor="text1"/>
                <w:szCs w:val="21"/>
              </w:rPr>
              <w:t>・実はすごい！石鳥谷の匠展</w:t>
            </w:r>
          </w:p>
          <w:p w:rsidR="009F4970" w:rsidRDefault="009F4970" w:rsidP="009F4970">
            <w:pPr>
              <w:spacing w:line="370" w:lineRule="exact"/>
              <w:rPr>
                <w:rFonts w:ascii="游明朝" w:eastAsia="游明朝" w:hAnsi="游明朝"/>
                <w:color w:val="000000" w:themeColor="text1"/>
                <w:szCs w:val="21"/>
              </w:rPr>
            </w:pPr>
            <w:r w:rsidRPr="007B0A13">
              <w:rPr>
                <w:rFonts w:ascii="游明朝" w:eastAsia="游明朝" w:hAnsi="游明朝" w:hint="eastAsia"/>
                <w:color w:val="000000" w:themeColor="text1"/>
                <w:szCs w:val="21"/>
              </w:rPr>
              <w:t>・岩手県立図書館巡回展</w:t>
            </w:r>
          </w:p>
          <w:p w:rsidR="009F4970" w:rsidRDefault="009F4970" w:rsidP="009F4970">
            <w:pPr>
              <w:spacing w:line="370" w:lineRule="exact"/>
              <w:rPr>
                <w:rFonts w:ascii="游明朝" w:eastAsia="游明朝" w:hAnsi="游明朝"/>
                <w:color w:val="000000" w:themeColor="text1"/>
                <w:szCs w:val="21"/>
              </w:rPr>
            </w:pPr>
            <w:r w:rsidRPr="007B0A13">
              <w:rPr>
                <w:rFonts w:ascii="游明朝" w:eastAsia="游明朝" w:hAnsi="游明朝" w:hint="eastAsia"/>
                <w:color w:val="000000" w:themeColor="text1"/>
                <w:szCs w:val="21"/>
              </w:rPr>
              <w:t>・企画図書展</w:t>
            </w:r>
          </w:p>
          <w:p w:rsidR="009F4970" w:rsidRDefault="009F4970" w:rsidP="009F4970">
            <w:pPr>
              <w:spacing w:line="370" w:lineRule="exact"/>
              <w:rPr>
                <w:rFonts w:ascii="游明朝" w:eastAsia="游明朝" w:hAnsi="游明朝"/>
                <w:color w:val="000000" w:themeColor="text1"/>
                <w:szCs w:val="21"/>
              </w:rPr>
            </w:pPr>
            <w:r w:rsidRPr="007B0A13">
              <w:rPr>
                <w:rFonts w:ascii="游明朝" w:eastAsia="游明朝" w:hAnsi="游明朝" w:hint="eastAsia"/>
                <w:color w:val="000000" w:themeColor="text1"/>
                <w:szCs w:val="21"/>
              </w:rPr>
              <w:t>・市民ギャラリー展</w:t>
            </w:r>
          </w:p>
          <w:p w:rsidR="009F4970" w:rsidRDefault="009F4970" w:rsidP="009F4970">
            <w:pPr>
              <w:spacing w:line="370" w:lineRule="exact"/>
              <w:rPr>
                <w:rFonts w:ascii="游明朝" w:eastAsia="游明朝" w:hAnsi="游明朝"/>
                <w:color w:val="000000" w:themeColor="text1"/>
                <w:szCs w:val="21"/>
              </w:rPr>
            </w:pPr>
            <w:r w:rsidRPr="007B0A13">
              <w:rPr>
                <w:rFonts w:ascii="游明朝" w:eastAsia="游明朝" w:hAnsi="游明朝" w:hint="eastAsia"/>
                <w:color w:val="000000" w:themeColor="text1"/>
                <w:szCs w:val="21"/>
              </w:rPr>
              <w:t>・</w:t>
            </w:r>
            <w:r>
              <w:rPr>
                <w:rFonts w:ascii="游明朝" w:eastAsia="游明朝" w:hAnsi="游明朝" w:hint="eastAsia"/>
                <w:color w:val="000000" w:themeColor="text1"/>
                <w:szCs w:val="21"/>
              </w:rPr>
              <w:t>各種</w:t>
            </w:r>
            <w:r w:rsidRPr="007B0A13">
              <w:rPr>
                <w:rFonts w:ascii="游明朝" w:eastAsia="游明朝" w:hAnsi="游明朝" w:hint="eastAsia"/>
                <w:color w:val="000000" w:themeColor="text1"/>
                <w:szCs w:val="21"/>
              </w:rPr>
              <w:t>読書週間</w:t>
            </w:r>
            <w:r>
              <w:rPr>
                <w:rFonts w:ascii="游明朝" w:eastAsia="游明朝" w:hAnsi="游明朝" w:hint="eastAsia"/>
                <w:color w:val="000000" w:themeColor="text1"/>
                <w:szCs w:val="21"/>
              </w:rPr>
              <w:t>等</w:t>
            </w:r>
            <w:r w:rsidRPr="007B0A13">
              <w:rPr>
                <w:rFonts w:ascii="游明朝" w:eastAsia="游明朝" w:hAnsi="游明朝" w:hint="eastAsia"/>
                <w:color w:val="000000" w:themeColor="text1"/>
                <w:szCs w:val="21"/>
              </w:rPr>
              <w:t>関連事業</w:t>
            </w:r>
          </w:p>
          <w:p w:rsidR="009F4970" w:rsidRDefault="009F4970" w:rsidP="009F4970">
            <w:pPr>
              <w:spacing w:line="370" w:lineRule="exact"/>
              <w:rPr>
                <w:rFonts w:ascii="游明朝" w:eastAsia="游明朝" w:hAnsi="游明朝"/>
                <w:color w:val="000000" w:themeColor="text1"/>
                <w:szCs w:val="21"/>
              </w:rPr>
            </w:pPr>
            <w:r w:rsidRPr="007B0A13">
              <w:rPr>
                <w:rFonts w:ascii="游明朝" w:eastAsia="游明朝" w:hAnsi="游明朝" w:hint="eastAsia"/>
                <w:color w:val="000000" w:themeColor="text1"/>
                <w:szCs w:val="21"/>
              </w:rPr>
              <w:t>・本のリサイクル広場</w:t>
            </w:r>
            <w:r>
              <w:rPr>
                <w:rFonts w:ascii="游明朝" w:eastAsia="游明朝" w:hAnsi="游明朝" w:hint="eastAsia"/>
                <w:color w:val="000000" w:themeColor="text1"/>
                <w:szCs w:val="21"/>
              </w:rPr>
              <w:t>（</w:t>
            </w:r>
            <w:r w:rsidRPr="007B0A13">
              <w:rPr>
                <w:rFonts w:ascii="游明朝" w:eastAsia="游明朝" w:hAnsi="游明朝" w:hint="eastAsia"/>
                <w:color w:val="000000" w:themeColor="text1"/>
                <w:szCs w:val="21"/>
              </w:rPr>
              <w:t>年３回</w:t>
            </w:r>
            <w:r>
              <w:rPr>
                <w:rFonts w:ascii="游明朝" w:eastAsia="游明朝" w:hAnsi="游明朝" w:hint="eastAsia"/>
                <w:color w:val="000000" w:themeColor="text1"/>
                <w:szCs w:val="21"/>
              </w:rPr>
              <w:t>）</w:t>
            </w:r>
          </w:p>
          <w:p w:rsidR="009F4970" w:rsidRDefault="009F4970" w:rsidP="009F4970">
            <w:pPr>
              <w:spacing w:line="380" w:lineRule="exact"/>
              <w:ind w:left="221" w:hangingChars="100" w:hanging="221"/>
              <w:jc w:val="left"/>
              <w:rPr>
                <w:rFonts w:ascii="游明朝" w:eastAsia="游明朝" w:hAnsi="游明朝"/>
                <w:color w:val="000000" w:themeColor="text1"/>
                <w:szCs w:val="21"/>
              </w:rPr>
            </w:pPr>
            <w:r w:rsidRPr="009F4913">
              <w:rPr>
                <w:rFonts w:ascii="游明朝" w:eastAsia="游明朝" w:hAnsi="游明朝" w:hint="eastAsia"/>
                <w:color w:val="000000" w:themeColor="text1"/>
                <w:szCs w:val="21"/>
              </w:rPr>
              <w:t>・地域の障がい者施設との連携によるワークショップ</w:t>
            </w:r>
          </w:p>
          <w:p w:rsidR="009F4970" w:rsidRPr="00D85F0F" w:rsidRDefault="009F4970" w:rsidP="009F4970">
            <w:pPr>
              <w:spacing w:line="370" w:lineRule="exact"/>
              <w:rPr>
                <w:rFonts w:ascii="游明朝" w:eastAsia="游明朝" w:hAnsi="游明朝"/>
                <w:color w:val="000000" w:themeColor="text1"/>
                <w:szCs w:val="21"/>
              </w:rPr>
            </w:pPr>
            <w:r w:rsidRPr="00D85F0F">
              <w:rPr>
                <w:rFonts w:ascii="游明朝" w:eastAsia="游明朝" w:hAnsi="游明朝" w:hint="eastAsia"/>
                <w:color w:val="000000" w:themeColor="text1"/>
                <w:szCs w:val="21"/>
              </w:rPr>
              <w:t>【東和図書館】</w:t>
            </w:r>
          </w:p>
          <w:p w:rsidR="009F4970" w:rsidRPr="00D85F0F" w:rsidRDefault="009F4970" w:rsidP="009F4970">
            <w:pPr>
              <w:spacing w:line="370" w:lineRule="exact"/>
              <w:rPr>
                <w:rFonts w:ascii="游明朝" w:eastAsia="游明朝" w:hAnsi="游明朝"/>
                <w:color w:val="000000" w:themeColor="text1"/>
                <w:szCs w:val="21"/>
              </w:rPr>
            </w:pPr>
            <w:r w:rsidRPr="00D85F0F">
              <w:rPr>
                <w:rFonts w:ascii="游明朝" w:eastAsia="游明朝" w:hAnsi="游明朝" w:hint="eastAsia"/>
                <w:color w:val="000000" w:themeColor="text1"/>
                <w:szCs w:val="21"/>
              </w:rPr>
              <w:t>・</w:t>
            </w:r>
            <w:r w:rsidRPr="003B595E">
              <w:rPr>
                <w:rFonts w:ascii="游明朝" w:eastAsia="游明朝" w:hAnsi="游明朝" w:hint="eastAsia"/>
                <w:szCs w:val="21"/>
              </w:rPr>
              <w:t>土曜</w:t>
            </w:r>
            <w:r w:rsidRPr="00D85F0F">
              <w:rPr>
                <w:rFonts w:ascii="游明朝" w:eastAsia="游明朝" w:hAnsi="游明朝" w:hint="eastAsia"/>
                <w:color w:val="000000" w:themeColor="text1"/>
                <w:szCs w:val="21"/>
              </w:rPr>
              <w:t>親子映画会（毎月第２土曜日）</w:t>
            </w:r>
          </w:p>
          <w:p w:rsidR="009F4970" w:rsidRPr="00D85F0F" w:rsidRDefault="009F4970" w:rsidP="009F4970">
            <w:pPr>
              <w:spacing w:line="370" w:lineRule="exact"/>
              <w:rPr>
                <w:rFonts w:ascii="游明朝" w:eastAsia="游明朝" w:hAnsi="游明朝"/>
                <w:color w:val="000000" w:themeColor="text1"/>
                <w:szCs w:val="21"/>
              </w:rPr>
            </w:pPr>
            <w:r w:rsidRPr="00D85F0F">
              <w:rPr>
                <w:rFonts w:ascii="游明朝" w:eastAsia="游明朝" w:hAnsi="游明朝" w:hint="eastAsia"/>
                <w:color w:val="000000" w:themeColor="text1"/>
                <w:szCs w:val="21"/>
              </w:rPr>
              <w:t>・</w:t>
            </w:r>
            <w:r w:rsidRPr="003B595E">
              <w:rPr>
                <w:rFonts w:ascii="游明朝" w:eastAsia="游明朝" w:hAnsi="游明朝" w:hint="eastAsia"/>
                <w:szCs w:val="21"/>
              </w:rPr>
              <w:t>日曜</w:t>
            </w:r>
            <w:r w:rsidRPr="00D85F0F">
              <w:rPr>
                <w:rFonts w:ascii="游明朝" w:eastAsia="游明朝" w:hAnsi="游明朝" w:hint="eastAsia"/>
                <w:color w:val="000000" w:themeColor="text1"/>
                <w:szCs w:val="21"/>
              </w:rPr>
              <w:t>くつろぎの映画会（毎月第４日曜日）</w:t>
            </w:r>
          </w:p>
          <w:p w:rsidR="009F4970" w:rsidRPr="00D85F0F" w:rsidRDefault="009F4970" w:rsidP="009F4970">
            <w:pPr>
              <w:spacing w:line="370" w:lineRule="exact"/>
              <w:rPr>
                <w:rFonts w:ascii="游明朝" w:eastAsia="游明朝" w:hAnsi="游明朝"/>
                <w:color w:val="000000" w:themeColor="text1"/>
                <w:szCs w:val="21"/>
              </w:rPr>
            </w:pPr>
            <w:r w:rsidRPr="00D85F0F">
              <w:rPr>
                <w:rFonts w:ascii="游明朝" w:eastAsia="游明朝" w:hAnsi="游明朝" w:hint="eastAsia"/>
                <w:color w:val="000000" w:themeColor="text1"/>
                <w:szCs w:val="21"/>
              </w:rPr>
              <w:t>・読み聞かせ会（毎月第２土曜日）</w:t>
            </w:r>
          </w:p>
          <w:p w:rsidR="009F4970" w:rsidRPr="00D85F0F" w:rsidRDefault="009F4970" w:rsidP="009F4970">
            <w:pPr>
              <w:spacing w:line="370" w:lineRule="exact"/>
              <w:rPr>
                <w:rFonts w:ascii="游明朝" w:eastAsia="游明朝" w:hAnsi="游明朝"/>
                <w:color w:val="000000" w:themeColor="text1"/>
                <w:szCs w:val="21"/>
              </w:rPr>
            </w:pPr>
            <w:r w:rsidRPr="00D85F0F">
              <w:rPr>
                <w:rFonts w:ascii="游明朝" w:eastAsia="游明朝" w:hAnsi="游明朝" w:hint="eastAsia"/>
                <w:color w:val="000000" w:themeColor="text1"/>
                <w:szCs w:val="21"/>
              </w:rPr>
              <w:t>・ボランティア団体</w:t>
            </w:r>
            <w:r w:rsidRPr="003B595E">
              <w:rPr>
                <w:rFonts w:ascii="游明朝" w:eastAsia="游明朝" w:hAnsi="游明朝" w:hint="eastAsia"/>
                <w:szCs w:val="21"/>
              </w:rPr>
              <w:t>協力</w:t>
            </w:r>
            <w:r w:rsidRPr="00D85F0F">
              <w:rPr>
                <w:rFonts w:ascii="游明朝" w:eastAsia="游明朝" w:hAnsi="游明朝" w:hint="eastAsia"/>
                <w:color w:val="000000" w:themeColor="text1"/>
                <w:szCs w:val="21"/>
              </w:rPr>
              <w:t>事業：本の病院</w:t>
            </w:r>
          </w:p>
          <w:p w:rsidR="009F4970" w:rsidRPr="00D85F0F" w:rsidRDefault="009F4970" w:rsidP="009F4970">
            <w:pPr>
              <w:spacing w:line="370" w:lineRule="exact"/>
              <w:rPr>
                <w:rFonts w:ascii="游明朝" w:eastAsia="游明朝" w:hAnsi="游明朝"/>
                <w:color w:val="000000" w:themeColor="text1"/>
                <w:szCs w:val="21"/>
              </w:rPr>
            </w:pPr>
            <w:r w:rsidRPr="00D85F0F">
              <w:rPr>
                <w:rFonts w:ascii="游明朝" w:eastAsia="游明朝" w:hAnsi="游明朝" w:hint="eastAsia"/>
                <w:color w:val="000000" w:themeColor="text1"/>
                <w:szCs w:val="21"/>
              </w:rPr>
              <w:t>・</w:t>
            </w:r>
            <w:r>
              <w:rPr>
                <w:rFonts w:ascii="游明朝" w:eastAsia="游明朝" w:hAnsi="游明朝" w:hint="eastAsia"/>
                <w:color w:val="000000" w:themeColor="text1"/>
                <w:szCs w:val="21"/>
              </w:rPr>
              <w:t>各種</w:t>
            </w:r>
            <w:r w:rsidRPr="00D85F0F">
              <w:rPr>
                <w:rFonts w:ascii="游明朝" w:eastAsia="游明朝" w:hAnsi="游明朝" w:hint="eastAsia"/>
                <w:color w:val="000000" w:themeColor="text1"/>
                <w:szCs w:val="21"/>
              </w:rPr>
              <w:t>読書週間等関連事業</w:t>
            </w:r>
          </w:p>
          <w:p w:rsidR="009F4970" w:rsidRPr="00D85F0F" w:rsidRDefault="009F4970" w:rsidP="009F4970">
            <w:pPr>
              <w:spacing w:line="370" w:lineRule="exact"/>
              <w:rPr>
                <w:rFonts w:ascii="游明朝" w:eastAsia="游明朝" w:hAnsi="游明朝"/>
                <w:color w:val="000000" w:themeColor="text1"/>
                <w:szCs w:val="21"/>
              </w:rPr>
            </w:pPr>
            <w:r w:rsidRPr="00D85F0F">
              <w:rPr>
                <w:rFonts w:ascii="游明朝" w:eastAsia="游明朝" w:hAnsi="游明朝" w:hint="eastAsia"/>
                <w:color w:val="000000" w:themeColor="text1"/>
                <w:szCs w:val="21"/>
              </w:rPr>
              <w:t>・岩手県立図書館巡回展</w:t>
            </w:r>
          </w:p>
          <w:p w:rsidR="009F4970" w:rsidRPr="00D85F0F" w:rsidRDefault="009F4970" w:rsidP="009F4970">
            <w:pPr>
              <w:spacing w:line="370" w:lineRule="exact"/>
              <w:rPr>
                <w:rFonts w:ascii="游明朝" w:eastAsia="游明朝" w:hAnsi="游明朝"/>
                <w:color w:val="000000" w:themeColor="text1"/>
                <w:szCs w:val="21"/>
              </w:rPr>
            </w:pPr>
            <w:r w:rsidRPr="00D85F0F">
              <w:rPr>
                <w:rFonts w:ascii="游明朝" w:eastAsia="游明朝" w:hAnsi="游明朝" w:hint="eastAsia"/>
                <w:color w:val="000000" w:themeColor="text1"/>
                <w:szCs w:val="21"/>
              </w:rPr>
              <w:t>・企画図書展</w:t>
            </w:r>
          </w:p>
          <w:p w:rsidR="009F4970" w:rsidRPr="00D85F0F" w:rsidRDefault="009F4970" w:rsidP="009F4970">
            <w:pPr>
              <w:spacing w:line="370" w:lineRule="exact"/>
              <w:rPr>
                <w:rFonts w:ascii="游明朝" w:eastAsia="游明朝" w:hAnsi="游明朝"/>
                <w:color w:val="000000" w:themeColor="text1"/>
                <w:szCs w:val="21"/>
              </w:rPr>
            </w:pPr>
            <w:r w:rsidRPr="00D85F0F">
              <w:rPr>
                <w:rFonts w:ascii="游明朝" w:eastAsia="游明朝" w:hAnsi="游明朝" w:hint="eastAsia"/>
                <w:color w:val="000000" w:themeColor="text1"/>
                <w:szCs w:val="21"/>
              </w:rPr>
              <w:t>・ギャラリー展</w:t>
            </w:r>
          </w:p>
          <w:p w:rsidR="009F4970" w:rsidRPr="00D85F0F" w:rsidRDefault="009F4970" w:rsidP="009F4970">
            <w:pPr>
              <w:spacing w:line="370" w:lineRule="exact"/>
              <w:rPr>
                <w:rFonts w:ascii="游明朝" w:eastAsia="游明朝" w:hAnsi="游明朝"/>
                <w:color w:val="000000" w:themeColor="text1"/>
                <w:szCs w:val="21"/>
              </w:rPr>
            </w:pPr>
            <w:r w:rsidRPr="00D85F0F">
              <w:rPr>
                <w:rFonts w:ascii="游明朝" w:eastAsia="游明朝" w:hAnsi="游明朝" w:hint="eastAsia"/>
                <w:color w:val="000000" w:themeColor="text1"/>
                <w:szCs w:val="21"/>
              </w:rPr>
              <w:t>・図書館支援団体主催事業</w:t>
            </w:r>
          </w:p>
          <w:p w:rsidR="009F4970" w:rsidRDefault="009F4970" w:rsidP="009F4970">
            <w:pPr>
              <w:spacing w:line="370" w:lineRule="exact"/>
              <w:rPr>
                <w:rFonts w:ascii="游明朝" w:eastAsia="游明朝" w:hAnsi="游明朝"/>
                <w:color w:val="000000" w:themeColor="text1"/>
                <w:szCs w:val="21"/>
              </w:rPr>
            </w:pPr>
            <w:r w:rsidRPr="00D85F0F">
              <w:rPr>
                <w:rFonts w:ascii="游明朝" w:eastAsia="游明朝" w:hAnsi="游明朝" w:hint="eastAsia"/>
                <w:color w:val="000000" w:themeColor="text1"/>
                <w:szCs w:val="21"/>
              </w:rPr>
              <w:t xml:space="preserve">　古本市（４月・12月）</w:t>
            </w:r>
          </w:p>
          <w:p w:rsidR="009F4970" w:rsidRDefault="009F4970" w:rsidP="009F4970">
            <w:pPr>
              <w:spacing w:line="380" w:lineRule="exact"/>
              <w:jc w:val="left"/>
              <w:rPr>
                <w:rFonts w:ascii="游明朝" w:eastAsia="游明朝" w:hAnsi="游明朝"/>
                <w:sz w:val="20"/>
                <w:szCs w:val="20"/>
              </w:rPr>
            </w:pPr>
            <w:r>
              <w:rPr>
                <w:rFonts w:ascii="游明朝" w:eastAsia="游明朝" w:hAnsi="游明朝" w:hint="eastAsia"/>
                <w:color w:val="000000" w:themeColor="text1"/>
                <w:szCs w:val="21"/>
              </w:rPr>
              <w:t xml:space="preserve">　</w:t>
            </w:r>
            <w:r w:rsidRPr="00DC6203">
              <w:rPr>
                <w:rFonts w:ascii="游明朝" w:eastAsia="游明朝" w:hAnsi="游明朝" w:hint="eastAsia"/>
                <w:sz w:val="20"/>
                <w:szCs w:val="20"/>
              </w:rPr>
              <w:t>クリスマスこどもまつりin図書館(12月)</w:t>
            </w:r>
          </w:p>
          <w:p w:rsidR="009F4970" w:rsidRPr="00D96C9D" w:rsidRDefault="009F4970" w:rsidP="009F4970">
            <w:pPr>
              <w:spacing w:line="380" w:lineRule="exact"/>
              <w:jc w:val="left"/>
              <w:rPr>
                <w:rFonts w:ascii="游明朝" w:eastAsia="游明朝" w:hAnsi="游明朝" w:hint="eastAsia"/>
                <w:color w:val="000000" w:themeColor="text1"/>
                <w:szCs w:val="21"/>
              </w:rPr>
            </w:pPr>
          </w:p>
        </w:tc>
        <w:tc>
          <w:tcPr>
            <w:tcW w:w="1049" w:type="dxa"/>
            <w:vAlign w:val="center"/>
          </w:tcPr>
          <w:p w:rsidR="009F4970" w:rsidRDefault="009F4970" w:rsidP="009F4970">
            <w:pPr>
              <w:spacing w:line="370" w:lineRule="exact"/>
              <w:jc w:val="center"/>
              <w:rPr>
                <w:rFonts w:ascii="游明朝" w:eastAsia="游明朝" w:hAnsi="游明朝"/>
                <w:color w:val="000000" w:themeColor="text1"/>
                <w:szCs w:val="21"/>
              </w:rPr>
            </w:pPr>
            <w:r w:rsidRPr="00F316F1">
              <w:rPr>
                <w:rFonts w:ascii="游明朝" w:eastAsia="游明朝" w:hAnsi="游明朝" w:hint="eastAsia"/>
                <w:color w:val="000000" w:themeColor="text1"/>
                <w:szCs w:val="21"/>
              </w:rPr>
              <w:t>市</w:t>
            </w:r>
            <w:r>
              <w:rPr>
                <w:rFonts w:ascii="游明朝" w:eastAsia="游明朝" w:hAnsi="游明朝" w:hint="eastAsia"/>
                <w:color w:val="000000" w:themeColor="text1"/>
                <w:szCs w:val="21"/>
              </w:rPr>
              <w:t xml:space="preserve"> </w:t>
            </w:r>
            <w:r w:rsidRPr="00F316F1">
              <w:rPr>
                <w:rFonts w:ascii="游明朝" w:eastAsia="游明朝" w:hAnsi="游明朝" w:hint="eastAsia"/>
                <w:color w:val="000000" w:themeColor="text1"/>
                <w:szCs w:val="21"/>
              </w:rPr>
              <w:t>民</w:t>
            </w:r>
          </w:p>
        </w:tc>
        <w:tc>
          <w:tcPr>
            <w:tcW w:w="1049" w:type="dxa"/>
            <w:vAlign w:val="center"/>
          </w:tcPr>
          <w:p w:rsidR="009F4970" w:rsidRDefault="009F4970" w:rsidP="009F4970">
            <w:pPr>
              <w:spacing w:line="370" w:lineRule="exact"/>
              <w:jc w:val="center"/>
              <w:rPr>
                <w:rFonts w:ascii="游明朝" w:eastAsia="游明朝" w:hAnsi="游明朝"/>
                <w:color w:val="000000" w:themeColor="text1"/>
                <w:szCs w:val="21"/>
              </w:rPr>
            </w:pPr>
            <w:r w:rsidRPr="00F316F1">
              <w:rPr>
                <w:rFonts w:ascii="游明朝" w:eastAsia="游明朝" w:hAnsi="游明朝" w:hint="eastAsia"/>
                <w:color w:val="000000" w:themeColor="text1"/>
                <w:szCs w:val="21"/>
              </w:rPr>
              <w:t>年</w:t>
            </w:r>
            <w:r>
              <w:rPr>
                <w:rFonts w:ascii="游明朝" w:eastAsia="游明朝" w:hAnsi="游明朝" w:hint="eastAsia"/>
                <w:color w:val="000000" w:themeColor="text1"/>
                <w:szCs w:val="21"/>
              </w:rPr>
              <w:t xml:space="preserve"> </w:t>
            </w:r>
            <w:r w:rsidRPr="00F316F1">
              <w:rPr>
                <w:rFonts w:ascii="游明朝" w:eastAsia="游明朝" w:hAnsi="游明朝" w:hint="eastAsia"/>
                <w:color w:val="000000" w:themeColor="text1"/>
                <w:szCs w:val="21"/>
              </w:rPr>
              <w:t>間</w:t>
            </w:r>
          </w:p>
        </w:tc>
      </w:tr>
      <w:tr w:rsidR="009C2FF1" w:rsidTr="009F4970">
        <w:trPr>
          <w:trHeight w:val="510"/>
        </w:trPr>
        <w:tc>
          <w:tcPr>
            <w:tcW w:w="737" w:type="dxa"/>
            <w:vAlign w:val="center"/>
          </w:tcPr>
          <w:p w:rsidR="009C2FF1" w:rsidRDefault="009C2FF1" w:rsidP="009C2FF1">
            <w:pPr>
              <w:spacing w:line="380" w:lineRule="exact"/>
              <w:jc w:val="center"/>
              <w:rPr>
                <w:rFonts w:ascii="游明朝" w:eastAsia="游明朝" w:hAnsi="游明朝"/>
                <w:color w:val="000000" w:themeColor="text1"/>
                <w:szCs w:val="21"/>
              </w:rPr>
            </w:pPr>
            <w:r w:rsidRPr="00F316F1">
              <w:rPr>
                <w:rFonts w:ascii="游明朝" w:eastAsia="游明朝" w:hAnsi="游明朝" w:hint="eastAsia"/>
                <w:color w:val="000000" w:themeColor="text1"/>
                <w:szCs w:val="21"/>
              </w:rPr>
              <w:lastRenderedPageBreak/>
              <w:t>区分</w:t>
            </w:r>
          </w:p>
        </w:tc>
        <w:tc>
          <w:tcPr>
            <w:tcW w:w="1755" w:type="dxa"/>
            <w:vAlign w:val="center"/>
          </w:tcPr>
          <w:p w:rsidR="009C2FF1" w:rsidRPr="00EB553B" w:rsidRDefault="009C2FF1" w:rsidP="009C2FF1">
            <w:pPr>
              <w:spacing w:line="380" w:lineRule="exact"/>
              <w:jc w:val="center"/>
              <w:rPr>
                <w:rFonts w:ascii="游明朝" w:eastAsia="游明朝" w:hAnsi="游明朝"/>
                <w:color w:val="000000" w:themeColor="text1"/>
                <w:kern w:val="0"/>
                <w:szCs w:val="21"/>
              </w:rPr>
            </w:pPr>
            <w:r w:rsidRPr="002D53B4">
              <w:rPr>
                <w:rFonts w:ascii="游明朝" w:eastAsia="游明朝" w:hAnsi="游明朝" w:hint="eastAsia"/>
                <w:color w:val="000000" w:themeColor="text1"/>
                <w:spacing w:val="64"/>
                <w:kern w:val="0"/>
                <w:szCs w:val="21"/>
                <w:fitText w:val="884" w:id="1917504768"/>
              </w:rPr>
              <w:t>事業</w:t>
            </w:r>
            <w:r w:rsidRPr="002D53B4">
              <w:rPr>
                <w:rFonts w:ascii="游明朝" w:eastAsia="游明朝" w:hAnsi="游明朝" w:hint="eastAsia"/>
                <w:color w:val="000000" w:themeColor="text1"/>
                <w:kern w:val="0"/>
                <w:szCs w:val="21"/>
                <w:fitText w:val="884" w:id="1917504768"/>
              </w:rPr>
              <w:t>名</w:t>
            </w:r>
          </w:p>
        </w:tc>
        <w:tc>
          <w:tcPr>
            <w:tcW w:w="4337" w:type="dxa"/>
            <w:vAlign w:val="center"/>
          </w:tcPr>
          <w:p w:rsidR="009C2FF1" w:rsidRDefault="009C2FF1" w:rsidP="009C2FF1">
            <w:pPr>
              <w:spacing w:line="380" w:lineRule="exact"/>
              <w:jc w:val="center"/>
              <w:rPr>
                <w:rFonts w:ascii="游明朝" w:eastAsia="游明朝" w:hAnsi="游明朝"/>
                <w:color w:val="000000" w:themeColor="text1"/>
                <w:szCs w:val="21"/>
              </w:rPr>
            </w:pPr>
            <w:r w:rsidRPr="00EB553B">
              <w:rPr>
                <w:rFonts w:ascii="游明朝" w:eastAsia="游明朝" w:hAnsi="游明朝" w:hint="eastAsia"/>
                <w:color w:val="000000" w:themeColor="text1"/>
                <w:spacing w:val="119"/>
                <w:kern w:val="0"/>
                <w:szCs w:val="21"/>
                <w:fitText w:val="1105" w:id="1917504769"/>
              </w:rPr>
              <w:t>内容</w:t>
            </w:r>
            <w:r w:rsidRPr="00EB553B">
              <w:rPr>
                <w:rFonts w:ascii="游明朝" w:eastAsia="游明朝" w:hAnsi="游明朝" w:hint="eastAsia"/>
                <w:color w:val="000000" w:themeColor="text1"/>
                <w:kern w:val="0"/>
                <w:szCs w:val="21"/>
                <w:fitText w:val="1105" w:id="1917504769"/>
              </w:rPr>
              <w:t>等</w:t>
            </w:r>
          </w:p>
        </w:tc>
        <w:tc>
          <w:tcPr>
            <w:tcW w:w="1049" w:type="dxa"/>
            <w:vAlign w:val="center"/>
          </w:tcPr>
          <w:p w:rsidR="009C2FF1" w:rsidRDefault="009C2FF1" w:rsidP="009C2FF1">
            <w:pPr>
              <w:spacing w:line="380" w:lineRule="exact"/>
              <w:jc w:val="center"/>
              <w:rPr>
                <w:rFonts w:ascii="游明朝" w:eastAsia="游明朝" w:hAnsi="游明朝"/>
                <w:color w:val="000000" w:themeColor="text1"/>
                <w:szCs w:val="21"/>
              </w:rPr>
            </w:pPr>
            <w:r w:rsidRPr="00F316F1">
              <w:rPr>
                <w:rFonts w:ascii="游明朝" w:eastAsia="游明朝" w:hAnsi="游明朝" w:hint="eastAsia"/>
                <w:color w:val="000000" w:themeColor="text1"/>
                <w:szCs w:val="21"/>
              </w:rPr>
              <w:t>対</w:t>
            </w:r>
            <w:r>
              <w:rPr>
                <w:rFonts w:ascii="游明朝" w:eastAsia="游明朝" w:hAnsi="游明朝" w:hint="eastAsia"/>
                <w:color w:val="000000" w:themeColor="text1"/>
                <w:szCs w:val="21"/>
              </w:rPr>
              <w:t xml:space="preserve">　</w:t>
            </w:r>
            <w:r w:rsidRPr="00F316F1">
              <w:rPr>
                <w:rFonts w:ascii="游明朝" w:eastAsia="游明朝" w:hAnsi="游明朝" w:hint="eastAsia"/>
                <w:color w:val="000000" w:themeColor="text1"/>
                <w:szCs w:val="21"/>
              </w:rPr>
              <w:t>象</w:t>
            </w:r>
          </w:p>
        </w:tc>
        <w:tc>
          <w:tcPr>
            <w:tcW w:w="1049" w:type="dxa"/>
            <w:vAlign w:val="center"/>
          </w:tcPr>
          <w:p w:rsidR="009C2FF1" w:rsidRDefault="009C2FF1" w:rsidP="009C2FF1">
            <w:pPr>
              <w:spacing w:line="380" w:lineRule="exact"/>
              <w:jc w:val="center"/>
              <w:rPr>
                <w:rFonts w:ascii="游明朝" w:eastAsia="游明朝" w:hAnsi="游明朝"/>
                <w:color w:val="000000" w:themeColor="text1"/>
                <w:szCs w:val="21"/>
              </w:rPr>
            </w:pPr>
            <w:r w:rsidRPr="00F316F1">
              <w:rPr>
                <w:rFonts w:ascii="游明朝" w:eastAsia="游明朝" w:hAnsi="游明朝" w:hint="eastAsia"/>
                <w:color w:val="000000" w:themeColor="text1"/>
                <w:szCs w:val="21"/>
              </w:rPr>
              <w:t>時</w:t>
            </w:r>
            <w:r>
              <w:rPr>
                <w:rFonts w:ascii="游明朝" w:eastAsia="游明朝" w:hAnsi="游明朝" w:hint="eastAsia"/>
                <w:color w:val="000000" w:themeColor="text1"/>
                <w:szCs w:val="21"/>
              </w:rPr>
              <w:t xml:space="preserve">　</w:t>
            </w:r>
            <w:r w:rsidRPr="00F316F1">
              <w:rPr>
                <w:rFonts w:ascii="游明朝" w:eastAsia="游明朝" w:hAnsi="游明朝" w:hint="eastAsia"/>
                <w:color w:val="000000" w:themeColor="text1"/>
                <w:szCs w:val="21"/>
              </w:rPr>
              <w:t>期</w:t>
            </w:r>
          </w:p>
        </w:tc>
      </w:tr>
      <w:tr w:rsidR="009F4970" w:rsidTr="004C0353">
        <w:trPr>
          <w:cantSplit/>
          <w:trHeight w:val="907"/>
        </w:trPr>
        <w:tc>
          <w:tcPr>
            <w:tcW w:w="737" w:type="dxa"/>
            <w:vMerge w:val="restart"/>
            <w:textDirection w:val="tbRlV"/>
            <w:vAlign w:val="center"/>
          </w:tcPr>
          <w:p w:rsidR="009F4970" w:rsidRDefault="004C0353" w:rsidP="004C0353">
            <w:pPr>
              <w:spacing w:line="380" w:lineRule="exact"/>
              <w:ind w:left="113" w:right="113"/>
              <w:jc w:val="center"/>
              <w:rPr>
                <w:rFonts w:ascii="游明朝" w:eastAsia="游明朝" w:hAnsi="游明朝"/>
                <w:color w:val="000000" w:themeColor="text1"/>
                <w:szCs w:val="21"/>
              </w:rPr>
            </w:pPr>
            <w:r w:rsidRPr="004C0353">
              <w:rPr>
                <w:rFonts w:ascii="游明朝" w:eastAsia="游明朝" w:hAnsi="游明朝" w:hint="eastAsia"/>
                <w:color w:val="000000" w:themeColor="text1"/>
                <w:spacing w:val="28"/>
                <w:kern w:val="0"/>
                <w:szCs w:val="21"/>
                <w:fitText w:val="1547" w:id="1917569024"/>
              </w:rPr>
              <w:t>管理運営体</w:t>
            </w:r>
            <w:r w:rsidRPr="004C0353">
              <w:rPr>
                <w:rFonts w:ascii="游明朝" w:eastAsia="游明朝" w:hAnsi="游明朝" w:hint="eastAsia"/>
                <w:color w:val="000000" w:themeColor="text1"/>
                <w:spacing w:val="4"/>
                <w:kern w:val="0"/>
                <w:szCs w:val="21"/>
                <w:fitText w:val="1547" w:id="1917569024"/>
              </w:rPr>
              <w:t>制</w:t>
            </w:r>
          </w:p>
        </w:tc>
        <w:tc>
          <w:tcPr>
            <w:tcW w:w="1755" w:type="dxa"/>
            <w:vAlign w:val="center"/>
          </w:tcPr>
          <w:p w:rsidR="009F4970" w:rsidRPr="00747DE6" w:rsidRDefault="009F4970" w:rsidP="009F4970">
            <w:pPr>
              <w:spacing w:line="370" w:lineRule="exact"/>
              <w:jc w:val="center"/>
              <w:rPr>
                <w:rFonts w:ascii="游明朝" w:eastAsia="游明朝" w:hAnsi="游明朝"/>
                <w:color w:val="000000" w:themeColor="text1"/>
                <w:szCs w:val="21"/>
              </w:rPr>
            </w:pPr>
            <w:r w:rsidRPr="00747DE6">
              <w:rPr>
                <w:rFonts w:ascii="游明朝" w:eastAsia="游明朝" w:hAnsi="游明朝" w:hint="eastAsia"/>
                <w:color w:val="000000" w:themeColor="text1"/>
                <w:szCs w:val="21"/>
              </w:rPr>
              <w:t>図書館協議会</w:t>
            </w:r>
          </w:p>
        </w:tc>
        <w:tc>
          <w:tcPr>
            <w:tcW w:w="4337" w:type="dxa"/>
            <w:vAlign w:val="center"/>
          </w:tcPr>
          <w:p w:rsidR="009F4970" w:rsidRPr="00467D4D" w:rsidRDefault="009F4970" w:rsidP="009F4970">
            <w:pPr>
              <w:spacing w:line="370" w:lineRule="exact"/>
              <w:rPr>
                <w:rFonts w:ascii="游明朝" w:eastAsia="游明朝" w:hAnsi="游明朝"/>
                <w:color w:val="000000" w:themeColor="text1"/>
                <w:sz w:val="20"/>
                <w:szCs w:val="20"/>
              </w:rPr>
            </w:pPr>
            <w:r w:rsidRPr="00467D4D">
              <w:rPr>
                <w:rFonts w:ascii="游明朝" w:eastAsia="游明朝" w:hAnsi="游明朝" w:hint="eastAsia"/>
                <w:color w:val="000000" w:themeColor="text1"/>
                <w:sz w:val="20"/>
                <w:szCs w:val="20"/>
              </w:rPr>
              <w:t>図書館の運営や図書活動について協議する。</w:t>
            </w:r>
          </w:p>
        </w:tc>
        <w:tc>
          <w:tcPr>
            <w:tcW w:w="1049" w:type="dxa"/>
            <w:vAlign w:val="center"/>
          </w:tcPr>
          <w:p w:rsidR="009F4970" w:rsidRDefault="009F4970" w:rsidP="009F4970">
            <w:pPr>
              <w:spacing w:line="370" w:lineRule="exact"/>
              <w:jc w:val="center"/>
              <w:rPr>
                <w:rFonts w:ascii="游明朝" w:eastAsia="游明朝" w:hAnsi="游明朝"/>
                <w:color w:val="000000" w:themeColor="text1"/>
                <w:szCs w:val="21"/>
              </w:rPr>
            </w:pPr>
            <w:r>
              <w:rPr>
                <w:rFonts w:ascii="游明朝" w:eastAsia="游明朝" w:hAnsi="游明朝" w:hint="eastAsia"/>
                <w:color w:val="000000" w:themeColor="text1"/>
                <w:szCs w:val="21"/>
              </w:rPr>
              <w:t>委 員</w:t>
            </w:r>
          </w:p>
        </w:tc>
        <w:tc>
          <w:tcPr>
            <w:tcW w:w="1049" w:type="dxa"/>
            <w:vAlign w:val="center"/>
          </w:tcPr>
          <w:p w:rsidR="009F4970" w:rsidRDefault="009F4970" w:rsidP="009F4970">
            <w:pPr>
              <w:spacing w:line="370" w:lineRule="exact"/>
              <w:jc w:val="center"/>
              <w:rPr>
                <w:rFonts w:ascii="游明朝" w:eastAsia="游明朝" w:hAnsi="游明朝"/>
                <w:color w:val="000000" w:themeColor="text1"/>
                <w:szCs w:val="21"/>
              </w:rPr>
            </w:pPr>
            <w:r>
              <w:rPr>
                <w:rFonts w:ascii="游明朝" w:eastAsia="游明朝" w:hAnsi="游明朝" w:hint="eastAsia"/>
                <w:color w:val="000000" w:themeColor="text1"/>
                <w:szCs w:val="21"/>
              </w:rPr>
              <w:t>年３回</w:t>
            </w:r>
          </w:p>
        </w:tc>
      </w:tr>
      <w:tr w:rsidR="004C0353" w:rsidTr="009F4970">
        <w:trPr>
          <w:trHeight w:val="2381"/>
        </w:trPr>
        <w:tc>
          <w:tcPr>
            <w:tcW w:w="737" w:type="dxa"/>
            <w:vMerge/>
            <w:vAlign w:val="center"/>
          </w:tcPr>
          <w:p w:rsidR="004C0353" w:rsidRDefault="004C0353" w:rsidP="004C0353">
            <w:pPr>
              <w:spacing w:line="380" w:lineRule="exact"/>
              <w:rPr>
                <w:rFonts w:ascii="游明朝" w:eastAsia="游明朝" w:hAnsi="游明朝"/>
                <w:color w:val="000000" w:themeColor="text1"/>
                <w:szCs w:val="21"/>
              </w:rPr>
            </w:pPr>
          </w:p>
        </w:tc>
        <w:tc>
          <w:tcPr>
            <w:tcW w:w="1755" w:type="dxa"/>
            <w:vAlign w:val="center"/>
          </w:tcPr>
          <w:p w:rsidR="004C0353" w:rsidRDefault="004C0353" w:rsidP="004C0353">
            <w:pPr>
              <w:spacing w:line="370" w:lineRule="exact"/>
              <w:rPr>
                <w:rFonts w:ascii="游明朝" w:eastAsia="游明朝" w:hAnsi="游明朝"/>
                <w:color w:val="000000" w:themeColor="text1"/>
                <w:szCs w:val="21"/>
              </w:rPr>
            </w:pPr>
            <w:r w:rsidRPr="00D75A0B">
              <w:rPr>
                <w:rFonts w:ascii="游明朝" w:eastAsia="游明朝" w:hAnsi="游明朝" w:hint="eastAsia"/>
                <w:color w:val="000000" w:themeColor="text1"/>
                <w:szCs w:val="21"/>
              </w:rPr>
              <w:t>コンピューターの運用</w:t>
            </w:r>
          </w:p>
        </w:tc>
        <w:tc>
          <w:tcPr>
            <w:tcW w:w="4337" w:type="dxa"/>
            <w:vAlign w:val="center"/>
          </w:tcPr>
          <w:p w:rsidR="004C0353" w:rsidRPr="00D75A0B" w:rsidRDefault="004C0353" w:rsidP="004C0353">
            <w:pPr>
              <w:spacing w:line="370" w:lineRule="exact"/>
              <w:rPr>
                <w:rFonts w:ascii="游明朝" w:eastAsia="游明朝" w:hAnsi="游明朝"/>
                <w:color w:val="000000" w:themeColor="text1"/>
                <w:szCs w:val="21"/>
              </w:rPr>
            </w:pPr>
            <w:r w:rsidRPr="00D75A0B">
              <w:rPr>
                <w:rFonts w:ascii="游明朝" w:eastAsia="游明朝" w:hAnsi="游明朝" w:hint="eastAsia"/>
                <w:color w:val="000000" w:themeColor="text1"/>
                <w:szCs w:val="21"/>
              </w:rPr>
              <w:t>各館共通</w:t>
            </w:r>
          </w:p>
          <w:p w:rsidR="004C0353" w:rsidRDefault="004C0353" w:rsidP="004C0353">
            <w:pPr>
              <w:spacing w:line="370" w:lineRule="exact"/>
              <w:rPr>
                <w:rFonts w:ascii="游明朝" w:eastAsia="游明朝" w:hAnsi="游明朝"/>
                <w:color w:val="000000" w:themeColor="text1"/>
                <w:szCs w:val="21"/>
              </w:rPr>
            </w:pPr>
            <w:r w:rsidRPr="00D75A0B">
              <w:rPr>
                <w:rFonts w:ascii="游明朝" w:eastAsia="游明朝" w:hAnsi="游明朝" w:hint="eastAsia"/>
                <w:color w:val="000000" w:themeColor="text1"/>
                <w:szCs w:val="21"/>
              </w:rPr>
              <w:t xml:space="preserve">　コンピューターシステムの円滑な運用を図り、資料のデータ化</w:t>
            </w:r>
            <w:r>
              <w:rPr>
                <w:rFonts w:ascii="游明朝" w:eastAsia="游明朝" w:hAnsi="游明朝" w:hint="eastAsia"/>
                <w:color w:val="000000" w:themeColor="text1"/>
                <w:szCs w:val="21"/>
              </w:rPr>
              <w:t>及びICによる管理</w:t>
            </w:r>
            <w:r w:rsidRPr="00D75A0B">
              <w:rPr>
                <w:rFonts w:ascii="游明朝" w:eastAsia="游明朝" w:hAnsi="游明朝" w:hint="eastAsia"/>
                <w:color w:val="000000" w:themeColor="text1"/>
                <w:szCs w:val="21"/>
              </w:rPr>
              <w:t>のほか、インターネットを活用した図書の検索・予約等、</w:t>
            </w:r>
            <w:r>
              <w:rPr>
                <w:rFonts w:ascii="游明朝" w:eastAsia="游明朝" w:hAnsi="游明朝" w:hint="eastAsia"/>
                <w:color w:val="000000" w:themeColor="text1"/>
                <w:szCs w:val="21"/>
              </w:rPr>
              <w:t>自動貸出システムによる</w:t>
            </w:r>
            <w:r w:rsidRPr="00D75A0B">
              <w:rPr>
                <w:rFonts w:ascii="游明朝" w:eastAsia="游明朝" w:hAnsi="游明朝" w:hint="eastAsia"/>
                <w:color w:val="000000" w:themeColor="text1"/>
                <w:szCs w:val="21"/>
              </w:rPr>
              <w:t>効率的なサービス向上に努める。</w:t>
            </w:r>
          </w:p>
        </w:tc>
        <w:tc>
          <w:tcPr>
            <w:tcW w:w="1049" w:type="dxa"/>
            <w:vMerge w:val="restart"/>
            <w:vAlign w:val="center"/>
          </w:tcPr>
          <w:p w:rsidR="004C0353" w:rsidRDefault="004C0353" w:rsidP="004C0353">
            <w:pPr>
              <w:spacing w:line="370" w:lineRule="exact"/>
              <w:jc w:val="center"/>
              <w:rPr>
                <w:rFonts w:ascii="游明朝" w:eastAsia="游明朝" w:hAnsi="游明朝"/>
                <w:color w:val="000000" w:themeColor="text1"/>
                <w:szCs w:val="21"/>
              </w:rPr>
            </w:pPr>
            <w:r w:rsidRPr="00F316F1">
              <w:rPr>
                <w:rFonts w:ascii="游明朝" w:eastAsia="游明朝" w:hAnsi="游明朝" w:hint="eastAsia"/>
                <w:color w:val="000000" w:themeColor="text1"/>
                <w:szCs w:val="21"/>
              </w:rPr>
              <w:t>市</w:t>
            </w:r>
            <w:r>
              <w:rPr>
                <w:rFonts w:ascii="游明朝" w:eastAsia="游明朝" w:hAnsi="游明朝" w:hint="eastAsia"/>
                <w:color w:val="000000" w:themeColor="text1"/>
                <w:szCs w:val="21"/>
              </w:rPr>
              <w:t xml:space="preserve"> </w:t>
            </w:r>
            <w:r w:rsidRPr="00F316F1">
              <w:rPr>
                <w:rFonts w:ascii="游明朝" w:eastAsia="游明朝" w:hAnsi="游明朝" w:hint="eastAsia"/>
                <w:color w:val="000000" w:themeColor="text1"/>
                <w:szCs w:val="21"/>
              </w:rPr>
              <w:t>民</w:t>
            </w:r>
          </w:p>
        </w:tc>
        <w:tc>
          <w:tcPr>
            <w:tcW w:w="1049" w:type="dxa"/>
            <w:vMerge w:val="restart"/>
            <w:vAlign w:val="center"/>
          </w:tcPr>
          <w:p w:rsidR="004C0353" w:rsidRDefault="004C0353" w:rsidP="004C0353">
            <w:pPr>
              <w:spacing w:line="370" w:lineRule="exact"/>
              <w:jc w:val="center"/>
              <w:rPr>
                <w:rFonts w:ascii="游明朝" w:eastAsia="游明朝" w:hAnsi="游明朝"/>
                <w:color w:val="000000" w:themeColor="text1"/>
                <w:szCs w:val="21"/>
              </w:rPr>
            </w:pPr>
            <w:r w:rsidRPr="00F316F1">
              <w:rPr>
                <w:rFonts w:ascii="游明朝" w:eastAsia="游明朝" w:hAnsi="游明朝" w:hint="eastAsia"/>
                <w:color w:val="000000" w:themeColor="text1"/>
                <w:szCs w:val="21"/>
              </w:rPr>
              <w:t>年</w:t>
            </w:r>
            <w:r>
              <w:rPr>
                <w:rFonts w:ascii="游明朝" w:eastAsia="游明朝" w:hAnsi="游明朝" w:hint="eastAsia"/>
                <w:color w:val="000000" w:themeColor="text1"/>
                <w:szCs w:val="21"/>
              </w:rPr>
              <w:t xml:space="preserve"> </w:t>
            </w:r>
            <w:r w:rsidRPr="00F316F1">
              <w:rPr>
                <w:rFonts w:ascii="游明朝" w:eastAsia="游明朝" w:hAnsi="游明朝" w:hint="eastAsia"/>
                <w:color w:val="000000" w:themeColor="text1"/>
                <w:szCs w:val="21"/>
              </w:rPr>
              <w:t>間</w:t>
            </w:r>
          </w:p>
        </w:tc>
      </w:tr>
      <w:tr w:rsidR="004C0353" w:rsidTr="009F4970">
        <w:trPr>
          <w:trHeight w:val="1644"/>
        </w:trPr>
        <w:tc>
          <w:tcPr>
            <w:tcW w:w="737" w:type="dxa"/>
            <w:vMerge/>
            <w:vAlign w:val="center"/>
          </w:tcPr>
          <w:p w:rsidR="004C0353" w:rsidRDefault="004C0353" w:rsidP="009F4970">
            <w:pPr>
              <w:spacing w:line="380" w:lineRule="exact"/>
              <w:rPr>
                <w:rFonts w:ascii="游明朝" w:eastAsia="游明朝" w:hAnsi="游明朝"/>
                <w:color w:val="000000" w:themeColor="text1"/>
                <w:szCs w:val="21"/>
              </w:rPr>
            </w:pPr>
          </w:p>
        </w:tc>
        <w:tc>
          <w:tcPr>
            <w:tcW w:w="1755" w:type="dxa"/>
            <w:vAlign w:val="center"/>
          </w:tcPr>
          <w:p w:rsidR="004C0353" w:rsidRDefault="004C0353" w:rsidP="009F4970">
            <w:pPr>
              <w:spacing w:line="370" w:lineRule="exact"/>
              <w:jc w:val="center"/>
              <w:rPr>
                <w:rFonts w:ascii="游明朝" w:eastAsia="游明朝" w:hAnsi="游明朝"/>
                <w:color w:val="000000" w:themeColor="text1"/>
                <w:szCs w:val="21"/>
              </w:rPr>
            </w:pPr>
            <w:r w:rsidRPr="00AC3D58">
              <w:rPr>
                <w:rFonts w:ascii="游明朝" w:eastAsia="游明朝" w:hAnsi="游明朝" w:hint="eastAsia"/>
                <w:color w:val="000000" w:themeColor="text1"/>
                <w:spacing w:val="44"/>
                <w:kern w:val="0"/>
                <w:szCs w:val="21"/>
                <w:fitText w:val="1105" w:id="-2103170301"/>
              </w:rPr>
              <w:t>広報活</w:t>
            </w:r>
            <w:r w:rsidRPr="00AC3D58">
              <w:rPr>
                <w:rFonts w:ascii="游明朝" w:eastAsia="游明朝" w:hAnsi="游明朝" w:hint="eastAsia"/>
                <w:color w:val="000000" w:themeColor="text1"/>
                <w:spacing w:val="1"/>
                <w:kern w:val="0"/>
                <w:szCs w:val="21"/>
                <w:fitText w:val="1105" w:id="-2103170301"/>
              </w:rPr>
              <w:t>動</w:t>
            </w:r>
          </w:p>
        </w:tc>
        <w:tc>
          <w:tcPr>
            <w:tcW w:w="4337" w:type="dxa"/>
            <w:vAlign w:val="center"/>
          </w:tcPr>
          <w:p w:rsidR="004C0353" w:rsidRPr="00D75A0B" w:rsidRDefault="004C0353" w:rsidP="009F4970">
            <w:pPr>
              <w:spacing w:line="370" w:lineRule="exact"/>
              <w:rPr>
                <w:rFonts w:ascii="游明朝" w:eastAsia="游明朝" w:hAnsi="游明朝"/>
                <w:color w:val="000000" w:themeColor="text1"/>
                <w:szCs w:val="21"/>
              </w:rPr>
            </w:pPr>
            <w:r w:rsidRPr="00D75A0B">
              <w:rPr>
                <w:rFonts w:ascii="游明朝" w:eastAsia="游明朝" w:hAnsi="游明朝" w:hint="eastAsia"/>
                <w:color w:val="000000" w:themeColor="text1"/>
                <w:szCs w:val="21"/>
              </w:rPr>
              <w:t>各館共通</w:t>
            </w:r>
          </w:p>
          <w:p w:rsidR="004C0353" w:rsidRDefault="004C0353" w:rsidP="009F4970">
            <w:pPr>
              <w:spacing w:line="370" w:lineRule="exact"/>
              <w:rPr>
                <w:rFonts w:ascii="游明朝" w:eastAsia="游明朝" w:hAnsi="游明朝"/>
                <w:color w:val="000000" w:themeColor="text1"/>
                <w:szCs w:val="21"/>
              </w:rPr>
            </w:pPr>
            <w:r w:rsidRPr="00D75A0B">
              <w:rPr>
                <w:rFonts w:ascii="游明朝" w:eastAsia="游明朝" w:hAnsi="游明朝" w:hint="eastAsia"/>
                <w:color w:val="000000" w:themeColor="text1"/>
                <w:szCs w:val="21"/>
              </w:rPr>
              <w:t xml:space="preserve">　図書館事業・活動について、市広報、ホームページ、</w:t>
            </w:r>
            <w:r>
              <w:rPr>
                <w:rFonts w:ascii="游明朝" w:eastAsia="游明朝" w:hAnsi="游明朝" w:hint="eastAsia"/>
                <w:color w:val="000000" w:themeColor="text1"/>
                <w:szCs w:val="21"/>
              </w:rPr>
              <w:t>SNS、</w:t>
            </w:r>
            <w:r w:rsidRPr="00D75A0B">
              <w:rPr>
                <w:rFonts w:ascii="游明朝" w:eastAsia="游明朝" w:hAnsi="游明朝" w:hint="eastAsia"/>
                <w:color w:val="000000" w:themeColor="text1"/>
                <w:szCs w:val="21"/>
              </w:rPr>
              <w:t>コミュニテ</w:t>
            </w:r>
            <w:r>
              <w:rPr>
                <w:rFonts w:ascii="游明朝" w:eastAsia="游明朝" w:hAnsi="游明朝" w:hint="eastAsia"/>
                <w:color w:val="000000" w:themeColor="text1"/>
                <w:szCs w:val="21"/>
              </w:rPr>
              <w:t>ィFM</w:t>
            </w:r>
            <w:r w:rsidRPr="00D75A0B">
              <w:rPr>
                <w:rFonts w:ascii="游明朝" w:eastAsia="游明朝" w:hAnsi="游明朝" w:hint="eastAsia"/>
                <w:color w:val="000000" w:themeColor="text1"/>
                <w:szCs w:val="21"/>
              </w:rPr>
              <w:t>ラジオ、マスコミ等を活用して周知に努める。</w:t>
            </w:r>
          </w:p>
        </w:tc>
        <w:tc>
          <w:tcPr>
            <w:tcW w:w="1049" w:type="dxa"/>
            <w:vMerge/>
            <w:vAlign w:val="center"/>
          </w:tcPr>
          <w:p w:rsidR="004C0353" w:rsidRPr="00F316F1" w:rsidRDefault="004C0353" w:rsidP="009F4970">
            <w:pPr>
              <w:spacing w:line="380" w:lineRule="exact"/>
              <w:jc w:val="center"/>
              <w:rPr>
                <w:rFonts w:ascii="游明朝" w:eastAsia="游明朝" w:hAnsi="游明朝" w:hint="eastAsia"/>
                <w:color w:val="000000" w:themeColor="text1"/>
                <w:szCs w:val="21"/>
              </w:rPr>
            </w:pPr>
          </w:p>
        </w:tc>
        <w:tc>
          <w:tcPr>
            <w:tcW w:w="1049" w:type="dxa"/>
            <w:vMerge/>
            <w:vAlign w:val="center"/>
          </w:tcPr>
          <w:p w:rsidR="004C0353" w:rsidRPr="00F316F1" w:rsidRDefault="004C0353" w:rsidP="009F4970">
            <w:pPr>
              <w:spacing w:line="380" w:lineRule="exact"/>
              <w:jc w:val="center"/>
              <w:rPr>
                <w:rFonts w:ascii="游明朝" w:eastAsia="游明朝" w:hAnsi="游明朝" w:hint="eastAsia"/>
                <w:color w:val="000000" w:themeColor="text1"/>
                <w:szCs w:val="21"/>
              </w:rPr>
            </w:pPr>
          </w:p>
        </w:tc>
      </w:tr>
      <w:tr w:rsidR="004C0353" w:rsidTr="004C0353">
        <w:trPr>
          <w:trHeight w:val="2381"/>
        </w:trPr>
        <w:tc>
          <w:tcPr>
            <w:tcW w:w="737" w:type="dxa"/>
            <w:vMerge/>
            <w:vAlign w:val="center"/>
          </w:tcPr>
          <w:p w:rsidR="004C0353" w:rsidRDefault="004C0353" w:rsidP="004C0353">
            <w:pPr>
              <w:spacing w:line="380" w:lineRule="exact"/>
              <w:rPr>
                <w:rFonts w:ascii="游明朝" w:eastAsia="游明朝" w:hAnsi="游明朝"/>
                <w:color w:val="000000" w:themeColor="text1"/>
                <w:szCs w:val="21"/>
              </w:rPr>
            </w:pPr>
          </w:p>
        </w:tc>
        <w:tc>
          <w:tcPr>
            <w:tcW w:w="1755" w:type="dxa"/>
            <w:vAlign w:val="center"/>
          </w:tcPr>
          <w:p w:rsidR="004C0353" w:rsidRDefault="004C0353" w:rsidP="004C0353">
            <w:pPr>
              <w:spacing w:line="370" w:lineRule="exact"/>
              <w:ind w:firstLineChars="50" w:firstLine="128"/>
              <w:rPr>
                <w:rFonts w:ascii="游明朝" w:eastAsia="游明朝" w:hAnsi="游明朝"/>
                <w:color w:val="000000" w:themeColor="text1"/>
                <w:szCs w:val="21"/>
              </w:rPr>
            </w:pPr>
            <w:r w:rsidRPr="00467D4D">
              <w:rPr>
                <w:rFonts w:ascii="游明朝" w:eastAsia="游明朝" w:hAnsi="游明朝" w:hint="eastAsia"/>
                <w:color w:val="000000" w:themeColor="text1"/>
                <w:spacing w:val="17"/>
                <w:kern w:val="0"/>
                <w:szCs w:val="21"/>
                <w:fitText w:val="1437" w:id="1917571328"/>
              </w:rPr>
              <w:t>関係機関と</w:t>
            </w:r>
            <w:r w:rsidRPr="00467D4D">
              <w:rPr>
                <w:rFonts w:ascii="游明朝" w:eastAsia="游明朝" w:hAnsi="游明朝" w:hint="eastAsia"/>
                <w:color w:val="000000" w:themeColor="text1"/>
                <w:spacing w:val="3"/>
                <w:kern w:val="0"/>
                <w:szCs w:val="21"/>
                <w:fitText w:val="1437" w:id="1917571328"/>
              </w:rPr>
              <w:t>の</w:t>
            </w:r>
          </w:p>
          <w:p w:rsidR="004C0353" w:rsidRDefault="004C0353" w:rsidP="004C0353">
            <w:pPr>
              <w:spacing w:line="370" w:lineRule="exact"/>
              <w:ind w:firstLineChars="50" w:firstLine="128"/>
              <w:rPr>
                <w:rFonts w:ascii="游明朝" w:eastAsia="游明朝" w:hAnsi="游明朝"/>
                <w:color w:val="000000" w:themeColor="text1"/>
                <w:szCs w:val="21"/>
              </w:rPr>
            </w:pPr>
            <w:r w:rsidRPr="00467D4D">
              <w:rPr>
                <w:rFonts w:ascii="游明朝" w:eastAsia="游明朝" w:hAnsi="游明朝" w:hint="eastAsia"/>
                <w:color w:val="000000" w:themeColor="text1"/>
                <w:spacing w:val="17"/>
                <w:kern w:val="0"/>
                <w:szCs w:val="21"/>
                <w:fitText w:val="1437" w:id="1917571329"/>
              </w:rPr>
              <w:t>連携及び職</w:t>
            </w:r>
            <w:r w:rsidRPr="00467D4D">
              <w:rPr>
                <w:rFonts w:ascii="游明朝" w:eastAsia="游明朝" w:hAnsi="游明朝" w:hint="eastAsia"/>
                <w:color w:val="000000" w:themeColor="text1"/>
                <w:spacing w:val="3"/>
                <w:kern w:val="0"/>
                <w:szCs w:val="21"/>
                <w:fitText w:val="1437" w:id="1917571329"/>
              </w:rPr>
              <w:t>員</w:t>
            </w:r>
          </w:p>
          <w:p w:rsidR="004C0353" w:rsidRPr="00D75A0B" w:rsidRDefault="004C0353" w:rsidP="004C0353">
            <w:pPr>
              <w:spacing w:line="370" w:lineRule="exact"/>
              <w:ind w:firstLineChars="50" w:firstLine="111"/>
              <w:rPr>
                <w:rFonts w:ascii="游明朝" w:eastAsia="游明朝" w:hAnsi="游明朝"/>
                <w:color w:val="000000" w:themeColor="text1"/>
                <w:szCs w:val="21"/>
              </w:rPr>
            </w:pPr>
            <w:r w:rsidRPr="00D75A0B">
              <w:rPr>
                <w:rFonts w:ascii="游明朝" w:eastAsia="游明朝" w:hAnsi="游明朝" w:hint="eastAsia"/>
                <w:color w:val="000000" w:themeColor="text1"/>
                <w:szCs w:val="21"/>
              </w:rPr>
              <w:t>の研修</w:t>
            </w:r>
          </w:p>
        </w:tc>
        <w:tc>
          <w:tcPr>
            <w:tcW w:w="4337" w:type="dxa"/>
            <w:vAlign w:val="center"/>
          </w:tcPr>
          <w:p w:rsidR="004C0353" w:rsidRPr="00D75A0B" w:rsidRDefault="004C0353" w:rsidP="004C0353">
            <w:pPr>
              <w:spacing w:line="370" w:lineRule="exact"/>
              <w:rPr>
                <w:rFonts w:ascii="游明朝" w:eastAsia="游明朝" w:hAnsi="游明朝"/>
                <w:color w:val="000000" w:themeColor="text1"/>
                <w:szCs w:val="21"/>
              </w:rPr>
            </w:pPr>
            <w:r w:rsidRPr="00D75A0B">
              <w:rPr>
                <w:rFonts w:ascii="游明朝" w:eastAsia="游明朝" w:hAnsi="游明朝" w:hint="eastAsia"/>
                <w:color w:val="000000" w:themeColor="text1"/>
                <w:szCs w:val="21"/>
              </w:rPr>
              <w:t>各館共通</w:t>
            </w:r>
          </w:p>
          <w:p w:rsidR="004C0353" w:rsidRDefault="004C0353" w:rsidP="004C0353">
            <w:pPr>
              <w:spacing w:line="370" w:lineRule="exact"/>
              <w:ind w:left="221" w:hangingChars="100" w:hanging="221"/>
              <w:rPr>
                <w:rFonts w:ascii="游明朝" w:eastAsia="游明朝" w:hAnsi="游明朝"/>
                <w:color w:val="000000" w:themeColor="text1"/>
                <w:szCs w:val="21"/>
              </w:rPr>
            </w:pPr>
            <w:r>
              <w:rPr>
                <w:rFonts w:ascii="游明朝" w:eastAsia="游明朝" w:hAnsi="游明朝" w:hint="eastAsia"/>
                <w:color w:val="000000" w:themeColor="text1"/>
                <w:szCs w:val="21"/>
              </w:rPr>
              <w:t>・関係機関と連携するととみに、</w:t>
            </w:r>
            <w:r w:rsidRPr="00D75A0B">
              <w:rPr>
                <w:rFonts w:ascii="游明朝" w:eastAsia="游明朝" w:hAnsi="游明朝" w:hint="eastAsia"/>
                <w:color w:val="000000" w:themeColor="text1"/>
                <w:szCs w:val="21"/>
              </w:rPr>
              <w:t>４図書館の連絡調整及び情報交換を密に</w:t>
            </w:r>
            <w:r>
              <w:rPr>
                <w:rFonts w:ascii="游明朝" w:eastAsia="游明朝" w:hAnsi="游明朝" w:hint="eastAsia"/>
                <w:color w:val="000000" w:themeColor="text1"/>
                <w:szCs w:val="21"/>
              </w:rPr>
              <w:t>し、市民の読書活動を推進する</w:t>
            </w:r>
            <w:r w:rsidRPr="00D75A0B">
              <w:rPr>
                <w:rFonts w:ascii="游明朝" w:eastAsia="游明朝" w:hAnsi="游明朝" w:hint="eastAsia"/>
                <w:color w:val="000000" w:themeColor="text1"/>
                <w:szCs w:val="21"/>
              </w:rPr>
              <w:t>。</w:t>
            </w:r>
          </w:p>
          <w:p w:rsidR="004C0353" w:rsidRPr="004C0353" w:rsidRDefault="004C0353" w:rsidP="004C0353">
            <w:pPr>
              <w:spacing w:line="370" w:lineRule="exact"/>
              <w:ind w:left="221" w:hangingChars="100" w:hanging="221"/>
              <w:rPr>
                <w:rFonts w:ascii="游明朝" w:eastAsia="游明朝" w:hAnsi="游明朝" w:hint="eastAsia"/>
                <w:color w:val="000000" w:themeColor="text1"/>
                <w:szCs w:val="21"/>
              </w:rPr>
            </w:pPr>
            <w:r>
              <w:rPr>
                <w:rFonts w:ascii="游明朝" w:eastAsia="游明朝" w:hAnsi="游明朝" w:hint="eastAsia"/>
                <w:color w:val="000000" w:themeColor="text1"/>
                <w:szCs w:val="21"/>
              </w:rPr>
              <w:t>・質の高いサービスを提供できるよう、職員の研修機会を確保する。</w:t>
            </w:r>
          </w:p>
        </w:tc>
        <w:tc>
          <w:tcPr>
            <w:tcW w:w="1049" w:type="dxa"/>
            <w:vMerge/>
            <w:vAlign w:val="center"/>
          </w:tcPr>
          <w:p w:rsidR="004C0353" w:rsidRPr="00F316F1" w:rsidRDefault="004C0353" w:rsidP="004C0353">
            <w:pPr>
              <w:spacing w:line="380" w:lineRule="exact"/>
              <w:jc w:val="center"/>
              <w:rPr>
                <w:rFonts w:ascii="游明朝" w:eastAsia="游明朝" w:hAnsi="游明朝" w:hint="eastAsia"/>
                <w:color w:val="000000" w:themeColor="text1"/>
                <w:szCs w:val="21"/>
              </w:rPr>
            </w:pPr>
          </w:p>
        </w:tc>
        <w:tc>
          <w:tcPr>
            <w:tcW w:w="1049" w:type="dxa"/>
            <w:vMerge/>
            <w:vAlign w:val="center"/>
          </w:tcPr>
          <w:p w:rsidR="004C0353" w:rsidRPr="00F316F1" w:rsidRDefault="004C0353" w:rsidP="004C0353">
            <w:pPr>
              <w:spacing w:line="380" w:lineRule="exact"/>
              <w:jc w:val="center"/>
              <w:rPr>
                <w:rFonts w:ascii="游明朝" w:eastAsia="游明朝" w:hAnsi="游明朝" w:hint="eastAsia"/>
                <w:color w:val="000000" w:themeColor="text1"/>
                <w:szCs w:val="21"/>
              </w:rPr>
            </w:pPr>
          </w:p>
        </w:tc>
      </w:tr>
    </w:tbl>
    <w:p w:rsidR="004C0353" w:rsidRDefault="004C0353" w:rsidP="004C0353">
      <w:pPr>
        <w:spacing w:line="380" w:lineRule="exact"/>
      </w:pPr>
    </w:p>
    <w:sectPr w:rsidR="004C0353" w:rsidSect="00F07A6F">
      <w:footerReference w:type="even" r:id="rId8"/>
      <w:footerReference w:type="default" r:id="rId9"/>
      <w:type w:val="continuous"/>
      <w:pgSz w:w="11907" w:h="16840" w:code="9"/>
      <w:pgMar w:top="1191" w:right="1531" w:bottom="1134" w:left="1531" w:header="851" w:footer="454" w:gutter="0"/>
      <w:pgNumType w:start="1"/>
      <w:cols w:space="425"/>
      <w:docGrid w:type="linesAndChars" w:linePitch="348" w:charSpace="227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5146" w:rsidRDefault="00205146">
      <w:r>
        <w:separator/>
      </w:r>
    </w:p>
  </w:endnote>
  <w:endnote w:type="continuationSeparator" w:id="0">
    <w:p w:rsidR="00205146" w:rsidRDefault="002051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146" w:rsidRDefault="00205146">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14</w:t>
    </w:r>
    <w:r>
      <w:rPr>
        <w:rStyle w:val="ab"/>
      </w:rPr>
      <w:fldChar w:fldCharType="end"/>
    </w:r>
  </w:p>
  <w:p w:rsidR="00205146" w:rsidRDefault="00205146">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1566449"/>
      <w:docPartObj>
        <w:docPartGallery w:val="Page Numbers (Bottom of Page)"/>
        <w:docPartUnique/>
      </w:docPartObj>
    </w:sdtPr>
    <w:sdtEndPr/>
    <w:sdtContent>
      <w:p w:rsidR="00205146" w:rsidRDefault="00205146">
        <w:pPr>
          <w:pStyle w:val="a9"/>
          <w:jc w:val="center"/>
        </w:pPr>
        <w:r>
          <w:fldChar w:fldCharType="begin"/>
        </w:r>
        <w:r>
          <w:instrText>PAGE   \* MERGEFORMAT</w:instrText>
        </w:r>
        <w:r>
          <w:fldChar w:fldCharType="separate"/>
        </w:r>
        <w:r w:rsidR="004C0353" w:rsidRPr="004C0353">
          <w:rPr>
            <w:noProof/>
            <w:lang w:val="ja-JP" w:eastAsia="ja-JP"/>
          </w:rPr>
          <w:t>7</w:t>
        </w:r>
        <w:r>
          <w:fldChar w:fldCharType="end"/>
        </w:r>
      </w:p>
    </w:sdtContent>
  </w:sdt>
  <w:p w:rsidR="00205146" w:rsidRDefault="0020514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5146" w:rsidRDefault="00205146">
      <w:r>
        <w:separator/>
      </w:r>
    </w:p>
  </w:footnote>
  <w:footnote w:type="continuationSeparator" w:id="0">
    <w:p w:rsidR="00205146" w:rsidRDefault="002051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71458"/>
    <w:multiLevelType w:val="hybridMultilevel"/>
    <w:tmpl w:val="CD50ED0E"/>
    <w:lvl w:ilvl="0" w:tplc="4ACA8A7A">
      <w:start w:val="1"/>
      <w:numFmt w:val="decimalEnclosedCircle"/>
      <w:lvlText w:val="%1"/>
      <w:lvlJc w:val="left"/>
      <w:pPr>
        <w:ind w:left="360" w:hanging="360"/>
      </w:pPr>
      <w:rPr>
        <w:rFonts w:ascii="ＭＳ 明朝" w:hAnsi="ＭＳ 明朝" w:cs="Times New Roman"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1AB1AC1"/>
    <w:multiLevelType w:val="hybridMultilevel"/>
    <w:tmpl w:val="A364C78A"/>
    <w:lvl w:ilvl="0" w:tplc="5674069A">
      <w:start w:val="3"/>
      <w:numFmt w:val="bullet"/>
      <w:lvlText w:val="○"/>
      <w:lvlJc w:val="left"/>
      <w:pPr>
        <w:tabs>
          <w:tab w:val="num" w:pos="465"/>
        </w:tabs>
        <w:ind w:left="465" w:hanging="360"/>
      </w:pPr>
      <w:rPr>
        <w:rFonts w:ascii="Times New Roman" w:eastAsia="ＭＳ 明朝" w:hAnsi="Times New Roman" w:cs="Times New Roman" w:hint="default"/>
      </w:rPr>
    </w:lvl>
    <w:lvl w:ilvl="1" w:tplc="0409000B" w:tentative="1">
      <w:start w:val="1"/>
      <w:numFmt w:val="bullet"/>
      <w:lvlText w:val=""/>
      <w:lvlJc w:val="left"/>
      <w:pPr>
        <w:tabs>
          <w:tab w:val="num" w:pos="945"/>
        </w:tabs>
        <w:ind w:left="945" w:hanging="420"/>
      </w:pPr>
      <w:rPr>
        <w:rFonts w:ascii="Wingdings" w:hAnsi="Wingdings" w:hint="default"/>
      </w:rPr>
    </w:lvl>
    <w:lvl w:ilvl="2" w:tplc="0409000D" w:tentative="1">
      <w:start w:val="1"/>
      <w:numFmt w:val="bullet"/>
      <w:lvlText w:val=""/>
      <w:lvlJc w:val="left"/>
      <w:pPr>
        <w:tabs>
          <w:tab w:val="num" w:pos="1365"/>
        </w:tabs>
        <w:ind w:left="1365" w:hanging="420"/>
      </w:pPr>
      <w:rPr>
        <w:rFonts w:ascii="Wingdings" w:hAnsi="Wingdings" w:hint="default"/>
      </w:rPr>
    </w:lvl>
    <w:lvl w:ilvl="3" w:tplc="04090001" w:tentative="1">
      <w:start w:val="1"/>
      <w:numFmt w:val="bullet"/>
      <w:lvlText w:val=""/>
      <w:lvlJc w:val="left"/>
      <w:pPr>
        <w:tabs>
          <w:tab w:val="num" w:pos="1785"/>
        </w:tabs>
        <w:ind w:left="1785" w:hanging="420"/>
      </w:pPr>
      <w:rPr>
        <w:rFonts w:ascii="Wingdings" w:hAnsi="Wingdings" w:hint="default"/>
      </w:rPr>
    </w:lvl>
    <w:lvl w:ilvl="4" w:tplc="0409000B" w:tentative="1">
      <w:start w:val="1"/>
      <w:numFmt w:val="bullet"/>
      <w:lvlText w:val=""/>
      <w:lvlJc w:val="left"/>
      <w:pPr>
        <w:tabs>
          <w:tab w:val="num" w:pos="2205"/>
        </w:tabs>
        <w:ind w:left="2205" w:hanging="420"/>
      </w:pPr>
      <w:rPr>
        <w:rFonts w:ascii="Wingdings" w:hAnsi="Wingdings" w:hint="default"/>
      </w:rPr>
    </w:lvl>
    <w:lvl w:ilvl="5" w:tplc="0409000D" w:tentative="1">
      <w:start w:val="1"/>
      <w:numFmt w:val="bullet"/>
      <w:lvlText w:val=""/>
      <w:lvlJc w:val="left"/>
      <w:pPr>
        <w:tabs>
          <w:tab w:val="num" w:pos="2625"/>
        </w:tabs>
        <w:ind w:left="2625" w:hanging="420"/>
      </w:pPr>
      <w:rPr>
        <w:rFonts w:ascii="Wingdings" w:hAnsi="Wingdings" w:hint="default"/>
      </w:rPr>
    </w:lvl>
    <w:lvl w:ilvl="6" w:tplc="04090001" w:tentative="1">
      <w:start w:val="1"/>
      <w:numFmt w:val="bullet"/>
      <w:lvlText w:val=""/>
      <w:lvlJc w:val="left"/>
      <w:pPr>
        <w:tabs>
          <w:tab w:val="num" w:pos="3045"/>
        </w:tabs>
        <w:ind w:left="3045" w:hanging="420"/>
      </w:pPr>
      <w:rPr>
        <w:rFonts w:ascii="Wingdings" w:hAnsi="Wingdings" w:hint="default"/>
      </w:rPr>
    </w:lvl>
    <w:lvl w:ilvl="7" w:tplc="0409000B" w:tentative="1">
      <w:start w:val="1"/>
      <w:numFmt w:val="bullet"/>
      <w:lvlText w:val=""/>
      <w:lvlJc w:val="left"/>
      <w:pPr>
        <w:tabs>
          <w:tab w:val="num" w:pos="3465"/>
        </w:tabs>
        <w:ind w:left="3465" w:hanging="420"/>
      </w:pPr>
      <w:rPr>
        <w:rFonts w:ascii="Wingdings" w:hAnsi="Wingdings" w:hint="default"/>
      </w:rPr>
    </w:lvl>
    <w:lvl w:ilvl="8" w:tplc="0409000D" w:tentative="1">
      <w:start w:val="1"/>
      <w:numFmt w:val="bullet"/>
      <w:lvlText w:val=""/>
      <w:lvlJc w:val="left"/>
      <w:pPr>
        <w:tabs>
          <w:tab w:val="num" w:pos="3885"/>
        </w:tabs>
        <w:ind w:left="3885" w:hanging="420"/>
      </w:pPr>
      <w:rPr>
        <w:rFonts w:ascii="Wingdings" w:hAnsi="Wingdings" w:hint="default"/>
      </w:rPr>
    </w:lvl>
  </w:abstractNum>
  <w:abstractNum w:abstractNumId="2" w15:restartNumberingAfterBreak="0">
    <w:nsid w:val="099E2EE2"/>
    <w:multiLevelType w:val="hybridMultilevel"/>
    <w:tmpl w:val="C11A9CAA"/>
    <w:lvl w:ilvl="0" w:tplc="DAEADFF2">
      <w:start w:val="10"/>
      <w:numFmt w:val="bullet"/>
      <w:lvlText w:val="○"/>
      <w:lvlJc w:val="left"/>
      <w:pPr>
        <w:tabs>
          <w:tab w:val="num" w:pos="780"/>
        </w:tabs>
        <w:ind w:left="780" w:hanging="360"/>
      </w:pPr>
      <w:rPr>
        <w:rFonts w:ascii="Times New Roman" w:eastAsia="ＭＳ 明朝" w:hAnsi="Times New Roman" w:cs="Times New Roman" w:hint="default"/>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3" w15:restartNumberingAfterBreak="0">
    <w:nsid w:val="09EC552E"/>
    <w:multiLevelType w:val="hybridMultilevel"/>
    <w:tmpl w:val="7F6E1CA2"/>
    <w:lvl w:ilvl="0" w:tplc="E8F45F96">
      <w:start w:val="10"/>
      <w:numFmt w:val="bullet"/>
      <w:lvlText w:val="○"/>
      <w:lvlJc w:val="left"/>
      <w:pPr>
        <w:tabs>
          <w:tab w:val="num" w:pos="750"/>
        </w:tabs>
        <w:ind w:left="750" w:hanging="360"/>
      </w:pPr>
      <w:rPr>
        <w:rFonts w:ascii="Times New Roman" w:eastAsia="ＭＳ 明朝" w:hAnsi="Times New Roman" w:cs="Times New Roman" w:hint="default"/>
      </w:rPr>
    </w:lvl>
    <w:lvl w:ilvl="1" w:tplc="0409000B" w:tentative="1">
      <w:start w:val="1"/>
      <w:numFmt w:val="bullet"/>
      <w:lvlText w:val=""/>
      <w:lvlJc w:val="left"/>
      <w:pPr>
        <w:tabs>
          <w:tab w:val="num" w:pos="1230"/>
        </w:tabs>
        <w:ind w:left="1230" w:hanging="420"/>
      </w:pPr>
      <w:rPr>
        <w:rFonts w:ascii="Wingdings" w:hAnsi="Wingdings" w:hint="default"/>
      </w:rPr>
    </w:lvl>
    <w:lvl w:ilvl="2" w:tplc="0409000D" w:tentative="1">
      <w:start w:val="1"/>
      <w:numFmt w:val="bullet"/>
      <w:lvlText w:val=""/>
      <w:lvlJc w:val="left"/>
      <w:pPr>
        <w:tabs>
          <w:tab w:val="num" w:pos="1650"/>
        </w:tabs>
        <w:ind w:left="1650" w:hanging="420"/>
      </w:pPr>
      <w:rPr>
        <w:rFonts w:ascii="Wingdings" w:hAnsi="Wingdings" w:hint="default"/>
      </w:rPr>
    </w:lvl>
    <w:lvl w:ilvl="3" w:tplc="04090001" w:tentative="1">
      <w:start w:val="1"/>
      <w:numFmt w:val="bullet"/>
      <w:lvlText w:val=""/>
      <w:lvlJc w:val="left"/>
      <w:pPr>
        <w:tabs>
          <w:tab w:val="num" w:pos="2070"/>
        </w:tabs>
        <w:ind w:left="2070" w:hanging="420"/>
      </w:pPr>
      <w:rPr>
        <w:rFonts w:ascii="Wingdings" w:hAnsi="Wingdings" w:hint="default"/>
      </w:rPr>
    </w:lvl>
    <w:lvl w:ilvl="4" w:tplc="0409000B" w:tentative="1">
      <w:start w:val="1"/>
      <w:numFmt w:val="bullet"/>
      <w:lvlText w:val=""/>
      <w:lvlJc w:val="left"/>
      <w:pPr>
        <w:tabs>
          <w:tab w:val="num" w:pos="2490"/>
        </w:tabs>
        <w:ind w:left="2490" w:hanging="420"/>
      </w:pPr>
      <w:rPr>
        <w:rFonts w:ascii="Wingdings" w:hAnsi="Wingdings" w:hint="default"/>
      </w:rPr>
    </w:lvl>
    <w:lvl w:ilvl="5" w:tplc="0409000D" w:tentative="1">
      <w:start w:val="1"/>
      <w:numFmt w:val="bullet"/>
      <w:lvlText w:val=""/>
      <w:lvlJc w:val="left"/>
      <w:pPr>
        <w:tabs>
          <w:tab w:val="num" w:pos="2910"/>
        </w:tabs>
        <w:ind w:left="2910" w:hanging="420"/>
      </w:pPr>
      <w:rPr>
        <w:rFonts w:ascii="Wingdings" w:hAnsi="Wingdings" w:hint="default"/>
      </w:rPr>
    </w:lvl>
    <w:lvl w:ilvl="6" w:tplc="04090001" w:tentative="1">
      <w:start w:val="1"/>
      <w:numFmt w:val="bullet"/>
      <w:lvlText w:val=""/>
      <w:lvlJc w:val="left"/>
      <w:pPr>
        <w:tabs>
          <w:tab w:val="num" w:pos="3330"/>
        </w:tabs>
        <w:ind w:left="3330" w:hanging="420"/>
      </w:pPr>
      <w:rPr>
        <w:rFonts w:ascii="Wingdings" w:hAnsi="Wingdings" w:hint="default"/>
      </w:rPr>
    </w:lvl>
    <w:lvl w:ilvl="7" w:tplc="0409000B" w:tentative="1">
      <w:start w:val="1"/>
      <w:numFmt w:val="bullet"/>
      <w:lvlText w:val=""/>
      <w:lvlJc w:val="left"/>
      <w:pPr>
        <w:tabs>
          <w:tab w:val="num" w:pos="3750"/>
        </w:tabs>
        <w:ind w:left="3750" w:hanging="420"/>
      </w:pPr>
      <w:rPr>
        <w:rFonts w:ascii="Wingdings" w:hAnsi="Wingdings" w:hint="default"/>
      </w:rPr>
    </w:lvl>
    <w:lvl w:ilvl="8" w:tplc="0409000D" w:tentative="1">
      <w:start w:val="1"/>
      <w:numFmt w:val="bullet"/>
      <w:lvlText w:val=""/>
      <w:lvlJc w:val="left"/>
      <w:pPr>
        <w:tabs>
          <w:tab w:val="num" w:pos="4170"/>
        </w:tabs>
        <w:ind w:left="4170" w:hanging="420"/>
      </w:pPr>
      <w:rPr>
        <w:rFonts w:ascii="Wingdings" w:hAnsi="Wingdings" w:hint="default"/>
      </w:rPr>
    </w:lvl>
  </w:abstractNum>
  <w:abstractNum w:abstractNumId="4" w15:restartNumberingAfterBreak="0">
    <w:nsid w:val="12EC0F0F"/>
    <w:multiLevelType w:val="hybridMultilevel"/>
    <w:tmpl w:val="2BC48958"/>
    <w:lvl w:ilvl="0" w:tplc="47F28162">
      <w:numFmt w:val="bullet"/>
      <w:lvlText w:val="○"/>
      <w:lvlJc w:val="left"/>
      <w:pPr>
        <w:tabs>
          <w:tab w:val="num" w:pos="465"/>
        </w:tabs>
        <w:ind w:left="465" w:hanging="360"/>
      </w:pPr>
      <w:rPr>
        <w:rFonts w:ascii="Times New Roman" w:eastAsia="ＭＳ 明朝" w:hAnsi="Times New Roman" w:cs="Times New Roman" w:hint="default"/>
      </w:rPr>
    </w:lvl>
    <w:lvl w:ilvl="1" w:tplc="0409000B" w:tentative="1">
      <w:start w:val="1"/>
      <w:numFmt w:val="bullet"/>
      <w:lvlText w:val=""/>
      <w:lvlJc w:val="left"/>
      <w:pPr>
        <w:tabs>
          <w:tab w:val="num" w:pos="945"/>
        </w:tabs>
        <w:ind w:left="945" w:hanging="420"/>
      </w:pPr>
      <w:rPr>
        <w:rFonts w:ascii="Wingdings" w:hAnsi="Wingdings" w:hint="default"/>
      </w:rPr>
    </w:lvl>
    <w:lvl w:ilvl="2" w:tplc="0409000D" w:tentative="1">
      <w:start w:val="1"/>
      <w:numFmt w:val="bullet"/>
      <w:lvlText w:val=""/>
      <w:lvlJc w:val="left"/>
      <w:pPr>
        <w:tabs>
          <w:tab w:val="num" w:pos="1365"/>
        </w:tabs>
        <w:ind w:left="1365" w:hanging="420"/>
      </w:pPr>
      <w:rPr>
        <w:rFonts w:ascii="Wingdings" w:hAnsi="Wingdings" w:hint="default"/>
      </w:rPr>
    </w:lvl>
    <w:lvl w:ilvl="3" w:tplc="04090001" w:tentative="1">
      <w:start w:val="1"/>
      <w:numFmt w:val="bullet"/>
      <w:lvlText w:val=""/>
      <w:lvlJc w:val="left"/>
      <w:pPr>
        <w:tabs>
          <w:tab w:val="num" w:pos="1785"/>
        </w:tabs>
        <w:ind w:left="1785" w:hanging="420"/>
      </w:pPr>
      <w:rPr>
        <w:rFonts w:ascii="Wingdings" w:hAnsi="Wingdings" w:hint="default"/>
      </w:rPr>
    </w:lvl>
    <w:lvl w:ilvl="4" w:tplc="0409000B" w:tentative="1">
      <w:start w:val="1"/>
      <w:numFmt w:val="bullet"/>
      <w:lvlText w:val=""/>
      <w:lvlJc w:val="left"/>
      <w:pPr>
        <w:tabs>
          <w:tab w:val="num" w:pos="2205"/>
        </w:tabs>
        <w:ind w:left="2205" w:hanging="420"/>
      </w:pPr>
      <w:rPr>
        <w:rFonts w:ascii="Wingdings" w:hAnsi="Wingdings" w:hint="default"/>
      </w:rPr>
    </w:lvl>
    <w:lvl w:ilvl="5" w:tplc="0409000D" w:tentative="1">
      <w:start w:val="1"/>
      <w:numFmt w:val="bullet"/>
      <w:lvlText w:val=""/>
      <w:lvlJc w:val="left"/>
      <w:pPr>
        <w:tabs>
          <w:tab w:val="num" w:pos="2625"/>
        </w:tabs>
        <w:ind w:left="2625" w:hanging="420"/>
      </w:pPr>
      <w:rPr>
        <w:rFonts w:ascii="Wingdings" w:hAnsi="Wingdings" w:hint="default"/>
      </w:rPr>
    </w:lvl>
    <w:lvl w:ilvl="6" w:tplc="04090001" w:tentative="1">
      <w:start w:val="1"/>
      <w:numFmt w:val="bullet"/>
      <w:lvlText w:val=""/>
      <w:lvlJc w:val="left"/>
      <w:pPr>
        <w:tabs>
          <w:tab w:val="num" w:pos="3045"/>
        </w:tabs>
        <w:ind w:left="3045" w:hanging="420"/>
      </w:pPr>
      <w:rPr>
        <w:rFonts w:ascii="Wingdings" w:hAnsi="Wingdings" w:hint="default"/>
      </w:rPr>
    </w:lvl>
    <w:lvl w:ilvl="7" w:tplc="0409000B" w:tentative="1">
      <w:start w:val="1"/>
      <w:numFmt w:val="bullet"/>
      <w:lvlText w:val=""/>
      <w:lvlJc w:val="left"/>
      <w:pPr>
        <w:tabs>
          <w:tab w:val="num" w:pos="3465"/>
        </w:tabs>
        <w:ind w:left="3465" w:hanging="420"/>
      </w:pPr>
      <w:rPr>
        <w:rFonts w:ascii="Wingdings" w:hAnsi="Wingdings" w:hint="default"/>
      </w:rPr>
    </w:lvl>
    <w:lvl w:ilvl="8" w:tplc="0409000D" w:tentative="1">
      <w:start w:val="1"/>
      <w:numFmt w:val="bullet"/>
      <w:lvlText w:val=""/>
      <w:lvlJc w:val="left"/>
      <w:pPr>
        <w:tabs>
          <w:tab w:val="num" w:pos="3885"/>
        </w:tabs>
        <w:ind w:left="3885" w:hanging="420"/>
      </w:pPr>
      <w:rPr>
        <w:rFonts w:ascii="Wingdings" w:hAnsi="Wingdings" w:hint="default"/>
      </w:rPr>
    </w:lvl>
  </w:abstractNum>
  <w:abstractNum w:abstractNumId="5" w15:restartNumberingAfterBreak="0">
    <w:nsid w:val="149D6F12"/>
    <w:multiLevelType w:val="hybridMultilevel"/>
    <w:tmpl w:val="0AA00B56"/>
    <w:lvl w:ilvl="0" w:tplc="471A164E">
      <w:start w:val="5"/>
      <w:numFmt w:val="bullet"/>
      <w:lvlText w:val="・"/>
      <w:lvlJc w:val="left"/>
      <w:pPr>
        <w:tabs>
          <w:tab w:val="num" w:pos="465"/>
        </w:tabs>
        <w:ind w:left="465" w:hanging="360"/>
      </w:pPr>
      <w:rPr>
        <w:rFonts w:ascii="Times New Roman" w:eastAsia="ＭＳ 明朝" w:hAnsi="Times New Roman" w:cs="Times New Roman" w:hint="default"/>
      </w:rPr>
    </w:lvl>
    <w:lvl w:ilvl="1" w:tplc="0409000B" w:tentative="1">
      <w:start w:val="1"/>
      <w:numFmt w:val="bullet"/>
      <w:lvlText w:val=""/>
      <w:lvlJc w:val="left"/>
      <w:pPr>
        <w:tabs>
          <w:tab w:val="num" w:pos="945"/>
        </w:tabs>
        <w:ind w:left="945" w:hanging="420"/>
      </w:pPr>
      <w:rPr>
        <w:rFonts w:ascii="Wingdings" w:hAnsi="Wingdings" w:hint="default"/>
      </w:rPr>
    </w:lvl>
    <w:lvl w:ilvl="2" w:tplc="0409000D" w:tentative="1">
      <w:start w:val="1"/>
      <w:numFmt w:val="bullet"/>
      <w:lvlText w:val=""/>
      <w:lvlJc w:val="left"/>
      <w:pPr>
        <w:tabs>
          <w:tab w:val="num" w:pos="1365"/>
        </w:tabs>
        <w:ind w:left="1365" w:hanging="420"/>
      </w:pPr>
      <w:rPr>
        <w:rFonts w:ascii="Wingdings" w:hAnsi="Wingdings" w:hint="default"/>
      </w:rPr>
    </w:lvl>
    <w:lvl w:ilvl="3" w:tplc="04090001" w:tentative="1">
      <w:start w:val="1"/>
      <w:numFmt w:val="bullet"/>
      <w:lvlText w:val=""/>
      <w:lvlJc w:val="left"/>
      <w:pPr>
        <w:tabs>
          <w:tab w:val="num" w:pos="1785"/>
        </w:tabs>
        <w:ind w:left="1785" w:hanging="420"/>
      </w:pPr>
      <w:rPr>
        <w:rFonts w:ascii="Wingdings" w:hAnsi="Wingdings" w:hint="default"/>
      </w:rPr>
    </w:lvl>
    <w:lvl w:ilvl="4" w:tplc="0409000B" w:tentative="1">
      <w:start w:val="1"/>
      <w:numFmt w:val="bullet"/>
      <w:lvlText w:val=""/>
      <w:lvlJc w:val="left"/>
      <w:pPr>
        <w:tabs>
          <w:tab w:val="num" w:pos="2205"/>
        </w:tabs>
        <w:ind w:left="2205" w:hanging="420"/>
      </w:pPr>
      <w:rPr>
        <w:rFonts w:ascii="Wingdings" w:hAnsi="Wingdings" w:hint="default"/>
      </w:rPr>
    </w:lvl>
    <w:lvl w:ilvl="5" w:tplc="0409000D" w:tentative="1">
      <w:start w:val="1"/>
      <w:numFmt w:val="bullet"/>
      <w:lvlText w:val=""/>
      <w:lvlJc w:val="left"/>
      <w:pPr>
        <w:tabs>
          <w:tab w:val="num" w:pos="2625"/>
        </w:tabs>
        <w:ind w:left="2625" w:hanging="420"/>
      </w:pPr>
      <w:rPr>
        <w:rFonts w:ascii="Wingdings" w:hAnsi="Wingdings" w:hint="default"/>
      </w:rPr>
    </w:lvl>
    <w:lvl w:ilvl="6" w:tplc="04090001" w:tentative="1">
      <w:start w:val="1"/>
      <w:numFmt w:val="bullet"/>
      <w:lvlText w:val=""/>
      <w:lvlJc w:val="left"/>
      <w:pPr>
        <w:tabs>
          <w:tab w:val="num" w:pos="3045"/>
        </w:tabs>
        <w:ind w:left="3045" w:hanging="420"/>
      </w:pPr>
      <w:rPr>
        <w:rFonts w:ascii="Wingdings" w:hAnsi="Wingdings" w:hint="default"/>
      </w:rPr>
    </w:lvl>
    <w:lvl w:ilvl="7" w:tplc="0409000B" w:tentative="1">
      <w:start w:val="1"/>
      <w:numFmt w:val="bullet"/>
      <w:lvlText w:val=""/>
      <w:lvlJc w:val="left"/>
      <w:pPr>
        <w:tabs>
          <w:tab w:val="num" w:pos="3465"/>
        </w:tabs>
        <w:ind w:left="3465" w:hanging="420"/>
      </w:pPr>
      <w:rPr>
        <w:rFonts w:ascii="Wingdings" w:hAnsi="Wingdings" w:hint="default"/>
      </w:rPr>
    </w:lvl>
    <w:lvl w:ilvl="8" w:tplc="0409000D" w:tentative="1">
      <w:start w:val="1"/>
      <w:numFmt w:val="bullet"/>
      <w:lvlText w:val=""/>
      <w:lvlJc w:val="left"/>
      <w:pPr>
        <w:tabs>
          <w:tab w:val="num" w:pos="3885"/>
        </w:tabs>
        <w:ind w:left="3885" w:hanging="420"/>
      </w:pPr>
      <w:rPr>
        <w:rFonts w:ascii="Wingdings" w:hAnsi="Wingdings" w:hint="default"/>
      </w:rPr>
    </w:lvl>
  </w:abstractNum>
  <w:abstractNum w:abstractNumId="6" w15:restartNumberingAfterBreak="0">
    <w:nsid w:val="15905E26"/>
    <w:multiLevelType w:val="hybridMultilevel"/>
    <w:tmpl w:val="CED690D2"/>
    <w:lvl w:ilvl="0" w:tplc="AE3E174A">
      <w:start w:val="2"/>
      <w:numFmt w:val="bullet"/>
      <w:lvlText w:val="○"/>
      <w:lvlJc w:val="left"/>
      <w:pPr>
        <w:tabs>
          <w:tab w:val="num" w:pos="770"/>
        </w:tabs>
        <w:ind w:left="770" w:hanging="360"/>
      </w:pPr>
      <w:rPr>
        <w:rFonts w:ascii="ＭＳ 明朝" w:eastAsia="ＭＳ 明朝" w:hAnsi="ＭＳ 明朝" w:cs="Times New Roman" w:hint="eastAsia"/>
      </w:rPr>
    </w:lvl>
    <w:lvl w:ilvl="1" w:tplc="0409000B" w:tentative="1">
      <w:start w:val="1"/>
      <w:numFmt w:val="bullet"/>
      <w:lvlText w:val=""/>
      <w:lvlJc w:val="left"/>
      <w:pPr>
        <w:tabs>
          <w:tab w:val="num" w:pos="1250"/>
        </w:tabs>
        <w:ind w:left="1250" w:hanging="420"/>
      </w:pPr>
      <w:rPr>
        <w:rFonts w:ascii="Wingdings" w:hAnsi="Wingdings" w:hint="default"/>
      </w:rPr>
    </w:lvl>
    <w:lvl w:ilvl="2" w:tplc="0409000D" w:tentative="1">
      <w:start w:val="1"/>
      <w:numFmt w:val="bullet"/>
      <w:lvlText w:val=""/>
      <w:lvlJc w:val="left"/>
      <w:pPr>
        <w:tabs>
          <w:tab w:val="num" w:pos="1670"/>
        </w:tabs>
        <w:ind w:left="1670" w:hanging="420"/>
      </w:pPr>
      <w:rPr>
        <w:rFonts w:ascii="Wingdings" w:hAnsi="Wingdings" w:hint="default"/>
      </w:rPr>
    </w:lvl>
    <w:lvl w:ilvl="3" w:tplc="04090001" w:tentative="1">
      <w:start w:val="1"/>
      <w:numFmt w:val="bullet"/>
      <w:lvlText w:val=""/>
      <w:lvlJc w:val="left"/>
      <w:pPr>
        <w:tabs>
          <w:tab w:val="num" w:pos="2090"/>
        </w:tabs>
        <w:ind w:left="2090" w:hanging="420"/>
      </w:pPr>
      <w:rPr>
        <w:rFonts w:ascii="Wingdings" w:hAnsi="Wingdings" w:hint="default"/>
      </w:rPr>
    </w:lvl>
    <w:lvl w:ilvl="4" w:tplc="0409000B" w:tentative="1">
      <w:start w:val="1"/>
      <w:numFmt w:val="bullet"/>
      <w:lvlText w:val=""/>
      <w:lvlJc w:val="left"/>
      <w:pPr>
        <w:tabs>
          <w:tab w:val="num" w:pos="2510"/>
        </w:tabs>
        <w:ind w:left="2510" w:hanging="420"/>
      </w:pPr>
      <w:rPr>
        <w:rFonts w:ascii="Wingdings" w:hAnsi="Wingdings" w:hint="default"/>
      </w:rPr>
    </w:lvl>
    <w:lvl w:ilvl="5" w:tplc="0409000D" w:tentative="1">
      <w:start w:val="1"/>
      <w:numFmt w:val="bullet"/>
      <w:lvlText w:val=""/>
      <w:lvlJc w:val="left"/>
      <w:pPr>
        <w:tabs>
          <w:tab w:val="num" w:pos="2930"/>
        </w:tabs>
        <w:ind w:left="2930" w:hanging="420"/>
      </w:pPr>
      <w:rPr>
        <w:rFonts w:ascii="Wingdings" w:hAnsi="Wingdings" w:hint="default"/>
      </w:rPr>
    </w:lvl>
    <w:lvl w:ilvl="6" w:tplc="04090001" w:tentative="1">
      <w:start w:val="1"/>
      <w:numFmt w:val="bullet"/>
      <w:lvlText w:val=""/>
      <w:lvlJc w:val="left"/>
      <w:pPr>
        <w:tabs>
          <w:tab w:val="num" w:pos="3350"/>
        </w:tabs>
        <w:ind w:left="3350" w:hanging="420"/>
      </w:pPr>
      <w:rPr>
        <w:rFonts w:ascii="Wingdings" w:hAnsi="Wingdings" w:hint="default"/>
      </w:rPr>
    </w:lvl>
    <w:lvl w:ilvl="7" w:tplc="0409000B" w:tentative="1">
      <w:start w:val="1"/>
      <w:numFmt w:val="bullet"/>
      <w:lvlText w:val=""/>
      <w:lvlJc w:val="left"/>
      <w:pPr>
        <w:tabs>
          <w:tab w:val="num" w:pos="3770"/>
        </w:tabs>
        <w:ind w:left="3770" w:hanging="420"/>
      </w:pPr>
      <w:rPr>
        <w:rFonts w:ascii="Wingdings" w:hAnsi="Wingdings" w:hint="default"/>
      </w:rPr>
    </w:lvl>
    <w:lvl w:ilvl="8" w:tplc="0409000D" w:tentative="1">
      <w:start w:val="1"/>
      <w:numFmt w:val="bullet"/>
      <w:lvlText w:val=""/>
      <w:lvlJc w:val="left"/>
      <w:pPr>
        <w:tabs>
          <w:tab w:val="num" w:pos="4190"/>
        </w:tabs>
        <w:ind w:left="4190" w:hanging="420"/>
      </w:pPr>
      <w:rPr>
        <w:rFonts w:ascii="Wingdings" w:hAnsi="Wingdings" w:hint="default"/>
      </w:rPr>
    </w:lvl>
  </w:abstractNum>
  <w:abstractNum w:abstractNumId="7" w15:restartNumberingAfterBreak="0">
    <w:nsid w:val="15E70451"/>
    <w:multiLevelType w:val="hybridMultilevel"/>
    <w:tmpl w:val="2A3831BA"/>
    <w:lvl w:ilvl="0" w:tplc="E256ABB8">
      <w:start w:val="2"/>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8" w15:restartNumberingAfterBreak="0">
    <w:nsid w:val="17387A9D"/>
    <w:multiLevelType w:val="hybridMultilevel"/>
    <w:tmpl w:val="3C90E696"/>
    <w:lvl w:ilvl="0" w:tplc="9BA461BE">
      <w:start w:val="5"/>
      <w:numFmt w:val="bullet"/>
      <w:lvlText w:val="○"/>
      <w:lvlJc w:val="left"/>
      <w:pPr>
        <w:tabs>
          <w:tab w:val="num" w:pos="465"/>
        </w:tabs>
        <w:ind w:left="465" w:hanging="360"/>
      </w:pPr>
      <w:rPr>
        <w:rFonts w:ascii="Times New Roman" w:eastAsia="ＭＳ 明朝" w:hAnsi="Times New Roman" w:cs="Times New Roman" w:hint="default"/>
      </w:rPr>
    </w:lvl>
    <w:lvl w:ilvl="1" w:tplc="0409000B" w:tentative="1">
      <w:start w:val="1"/>
      <w:numFmt w:val="bullet"/>
      <w:lvlText w:val=""/>
      <w:lvlJc w:val="left"/>
      <w:pPr>
        <w:tabs>
          <w:tab w:val="num" w:pos="945"/>
        </w:tabs>
        <w:ind w:left="945" w:hanging="420"/>
      </w:pPr>
      <w:rPr>
        <w:rFonts w:ascii="Wingdings" w:hAnsi="Wingdings" w:hint="default"/>
      </w:rPr>
    </w:lvl>
    <w:lvl w:ilvl="2" w:tplc="0409000D" w:tentative="1">
      <w:start w:val="1"/>
      <w:numFmt w:val="bullet"/>
      <w:lvlText w:val=""/>
      <w:lvlJc w:val="left"/>
      <w:pPr>
        <w:tabs>
          <w:tab w:val="num" w:pos="1365"/>
        </w:tabs>
        <w:ind w:left="1365" w:hanging="420"/>
      </w:pPr>
      <w:rPr>
        <w:rFonts w:ascii="Wingdings" w:hAnsi="Wingdings" w:hint="default"/>
      </w:rPr>
    </w:lvl>
    <w:lvl w:ilvl="3" w:tplc="04090001" w:tentative="1">
      <w:start w:val="1"/>
      <w:numFmt w:val="bullet"/>
      <w:lvlText w:val=""/>
      <w:lvlJc w:val="left"/>
      <w:pPr>
        <w:tabs>
          <w:tab w:val="num" w:pos="1785"/>
        </w:tabs>
        <w:ind w:left="1785" w:hanging="420"/>
      </w:pPr>
      <w:rPr>
        <w:rFonts w:ascii="Wingdings" w:hAnsi="Wingdings" w:hint="default"/>
      </w:rPr>
    </w:lvl>
    <w:lvl w:ilvl="4" w:tplc="0409000B" w:tentative="1">
      <w:start w:val="1"/>
      <w:numFmt w:val="bullet"/>
      <w:lvlText w:val=""/>
      <w:lvlJc w:val="left"/>
      <w:pPr>
        <w:tabs>
          <w:tab w:val="num" w:pos="2205"/>
        </w:tabs>
        <w:ind w:left="2205" w:hanging="420"/>
      </w:pPr>
      <w:rPr>
        <w:rFonts w:ascii="Wingdings" w:hAnsi="Wingdings" w:hint="default"/>
      </w:rPr>
    </w:lvl>
    <w:lvl w:ilvl="5" w:tplc="0409000D" w:tentative="1">
      <w:start w:val="1"/>
      <w:numFmt w:val="bullet"/>
      <w:lvlText w:val=""/>
      <w:lvlJc w:val="left"/>
      <w:pPr>
        <w:tabs>
          <w:tab w:val="num" w:pos="2625"/>
        </w:tabs>
        <w:ind w:left="2625" w:hanging="420"/>
      </w:pPr>
      <w:rPr>
        <w:rFonts w:ascii="Wingdings" w:hAnsi="Wingdings" w:hint="default"/>
      </w:rPr>
    </w:lvl>
    <w:lvl w:ilvl="6" w:tplc="04090001" w:tentative="1">
      <w:start w:val="1"/>
      <w:numFmt w:val="bullet"/>
      <w:lvlText w:val=""/>
      <w:lvlJc w:val="left"/>
      <w:pPr>
        <w:tabs>
          <w:tab w:val="num" w:pos="3045"/>
        </w:tabs>
        <w:ind w:left="3045" w:hanging="420"/>
      </w:pPr>
      <w:rPr>
        <w:rFonts w:ascii="Wingdings" w:hAnsi="Wingdings" w:hint="default"/>
      </w:rPr>
    </w:lvl>
    <w:lvl w:ilvl="7" w:tplc="0409000B" w:tentative="1">
      <w:start w:val="1"/>
      <w:numFmt w:val="bullet"/>
      <w:lvlText w:val=""/>
      <w:lvlJc w:val="left"/>
      <w:pPr>
        <w:tabs>
          <w:tab w:val="num" w:pos="3465"/>
        </w:tabs>
        <w:ind w:left="3465" w:hanging="420"/>
      </w:pPr>
      <w:rPr>
        <w:rFonts w:ascii="Wingdings" w:hAnsi="Wingdings" w:hint="default"/>
      </w:rPr>
    </w:lvl>
    <w:lvl w:ilvl="8" w:tplc="0409000D" w:tentative="1">
      <w:start w:val="1"/>
      <w:numFmt w:val="bullet"/>
      <w:lvlText w:val=""/>
      <w:lvlJc w:val="left"/>
      <w:pPr>
        <w:tabs>
          <w:tab w:val="num" w:pos="3885"/>
        </w:tabs>
        <w:ind w:left="3885" w:hanging="420"/>
      </w:pPr>
      <w:rPr>
        <w:rFonts w:ascii="Wingdings" w:hAnsi="Wingdings" w:hint="default"/>
      </w:rPr>
    </w:lvl>
  </w:abstractNum>
  <w:abstractNum w:abstractNumId="9" w15:restartNumberingAfterBreak="0">
    <w:nsid w:val="1E251E3E"/>
    <w:multiLevelType w:val="hybridMultilevel"/>
    <w:tmpl w:val="B70239A8"/>
    <w:lvl w:ilvl="0" w:tplc="8E525456">
      <w:start w:val="1"/>
      <w:numFmt w:val="decimalFullWidth"/>
      <w:lvlText w:val="（%1）"/>
      <w:lvlJc w:val="left"/>
      <w:pPr>
        <w:tabs>
          <w:tab w:val="num" w:pos="1350"/>
        </w:tabs>
        <w:ind w:left="1350" w:hanging="7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0" w15:restartNumberingAfterBreak="0">
    <w:nsid w:val="26345081"/>
    <w:multiLevelType w:val="hybridMultilevel"/>
    <w:tmpl w:val="4AA40912"/>
    <w:lvl w:ilvl="0" w:tplc="36FE406E">
      <w:start w:val="1"/>
      <w:numFmt w:val="decimalEnclosedCircle"/>
      <w:lvlText w:val="%1"/>
      <w:lvlJc w:val="left"/>
      <w:pPr>
        <w:ind w:left="360" w:hanging="360"/>
      </w:pPr>
      <w:rPr>
        <w:rFonts w:ascii="ＭＳ 明朝" w:hAnsi="ＭＳ 明朝" w:cs="Times New Roman"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9CA6D7C"/>
    <w:multiLevelType w:val="hybridMultilevel"/>
    <w:tmpl w:val="DEDC2180"/>
    <w:lvl w:ilvl="0" w:tplc="870C71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D4279A5"/>
    <w:multiLevelType w:val="hybridMultilevel"/>
    <w:tmpl w:val="7C5443C0"/>
    <w:lvl w:ilvl="0" w:tplc="F22E547C">
      <w:start w:val="4"/>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DE14C97"/>
    <w:multiLevelType w:val="hybridMultilevel"/>
    <w:tmpl w:val="E458972A"/>
    <w:lvl w:ilvl="0" w:tplc="42DC3FE6">
      <w:start w:val="10"/>
      <w:numFmt w:val="bullet"/>
      <w:lvlText w:val="○"/>
      <w:lvlJc w:val="left"/>
      <w:pPr>
        <w:tabs>
          <w:tab w:val="num" w:pos="555"/>
        </w:tabs>
        <w:ind w:left="555" w:hanging="360"/>
      </w:pPr>
      <w:rPr>
        <w:rFonts w:ascii="Times New Roman" w:eastAsia="ＭＳ 明朝" w:hAnsi="Times New Roman" w:cs="Times New Roman" w:hint="default"/>
      </w:rPr>
    </w:lvl>
    <w:lvl w:ilvl="1" w:tplc="0409000B" w:tentative="1">
      <w:start w:val="1"/>
      <w:numFmt w:val="bullet"/>
      <w:lvlText w:val=""/>
      <w:lvlJc w:val="left"/>
      <w:pPr>
        <w:tabs>
          <w:tab w:val="num" w:pos="1035"/>
        </w:tabs>
        <w:ind w:left="1035" w:hanging="420"/>
      </w:pPr>
      <w:rPr>
        <w:rFonts w:ascii="Wingdings" w:hAnsi="Wingdings" w:hint="default"/>
      </w:rPr>
    </w:lvl>
    <w:lvl w:ilvl="2" w:tplc="0409000D" w:tentative="1">
      <w:start w:val="1"/>
      <w:numFmt w:val="bullet"/>
      <w:lvlText w:val=""/>
      <w:lvlJc w:val="left"/>
      <w:pPr>
        <w:tabs>
          <w:tab w:val="num" w:pos="1455"/>
        </w:tabs>
        <w:ind w:left="1455" w:hanging="420"/>
      </w:pPr>
      <w:rPr>
        <w:rFonts w:ascii="Wingdings" w:hAnsi="Wingdings" w:hint="default"/>
      </w:rPr>
    </w:lvl>
    <w:lvl w:ilvl="3" w:tplc="04090001" w:tentative="1">
      <w:start w:val="1"/>
      <w:numFmt w:val="bullet"/>
      <w:lvlText w:val=""/>
      <w:lvlJc w:val="left"/>
      <w:pPr>
        <w:tabs>
          <w:tab w:val="num" w:pos="1875"/>
        </w:tabs>
        <w:ind w:left="1875" w:hanging="420"/>
      </w:pPr>
      <w:rPr>
        <w:rFonts w:ascii="Wingdings" w:hAnsi="Wingdings" w:hint="default"/>
      </w:rPr>
    </w:lvl>
    <w:lvl w:ilvl="4" w:tplc="0409000B" w:tentative="1">
      <w:start w:val="1"/>
      <w:numFmt w:val="bullet"/>
      <w:lvlText w:val=""/>
      <w:lvlJc w:val="left"/>
      <w:pPr>
        <w:tabs>
          <w:tab w:val="num" w:pos="2295"/>
        </w:tabs>
        <w:ind w:left="2295" w:hanging="420"/>
      </w:pPr>
      <w:rPr>
        <w:rFonts w:ascii="Wingdings" w:hAnsi="Wingdings" w:hint="default"/>
      </w:rPr>
    </w:lvl>
    <w:lvl w:ilvl="5" w:tplc="0409000D" w:tentative="1">
      <w:start w:val="1"/>
      <w:numFmt w:val="bullet"/>
      <w:lvlText w:val=""/>
      <w:lvlJc w:val="left"/>
      <w:pPr>
        <w:tabs>
          <w:tab w:val="num" w:pos="2715"/>
        </w:tabs>
        <w:ind w:left="2715" w:hanging="420"/>
      </w:pPr>
      <w:rPr>
        <w:rFonts w:ascii="Wingdings" w:hAnsi="Wingdings" w:hint="default"/>
      </w:rPr>
    </w:lvl>
    <w:lvl w:ilvl="6" w:tplc="04090001" w:tentative="1">
      <w:start w:val="1"/>
      <w:numFmt w:val="bullet"/>
      <w:lvlText w:val=""/>
      <w:lvlJc w:val="left"/>
      <w:pPr>
        <w:tabs>
          <w:tab w:val="num" w:pos="3135"/>
        </w:tabs>
        <w:ind w:left="3135" w:hanging="420"/>
      </w:pPr>
      <w:rPr>
        <w:rFonts w:ascii="Wingdings" w:hAnsi="Wingdings" w:hint="default"/>
      </w:rPr>
    </w:lvl>
    <w:lvl w:ilvl="7" w:tplc="0409000B" w:tentative="1">
      <w:start w:val="1"/>
      <w:numFmt w:val="bullet"/>
      <w:lvlText w:val=""/>
      <w:lvlJc w:val="left"/>
      <w:pPr>
        <w:tabs>
          <w:tab w:val="num" w:pos="3555"/>
        </w:tabs>
        <w:ind w:left="3555" w:hanging="420"/>
      </w:pPr>
      <w:rPr>
        <w:rFonts w:ascii="Wingdings" w:hAnsi="Wingdings" w:hint="default"/>
      </w:rPr>
    </w:lvl>
    <w:lvl w:ilvl="8" w:tplc="0409000D" w:tentative="1">
      <w:start w:val="1"/>
      <w:numFmt w:val="bullet"/>
      <w:lvlText w:val=""/>
      <w:lvlJc w:val="left"/>
      <w:pPr>
        <w:tabs>
          <w:tab w:val="num" w:pos="3975"/>
        </w:tabs>
        <w:ind w:left="3975" w:hanging="420"/>
      </w:pPr>
      <w:rPr>
        <w:rFonts w:ascii="Wingdings" w:hAnsi="Wingdings" w:hint="default"/>
      </w:rPr>
    </w:lvl>
  </w:abstractNum>
  <w:abstractNum w:abstractNumId="14" w15:restartNumberingAfterBreak="0">
    <w:nsid w:val="32507762"/>
    <w:multiLevelType w:val="hybridMultilevel"/>
    <w:tmpl w:val="60260EBE"/>
    <w:lvl w:ilvl="0" w:tplc="C5E09AC0">
      <w:start w:val="1"/>
      <w:numFmt w:val="decimalEnclosedCircle"/>
      <w:lvlText w:val="%1"/>
      <w:lvlJc w:val="left"/>
      <w:pPr>
        <w:ind w:left="360" w:hanging="360"/>
      </w:pPr>
      <w:rPr>
        <w:rFonts w:ascii="ＭＳ 明朝" w:hAnsi="ＭＳ 明朝" w:cs="Times New Roman"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3CB29BB"/>
    <w:multiLevelType w:val="hybridMultilevel"/>
    <w:tmpl w:val="325658FE"/>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6144ACD"/>
    <w:multiLevelType w:val="hybridMultilevel"/>
    <w:tmpl w:val="DF742A02"/>
    <w:lvl w:ilvl="0" w:tplc="99BAEA94">
      <w:start w:val="1"/>
      <w:numFmt w:val="decimalEnclosedCircle"/>
      <w:lvlText w:val="%1"/>
      <w:lvlJc w:val="left"/>
      <w:pPr>
        <w:ind w:left="360" w:hanging="360"/>
      </w:pPr>
      <w:rPr>
        <w:rFonts w:ascii="ＭＳ 明朝" w:hAnsi="ＭＳ 明朝" w:cs="Times New Roman"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6412606"/>
    <w:multiLevelType w:val="hybridMultilevel"/>
    <w:tmpl w:val="97AC393A"/>
    <w:lvl w:ilvl="0" w:tplc="16E6F806">
      <w:start w:val="3"/>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3E2F40D6"/>
    <w:multiLevelType w:val="hybridMultilevel"/>
    <w:tmpl w:val="C4429EEE"/>
    <w:lvl w:ilvl="0" w:tplc="A45A789E">
      <w:start w:val="1"/>
      <w:numFmt w:val="decimalEnclosedCircle"/>
      <w:lvlText w:val="%1"/>
      <w:lvlJc w:val="left"/>
      <w:pPr>
        <w:ind w:left="360" w:hanging="360"/>
      </w:pPr>
      <w:rPr>
        <w:rFonts w:ascii="ＭＳ 明朝" w:hAnsi="ＭＳ 明朝" w:cs="Times New Roman"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174349B"/>
    <w:multiLevelType w:val="hybridMultilevel"/>
    <w:tmpl w:val="174E7174"/>
    <w:lvl w:ilvl="0" w:tplc="E506B8E8">
      <w:start w:val="1"/>
      <w:numFmt w:val="decimalEnclosedCircle"/>
      <w:lvlText w:val="%1"/>
      <w:lvlJc w:val="left"/>
      <w:pPr>
        <w:ind w:left="360" w:hanging="360"/>
      </w:pPr>
      <w:rPr>
        <w:rFonts w:ascii="ＭＳ 明朝" w:hAnsi="ＭＳ 明朝" w:cs="Times New Roman"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4954EBB"/>
    <w:multiLevelType w:val="hybridMultilevel"/>
    <w:tmpl w:val="48D225DC"/>
    <w:lvl w:ilvl="0" w:tplc="9752ADF0">
      <w:start w:val="1"/>
      <w:numFmt w:val="decimalEnclosedCircle"/>
      <w:lvlText w:val="%1"/>
      <w:lvlJc w:val="left"/>
      <w:pPr>
        <w:ind w:left="581" w:hanging="360"/>
      </w:pPr>
      <w:rPr>
        <w:rFonts w:ascii="ＭＳ 明朝" w:hAnsi="ＭＳ 明朝" w:cs="Times New Roman" w:hint="default"/>
        <w:sz w:val="21"/>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21" w15:restartNumberingAfterBreak="0">
    <w:nsid w:val="44E24EFB"/>
    <w:multiLevelType w:val="hybridMultilevel"/>
    <w:tmpl w:val="2C760D1E"/>
    <w:lvl w:ilvl="0" w:tplc="D44875EA">
      <w:start w:val="1"/>
      <w:numFmt w:val="decimalEnclosedCircle"/>
      <w:lvlText w:val="%1"/>
      <w:lvlJc w:val="left"/>
      <w:pPr>
        <w:ind w:left="360" w:hanging="360"/>
      </w:pPr>
      <w:rPr>
        <w:rFonts w:ascii="ＭＳ 明朝" w:hAnsi="ＭＳ 明朝" w:cs="Times New Roman"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60908F2"/>
    <w:multiLevelType w:val="hybridMultilevel"/>
    <w:tmpl w:val="29D2DF4E"/>
    <w:lvl w:ilvl="0" w:tplc="CD26A6F2">
      <w:start w:val="1"/>
      <w:numFmt w:val="decimal"/>
      <w:lvlText w:val="(%1)"/>
      <w:lvlJc w:val="left"/>
      <w:pPr>
        <w:tabs>
          <w:tab w:val="num" w:pos="840"/>
        </w:tabs>
        <w:ind w:left="840" w:hanging="4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3" w15:restartNumberingAfterBreak="0">
    <w:nsid w:val="460C090C"/>
    <w:multiLevelType w:val="hybridMultilevel"/>
    <w:tmpl w:val="B3D232D2"/>
    <w:lvl w:ilvl="0" w:tplc="58983124">
      <w:start w:val="10"/>
      <w:numFmt w:val="bullet"/>
      <w:lvlText w:val="○"/>
      <w:lvlJc w:val="left"/>
      <w:pPr>
        <w:tabs>
          <w:tab w:val="num" w:pos="465"/>
        </w:tabs>
        <w:ind w:left="465" w:hanging="360"/>
      </w:pPr>
      <w:rPr>
        <w:rFonts w:ascii="Times New Roman" w:eastAsia="ＭＳ 明朝" w:hAnsi="Times New Roman" w:cs="Times New Roman" w:hint="default"/>
      </w:rPr>
    </w:lvl>
    <w:lvl w:ilvl="1" w:tplc="0409000B" w:tentative="1">
      <w:start w:val="1"/>
      <w:numFmt w:val="bullet"/>
      <w:lvlText w:val=""/>
      <w:lvlJc w:val="left"/>
      <w:pPr>
        <w:tabs>
          <w:tab w:val="num" w:pos="945"/>
        </w:tabs>
        <w:ind w:left="945" w:hanging="420"/>
      </w:pPr>
      <w:rPr>
        <w:rFonts w:ascii="Wingdings" w:hAnsi="Wingdings" w:hint="default"/>
      </w:rPr>
    </w:lvl>
    <w:lvl w:ilvl="2" w:tplc="0409000D" w:tentative="1">
      <w:start w:val="1"/>
      <w:numFmt w:val="bullet"/>
      <w:lvlText w:val=""/>
      <w:lvlJc w:val="left"/>
      <w:pPr>
        <w:tabs>
          <w:tab w:val="num" w:pos="1365"/>
        </w:tabs>
        <w:ind w:left="1365" w:hanging="420"/>
      </w:pPr>
      <w:rPr>
        <w:rFonts w:ascii="Wingdings" w:hAnsi="Wingdings" w:hint="default"/>
      </w:rPr>
    </w:lvl>
    <w:lvl w:ilvl="3" w:tplc="04090001" w:tentative="1">
      <w:start w:val="1"/>
      <w:numFmt w:val="bullet"/>
      <w:lvlText w:val=""/>
      <w:lvlJc w:val="left"/>
      <w:pPr>
        <w:tabs>
          <w:tab w:val="num" w:pos="1785"/>
        </w:tabs>
        <w:ind w:left="1785" w:hanging="420"/>
      </w:pPr>
      <w:rPr>
        <w:rFonts w:ascii="Wingdings" w:hAnsi="Wingdings" w:hint="default"/>
      </w:rPr>
    </w:lvl>
    <w:lvl w:ilvl="4" w:tplc="0409000B" w:tentative="1">
      <w:start w:val="1"/>
      <w:numFmt w:val="bullet"/>
      <w:lvlText w:val=""/>
      <w:lvlJc w:val="left"/>
      <w:pPr>
        <w:tabs>
          <w:tab w:val="num" w:pos="2205"/>
        </w:tabs>
        <w:ind w:left="2205" w:hanging="420"/>
      </w:pPr>
      <w:rPr>
        <w:rFonts w:ascii="Wingdings" w:hAnsi="Wingdings" w:hint="default"/>
      </w:rPr>
    </w:lvl>
    <w:lvl w:ilvl="5" w:tplc="0409000D" w:tentative="1">
      <w:start w:val="1"/>
      <w:numFmt w:val="bullet"/>
      <w:lvlText w:val=""/>
      <w:lvlJc w:val="left"/>
      <w:pPr>
        <w:tabs>
          <w:tab w:val="num" w:pos="2625"/>
        </w:tabs>
        <w:ind w:left="2625" w:hanging="420"/>
      </w:pPr>
      <w:rPr>
        <w:rFonts w:ascii="Wingdings" w:hAnsi="Wingdings" w:hint="default"/>
      </w:rPr>
    </w:lvl>
    <w:lvl w:ilvl="6" w:tplc="04090001" w:tentative="1">
      <w:start w:val="1"/>
      <w:numFmt w:val="bullet"/>
      <w:lvlText w:val=""/>
      <w:lvlJc w:val="left"/>
      <w:pPr>
        <w:tabs>
          <w:tab w:val="num" w:pos="3045"/>
        </w:tabs>
        <w:ind w:left="3045" w:hanging="420"/>
      </w:pPr>
      <w:rPr>
        <w:rFonts w:ascii="Wingdings" w:hAnsi="Wingdings" w:hint="default"/>
      </w:rPr>
    </w:lvl>
    <w:lvl w:ilvl="7" w:tplc="0409000B" w:tentative="1">
      <w:start w:val="1"/>
      <w:numFmt w:val="bullet"/>
      <w:lvlText w:val=""/>
      <w:lvlJc w:val="left"/>
      <w:pPr>
        <w:tabs>
          <w:tab w:val="num" w:pos="3465"/>
        </w:tabs>
        <w:ind w:left="3465" w:hanging="420"/>
      </w:pPr>
      <w:rPr>
        <w:rFonts w:ascii="Wingdings" w:hAnsi="Wingdings" w:hint="default"/>
      </w:rPr>
    </w:lvl>
    <w:lvl w:ilvl="8" w:tplc="0409000D" w:tentative="1">
      <w:start w:val="1"/>
      <w:numFmt w:val="bullet"/>
      <w:lvlText w:val=""/>
      <w:lvlJc w:val="left"/>
      <w:pPr>
        <w:tabs>
          <w:tab w:val="num" w:pos="3885"/>
        </w:tabs>
        <w:ind w:left="3885" w:hanging="420"/>
      </w:pPr>
      <w:rPr>
        <w:rFonts w:ascii="Wingdings" w:hAnsi="Wingdings" w:hint="default"/>
      </w:rPr>
    </w:lvl>
  </w:abstractNum>
  <w:abstractNum w:abstractNumId="24" w15:restartNumberingAfterBreak="0">
    <w:nsid w:val="46736615"/>
    <w:multiLevelType w:val="hybridMultilevel"/>
    <w:tmpl w:val="0BF4F3AE"/>
    <w:lvl w:ilvl="0" w:tplc="C52CA17E">
      <w:start w:val="1"/>
      <w:numFmt w:val="decimalEnclosedCircle"/>
      <w:lvlText w:val="%1"/>
      <w:lvlJc w:val="left"/>
      <w:pPr>
        <w:ind w:left="570" w:hanging="360"/>
      </w:pPr>
      <w:rPr>
        <w:rFonts w:ascii="ＭＳ 明朝" w:hAnsi="ＭＳ 明朝" w:cs="Times New Roman" w:hint="default"/>
        <w:color w:val="auto"/>
        <w:sz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5" w15:restartNumberingAfterBreak="0">
    <w:nsid w:val="471F24D6"/>
    <w:multiLevelType w:val="hybridMultilevel"/>
    <w:tmpl w:val="A740EB24"/>
    <w:lvl w:ilvl="0" w:tplc="A8962BA4">
      <w:start w:val="2"/>
      <w:numFmt w:val="decimalFullWidth"/>
      <w:lvlText w:val="（%1）"/>
      <w:lvlJc w:val="left"/>
      <w:pPr>
        <w:ind w:left="720" w:hanging="720"/>
      </w:pPr>
      <w:rPr>
        <w:rFonts w:hint="default"/>
      </w:rPr>
    </w:lvl>
    <w:lvl w:ilvl="1" w:tplc="F294AE74">
      <w:start w:val="3"/>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48C75089"/>
    <w:multiLevelType w:val="hybridMultilevel"/>
    <w:tmpl w:val="7F5EA170"/>
    <w:lvl w:ilvl="0" w:tplc="314CB59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4E571956"/>
    <w:multiLevelType w:val="hybridMultilevel"/>
    <w:tmpl w:val="E4A88154"/>
    <w:lvl w:ilvl="0" w:tplc="228A6764">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4EF26F2C"/>
    <w:multiLevelType w:val="hybridMultilevel"/>
    <w:tmpl w:val="7578EB02"/>
    <w:lvl w:ilvl="0" w:tplc="E7E6EA8A">
      <w:start w:val="2"/>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9" w15:restartNumberingAfterBreak="0">
    <w:nsid w:val="50F62D59"/>
    <w:multiLevelType w:val="hybridMultilevel"/>
    <w:tmpl w:val="32DA56A4"/>
    <w:lvl w:ilvl="0" w:tplc="82766C54">
      <w:start w:val="3"/>
      <w:numFmt w:val="bullet"/>
      <w:lvlText w:val="・"/>
      <w:lvlJc w:val="left"/>
      <w:pPr>
        <w:tabs>
          <w:tab w:val="num" w:pos="990"/>
        </w:tabs>
        <w:ind w:left="990" w:hanging="360"/>
      </w:pPr>
      <w:rPr>
        <w:rFonts w:ascii="Times New Roman" w:eastAsia="ＭＳ 明朝" w:hAnsi="Times New Roman" w:cs="Times New Roman" w:hint="default"/>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30" w15:restartNumberingAfterBreak="0">
    <w:nsid w:val="552D5BFF"/>
    <w:multiLevelType w:val="hybridMultilevel"/>
    <w:tmpl w:val="32CC2E9A"/>
    <w:lvl w:ilvl="0" w:tplc="062AFC14">
      <w:start w:val="2"/>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56007518"/>
    <w:multiLevelType w:val="hybridMultilevel"/>
    <w:tmpl w:val="D3E0F0E8"/>
    <w:lvl w:ilvl="0" w:tplc="CBFC1F52">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5E175180"/>
    <w:multiLevelType w:val="hybridMultilevel"/>
    <w:tmpl w:val="5D6EAB62"/>
    <w:lvl w:ilvl="0" w:tplc="4340567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15:restartNumberingAfterBreak="0">
    <w:nsid w:val="5E8F6404"/>
    <w:multiLevelType w:val="hybridMultilevel"/>
    <w:tmpl w:val="195646D4"/>
    <w:lvl w:ilvl="0" w:tplc="2660A582">
      <w:start w:val="3"/>
      <w:numFmt w:val="bullet"/>
      <w:lvlText w:val="○"/>
      <w:lvlJc w:val="left"/>
      <w:pPr>
        <w:tabs>
          <w:tab w:val="num" w:pos="555"/>
        </w:tabs>
        <w:ind w:left="555" w:hanging="360"/>
      </w:pPr>
      <w:rPr>
        <w:rFonts w:ascii="Times New Roman" w:eastAsia="ＭＳ 明朝" w:hAnsi="Times New Roman" w:cs="Times New Roman" w:hint="default"/>
      </w:rPr>
    </w:lvl>
    <w:lvl w:ilvl="1" w:tplc="0409000B" w:tentative="1">
      <w:start w:val="1"/>
      <w:numFmt w:val="bullet"/>
      <w:lvlText w:val=""/>
      <w:lvlJc w:val="left"/>
      <w:pPr>
        <w:tabs>
          <w:tab w:val="num" w:pos="1035"/>
        </w:tabs>
        <w:ind w:left="1035" w:hanging="420"/>
      </w:pPr>
      <w:rPr>
        <w:rFonts w:ascii="Wingdings" w:hAnsi="Wingdings" w:hint="default"/>
      </w:rPr>
    </w:lvl>
    <w:lvl w:ilvl="2" w:tplc="0409000D" w:tentative="1">
      <w:start w:val="1"/>
      <w:numFmt w:val="bullet"/>
      <w:lvlText w:val=""/>
      <w:lvlJc w:val="left"/>
      <w:pPr>
        <w:tabs>
          <w:tab w:val="num" w:pos="1455"/>
        </w:tabs>
        <w:ind w:left="1455" w:hanging="420"/>
      </w:pPr>
      <w:rPr>
        <w:rFonts w:ascii="Wingdings" w:hAnsi="Wingdings" w:hint="default"/>
      </w:rPr>
    </w:lvl>
    <w:lvl w:ilvl="3" w:tplc="04090001" w:tentative="1">
      <w:start w:val="1"/>
      <w:numFmt w:val="bullet"/>
      <w:lvlText w:val=""/>
      <w:lvlJc w:val="left"/>
      <w:pPr>
        <w:tabs>
          <w:tab w:val="num" w:pos="1875"/>
        </w:tabs>
        <w:ind w:left="1875" w:hanging="420"/>
      </w:pPr>
      <w:rPr>
        <w:rFonts w:ascii="Wingdings" w:hAnsi="Wingdings" w:hint="default"/>
      </w:rPr>
    </w:lvl>
    <w:lvl w:ilvl="4" w:tplc="0409000B" w:tentative="1">
      <w:start w:val="1"/>
      <w:numFmt w:val="bullet"/>
      <w:lvlText w:val=""/>
      <w:lvlJc w:val="left"/>
      <w:pPr>
        <w:tabs>
          <w:tab w:val="num" w:pos="2295"/>
        </w:tabs>
        <w:ind w:left="2295" w:hanging="420"/>
      </w:pPr>
      <w:rPr>
        <w:rFonts w:ascii="Wingdings" w:hAnsi="Wingdings" w:hint="default"/>
      </w:rPr>
    </w:lvl>
    <w:lvl w:ilvl="5" w:tplc="0409000D" w:tentative="1">
      <w:start w:val="1"/>
      <w:numFmt w:val="bullet"/>
      <w:lvlText w:val=""/>
      <w:lvlJc w:val="left"/>
      <w:pPr>
        <w:tabs>
          <w:tab w:val="num" w:pos="2715"/>
        </w:tabs>
        <w:ind w:left="2715" w:hanging="420"/>
      </w:pPr>
      <w:rPr>
        <w:rFonts w:ascii="Wingdings" w:hAnsi="Wingdings" w:hint="default"/>
      </w:rPr>
    </w:lvl>
    <w:lvl w:ilvl="6" w:tplc="04090001" w:tentative="1">
      <w:start w:val="1"/>
      <w:numFmt w:val="bullet"/>
      <w:lvlText w:val=""/>
      <w:lvlJc w:val="left"/>
      <w:pPr>
        <w:tabs>
          <w:tab w:val="num" w:pos="3135"/>
        </w:tabs>
        <w:ind w:left="3135" w:hanging="420"/>
      </w:pPr>
      <w:rPr>
        <w:rFonts w:ascii="Wingdings" w:hAnsi="Wingdings" w:hint="default"/>
      </w:rPr>
    </w:lvl>
    <w:lvl w:ilvl="7" w:tplc="0409000B" w:tentative="1">
      <w:start w:val="1"/>
      <w:numFmt w:val="bullet"/>
      <w:lvlText w:val=""/>
      <w:lvlJc w:val="left"/>
      <w:pPr>
        <w:tabs>
          <w:tab w:val="num" w:pos="3555"/>
        </w:tabs>
        <w:ind w:left="3555" w:hanging="420"/>
      </w:pPr>
      <w:rPr>
        <w:rFonts w:ascii="Wingdings" w:hAnsi="Wingdings" w:hint="default"/>
      </w:rPr>
    </w:lvl>
    <w:lvl w:ilvl="8" w:tplc="0409000D" w:tentative="1">
      <w:start w:val="1"/>
      <w:numFmt w:val="bullet"/>
      <w:lvlText w:val=""/>
      <w:lvlJc w:val="left"/>
      <w:pPr>
        <w:tabs>
          <w:tab w:val="num" w:pos="3975"/>
        </w:tabs>
        <w:ind w:left="3975" w:hanging="420"/>
      </w:pPr>
      <w:rPr>
        <w:rFonts w:ascii="Wingdings" w:hAnsi="Wingdings" w:hint="default"/>
      </w:rPr>
    </w:lvl>
  </w:abstractNum>
  <w:abstractNum w:abstractNumId="34" w15:restartNumberingAfterBreak="0">
    <w:nsid w:val="5EB0580A"/>
    <w:multiLevelType w:val="hybridMultilevel"/>
    <w:tmpl w:val="8C24D788"/>
    <w:lvl w:ilvl="0" w:tplc="1C0C3FA2">
      <w:start w:val="10"/>
      <w:numFmt w:val="bullet"/>
      <w:lvlText w:val="○"/>
      <w:lvlJc w:val="left"/>
      <w:pPr>
        <w:tabs>
          <w:tab w:val="num" w:pos="555"/>
        </w:tabs>
        <w:ind w:left="555" w:hanging="360"/>
      </w:pPr>
      <w:rPr>
        <w:rFonts w:ascii="Times New Roman" w:eastAsia="ＭＳ 明朝" w:hAnsi="Times New Roman" w:cs="Times New Roman" w:hint="default"/>
      </w:rPr>
    </w:lvl>
    <w:lvl w:ilvl="1" w:tplc="0409000B" w:tentative="1">
      <w:start w:val="1"/>
      <w:numFmt w:val="bullet"/>
      <w:lvlText w:val=""/>
      <w:lvlJc w:val="left"/>
      <w:pPr>
        <w:tabs>
          <w:tab w:val="num" w:pos="1035"/>
        </w:tabs>
        <w:ind w:left="1035" w:hanging="420"/>
      </w:pPr>
      <w:rPr>
        <w:rFonts w:ascii="Wingdings" w:hAnsi="Wingdings" w:hint="default"/>
      </w:rPr>
    </w:lvl>
    <w:lvl w:ilvl="2" w:tplc="0409000D" w:tentative="1">
      <w:start w:val="1"/>
      <w:numFmt w:val="bullet"/>
      <w:lvlText w:val=""/>
      <w:lvlJc w:val="left"/>
      <w:pPr>
        <w:tabs>
          <w:tab w:val="num" w:pos="1455"/>
        </w:tabs>
        <w:ind w:left="1455" w:hanging="420"/>
      </w:pPr>
      <w:rPr>
        <w:rFonts w:ascii="Wingdings" w:hAnsi="Wingdings" w:hint="default"/>
      </w:rPr>
    </w:lvl>
    <w:lvl w:ilvl="3" w:tplc="04090001" w:tentative="1">
      <w:start w:val="1"/>
      <w:numFmt w:val="bullet"/>
      <w:lvlText w:val=""/>
      <w:lvlJc w:val="left"/>
      <w:pPr>
        <w:tabs>
          <w:tab w:val="num" w:pos="1875"/>
        </w:tabs>
        <w:ind w:left="1875" w:hanging="420"/>
      </w:pPr>
      <w:rPr>
        <w:rFonts w:ascii="Wingdings" w:hAnsi="Wingdings" w:hint="default"/>
      </w:rPr>
    </w:lvl>
    <w:lvl w:ilvl="4" w:tplc="0409000B" w:tentative="1">
      <w:start w:val="1"/>
      <w:numFmt w:val="bullet"/>
      <w:lvlText w:val=""/>
      <w:lvlJc w:val="left"/>
      <w:pPr>
        <w:tabs>
          <w:tab w:val="num" w:pos="2295"/>
        </w:tabs>
        <w:ind w:left="2295" w:hanging="420"/>
      </w:pPr>
      <w:rPr>
        <w:rFonts w:ascii="Wingdings" w:hAnsi="Wingdings" w:hint="default"/>
      </w:rPr>
    </w:lvl>
    <w:lvl w:ilvl="5" w:tplc="0409000D" w:tentative="1">
      <w:start w:val="1"/>
      <w:numFmt w:val="bullet"/>
      <w:lvlText w:val=""/>
      <w:lvlJc w:val="left"/>
      <w:pPr>
        <w:tabs>
          <w:tab w:val="num" w:pos="2715"/>
        </w:tabs>
        <w:ind w:left="2715" w:hanging="420"/>
      </w:pPr>
      <w:rPr>
        <w:rFonts w:ascii="Wingdings" w:hAnsi="Wingdings" w:hint="default"/>
      </w:rPr>
    </w:lvl>
    <w:lvl w:ilvl="6" w:tplc="04090001" w:tentative="1">
      <w:start w:val="1"/>
      <w:numFmt w:val="bullet"/>
      <w:lvlText w:val=""/>
      <w:lvlJc w:val="left"/>
      <w:pPr>
        <w:tabs>
          <w:tab w:val="num" w:pos="3135"/>
        </w:tabs>
        <w:ind w:left="3135" w:hanging="420"/>
      </w:pPr>
      <w:rPr>
        <w:rFonts w:ascii="Wingdings" w:hAnsi="Wingdings" w:hint="default"/>
      </w:rPr>
    </w:lvl>
    <w:lvl w:ilvl="7" w:tplc="0409000B" w:tentative="1">
      <w:start w:val="1"/>
      <w:numFmt w:val="bullet"/>
      <w:lvlText w:val=""/>
      <w:lvlJc w:val="left"/>
      <w:pPr>
        <w:tabs>
          <w:tab w:val="num" w:pos="3555"/>
        </w:tabs>
        <w:ind w:left="3555" w:hanging="420"/>
      </w:pPr>
      <w:rPr>
        <w:rFonts w:ascii="Wingdings" w:hAnsi="Wingdings" w:hint="default"/>
      </w:rPr>
    </w:lvl>
    <w:lvl w:ilvl="8" w:tplc="0409000D" w:tentative="1">
      <w:start w:val="1"/>
      <w:numFmt w:val="bullet"/>
      <w:lvlText w:val=""/>
      <w:lvlJc w:val="left"/>
      <w:pPr>
        <w:tabs>
          <w:tab w:val="num" w:pos="3975"/>
        </w:tabs>
        <w:ind w:left="3975" w:hanging="420"/>
      </w:pPr>
      <w:rPr>
        <w:rFonts w:ascii="Wingdings" w:hAnsi="Wingdings" w:hint="default"/>
      </w:rPr>
    </w:lvl>
  </w:abstractNum>
  <w:abstractNum w:abstractNumId="35" w15:restartNumberingAfterBreak="0">
    <w:nsid w:val="600A2188"/>
    <w:multiLevelType w:val="hybridMultilevel"/>
    <w:tmpl w:val="1E24CDCC"/>
    <w:lvl w:ilvl="0" w:tplc="1A0460AC">
      <w:start w:val="1"/>
      <w:numFmt w:val="decimalEnclosedCircle"/>
      <w:lvlText w:val="%1"/>
      <w:lvlJc w:val="left"/>
      <w:pPr>
        <w:ind w:left="360" w:hanging="360"/>
      </w:pPr>
      <w:rPr>
        <w:rFonts w:ascii="ＭＳ 明朝" w:hAnsi="ＭＳ 明朝" w:cs="Times New Roman"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03E7456"/>
    <w:multiLevelType w:val="hybridMultilevel"/>
    <w:tmpl w:val="2D7A1B2E"/>
    <w:lvl w:ilvl="0" w:tplc="B680E9C0">
      <w:start w:val="10"/>
      <w:numFmt w:val="bullet"/>
      <w:lvlText w:val="○"/>
      <w:lvlJc w:val="left"/>
      <w:pPr>
        <w:tabs>
          <w:tab w:val="num" w:pos="780"/>
        </w:tabs>
        <w:ind w:left="780" w:hanging="360"/>
      </w:pPr>
      <w:rPr>
        <w:rFonts w:ascii="Times New Roman" w:eastAsia="ＭＳ 明朝" w:hAnsi="Times New Roman" w:cs="Times New Roman" w:hint="default"/>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37" w15:restartNumberingAfterBreak="0">
    <w:nsid w:val="63823940"/>
    <w:multiLevelType w:val="hybridMultilevel"/>
    <w:tmpl w:val="23F01328"/>
    <w:lvl w:ilvl="0" w:tplc="52D2A7FE">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8" w15:restartNumberingAfterBreak="0">
    <w:nsid w:val="682B7622"/>
    <w:multiLevelType w:val="hybridMultilevel"/>
    <w:tmpl w:val="9F761990"/>
    <w:lvl w:ilvl="0" w:tplc="B2563A00">
      <w:start w:val="1"/>
      <w:numFmt w:val="decimalEnclosedCircle"/>
      <w:lvlText w:val="%1"/>
      <w:lvlJc w:val="left"/>
      <w:pPr>
        <w:ind w:left="360" w:hanging="360"/>
      </w:pPr>
      <w:rPr>
        <w:rFonts w:ascii="ＭＳ 明朝" w:hAnsi="ＭＳ 明朝" w:cs="Times New Roman"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70DA2D8F"/>
    <w:multiLevelType w:val="hybridMultilevel"/>
    <w:tmpl w:val="26B097C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713E1A7E"/>
    <w:multiLevelType w:val="hybridMultilevel"/>
    <w:tmpl w:val="4F1C7114"/>
    <w:lvl w:ilvl="0" w:tplc="049C287A">
      <w:numFmt w:val="bullet"/>
      <w:lvlText w:val="○"/>
      <w:lvlJc w:val="left"/>
      <w:pPr>
        <w:tabs>
          <w:tab w:val="num" w:pos="560"/>
        </w:tabs>
        <w:ind w:left="560" w:hanging="360"/>
      </w:pPr>
      <w:rPr>
        <w:rFonts w:ascii="Times New Roman" w:eastAsia="ＭＳ 明朝" w:hAnsi="Times New Roman" w:cs="Times New Roman" w:hint="default"/>
      </w:rPr>
    </w:lvl>
    <w:lvl w:ilvl="1" w:tplc="0409000B" w:tentative="1">
      <w:start w:val="1"/>
      <w:numFmt w:val="bullet"/>
      <w:lvlText w:val=""/>
      <w:lvlJc w:val="left"/>
      <w:pPr>
        <w:tabs>
          <w:tab w:val="num" w:pos="1040"/>
        </w:tabs>
        <w:ind w:left="1040" w:hanging="420"/>
      </w:pPr>
      <w:rPr>
        <w:rFonts w:ascii="Wingdings" w:hAnsi="Wingdings" w:hint="default"/>
      </w:rPr>
    </w:lvl>
    <w:lvl w:ilvl="2" w:tplc="0409000D" w:tentative="1">
      <w:start w:val="1"/>
      <w:numFmt w:val="bullet"/>
      <w:lvlText w:val=""/>
      <w:lvlJc w:val="left"/>
      <w:pPr>
        <w:tabs>
          <w:tab w:val="num" w:pos="1460"/>
        </w:tabs>
        <w:ind w:left="1460" w:hanging="420"/>
      </w:pPr>
      <w:rPr>
        <w:rFonts w:ascii="Wingdings" w:hAnsi="Wingdings" w:hint="default"/>
      </w:rPr>
    </w:lvl>
    <w:lvl w:ilvl="3" w:tplc="04090001" w:tentative="1">
      <w:start w:val="1"/>
      <w:numFmt w:val="bullet"/>
      <w:lvlText w:val=""/>
      <w:lvlJc w:val="left"/>
      <w:pPr>
        <w:tabs>
          <w:tab w:val="num" w:pos="1880"/>
        </w:tabs>
        <w:ind w:left="1880" w:hanging="420"/>
      </w:pPr>
      <w:rPr>
        <w:rFonts w:ascii="Wingdings" w:hAnsi="Wingdings" w:hint="default"/>
      </w:rPr>
    </w:lvl>
    <w:lvl w:ilvl="4" w:tplc="0409000B" w:tentative="1">
      <w:start w:val="1"/>
      <w:numFmt w:val="bullet"/>
      <w:lvlText w:val=""/>
      <w:lvlJc w:val="left"/>
      <w:pPr>
        <w:tabs>
          <w:tab w:val="num" w:pos="2300"/>
        </w:tabs>
        <w:ind w:left="2300" w:hanging="420"/>
      </w:pPr>
      <w:rPr>
        <w:rFonts w:ascii="Wingdings" w:hAnsi="Wingdings" w:hint="default"/>
      </w:rPr>
    </w:lvl>
    <w:lvl w:ilvl="5" w:tplc="0409000D" w:tentative="1">
      <w:start w:val="1"/>
      <w:numFmt w:val="bullet"/>
      <w:lvlText w:val=""/>
      <w:lvlJc w:val="left"/>
      <w:pPr>
        <w:tabs>
          <w:tab w:val="num" w:pos="2720"/>
        </w:tabs>
        <w:ind w:left="2720" w:hanging="420"/>
      </w:pPr>
      <w:rPr>
        <w:rFonts w:ascii="Wingdings" w:hAnsi="Wingdings" w:hint="default"/>
      </w:rPr>
    </w:lvl>
    <w:lvl w:ilvl="6" w:tplc="04090001" w:tentative="1">
      <w:start w:val="1"/>
      <w:numFmt w:val="bullet"/>
      <w:lvlText w:val=""/>
      <w:lvlJc w:val="left"/>
      <w:pPr>
        <w:tabs>
          <w:tab w:val="num" w:pos="3140"/>
        </w:tabs>
        <w:ind w:left="3140" w:hanging="420"/>
      </w:pPr>
      <w:rPr>
        <w:rFonts w:ascii="Wingdings" w:hAnsi="Wingdings" w:hint="default"/>
      </w:rPr>
    </w:lvl>
    <w:lvl w:ilvl="7" w:tplc="0409000B" w:tentative="1">
      <w:start w:val="1"/>
      <w:numFmt w:val="bullet"/>
      <w:lvlText w:val=""/>
      <w:lvlJc w:val="left"/>
      <w:pPr>
        <w:tabs>
          <w:tab w:val="num" w:pos="3560"/>
        </w:tabs>
        <w:ind w:left="3560" w:hanging="420"/>
      </w:pPr>
      <w:rPr>
        <w:rFonts w:ascii="Wingdings" w:hAnsi="Wingdings" w:hint="default"/>
      </w:rPr>
    </w:lvl>
    <w:lvl w:ilvl="8" w:tplc="0409000D" w:tentative="1">
      <w:start w:val="1"/>
      <w:numFmt w:val="bullet"/>
      <w:lvlText w:val=""/>
      <w:lvlJc w:val="left"/>
      <w:pPr>
        <w:tabs>
          <w:tab w:val="num" w:pos="3980"/>
        </w:tabs>
        <w:ind w:left="3980" w:hanging="420"/>
      </w:pPr>
      <w:rPr>
        <w:rFonts w:ascii="Wingdings" w:hAnsi="Wingdings" w:hint="default"/>
      </w:rPr>
    </w:lvl>
  </w:abstractNum>
  <w:abstractNum w:abstractNumId="41" w15:restartNumberingAfterBreak="0">
    <w:nsid w:val="757264E5"/>
    <w:multiLevelType w:val="hybridMultilevel"/>
    <w:tmpl w:val="7A7C8010"/>
    <w:lvl w:ilvl="0" w:tplc="04090011">
      <w:start w:val="1"/>
      <w:numFmt w:val="decimalEnclosedCircle"/>
      <w:lvlText w:val="%1"/>
      <w:lvlJc w:val="left"/>
      <w:pPr>
        <w:ind w:left="581" w:hanging="360"/>
      </w:pPr>
      <w:rPr>
        <w:rFonts w:hint="default"/>
        <w:color w:val="FF0000"/>
        <w:sz w:val="21"/>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42" w15:restartNumberingAfterBreak="0">
    <w:nsid w:val="7B400B80"/>
    <w:multiLevelType w:val="hybridMultilevel"/>
    <w:tmpl w:val="34BA559A"/>
    <w:lvl w:ilvl="0" w:tplc="C8C855C8">
      <w:start w:val="5"/>
      <w:numFmt w:val="bullet"/>
      <w:lvlText w:val="○"/>
      <w:lvlJc w:val="left"/>
      <w:pPr>
        <w:tabs>
          <w:tab w:val="num" w:pos="555"/>
        </w:tabs>
        <w:ind w:left="555" w:hanging="360"/>
      </w:pPr>
      <w:rPr>
        <w:rFonts w:ascii="Times New Roman" w:eastAsia="ＭＳ 明朝" w:hAnsi="Times New Roman" w:cs="Times New Roman" w:hint="default"/>
      </w:rPr>
    </w:lvl>
    <w:lvl w:ilvl="1" w:tplc="0409000B" w:tentative="1">
      <w:start w:val="1"/>
      <w:numFmt w:val="bullet"/>
      <w:lvlText w:val=""/>
      <w:lvlJc w:val="left"/>
      <w:pPr>
        <w:tabs>
          <w:tab w:val="num" w:pos="1035"/>
        </w:tabs>
        <w:ind w:left="1035" w:hanging="420"/>
      </w:pPr>
      <w:rPr>
        <w:rFonts w:ascii="Wingdings" w:hAnsi="Wingdings" w:hint="default"/>
      </w:rPr>
    </w:lvl>
    <w:lvl w:ilvl="2" w:tplc="0409000D" w:tentative="1">
      <w:start w:val="1"/>
      <w:numFmt w:val="bullet"/>
      <w:lvlText w:val=""/>
      <w:lvlJc w:val="left"/>
      <w:pPr>
        <w:tabs>
          <w:tab w:val="num" w:pos="1455"/>
        </w:tabs>
        <w:ind w:left="1455" w:hanging="420"/>
      </w:pPr>
      <w:rPr>
        <w:rFonts w:ascii="Wingdings" w:hAnsi="Wingdings" w:hint="default"/>
      </w:rPr>
    </w:lvl>
    <w:lvl w:ilvl="3" w:tplc="04090001" w:tentative="1">
      <w:start w:val="1"/>
      <w:numFmt w:val="bullet"/>
      <w:lvlText w:val=""/>
      <w:lvlJc w:val="left"/>
      <w:pPr>
        <w:tabs>
          <w:tab w:val="num" w:pos="1875"/>
        </w:tabs>
        <w:ind w:left="1875" w:hanging="420"/>
      </w:pPr>
      <w:rPr>
        <w:rFonts w:ascii="Wingdings" w:hAnsi="Wingdings" w:hint="default"/>
      </w:rPr>
    </w:lvl>
    <w:lvl w:ilvl="4" w:tplc="0409000B" w:tentative="1">
      <w:start w:val="1"/>
      <w:numFmt w:val="bullet"/>
      <w:lvlText w:val=""/>
      <w:lvlJc w:val="left"/>
      <w:pPr>
        <w:tabs>
          <w:tab w:val="num" w:pos="2295"/>
        </w:tabs>
        <w:ind w:left="2295" w:hanging="420"/>
      </w:pPr>
      <w:rPr>
        <w:rFonts w:ascii="Wingdings" w:hAnsi="Wingdings" w:hint="default"/>
      </w:rPr>
    </w:lvl>
    <w:lvl w:ilvl="5" w:tplc="0409000D" w:tentative="1">
      <w:start w:val="1"/>
      <w:numFmt w:val="bullet"/>
      <w:lvlText w:val=""/>
      <w:lvlJc w:val="left"/>
      <w:pPr>
        <w:tabs>
          <w:tab w:val="num" w:pos="2715"/>
        </w:tabs>
        <w:ind w:left="2715" w:hanging="420"/>
      </w:pPr>
      <w:rPr>
        <w:rFonts w:ascii="Wingdings" w:hAnsi="Wingdings" w:hint="default"/>
      </w:rPr>
    </w:lvl>
    <w:lvl w:ilvl="6" w:tplc="04090001" w:tentative="1">
      <w:start w:val="1"/>
      <w:numFmt w:val="bullet"/>
      <w:lvlText w:val=""/>
      <w:lvlJc w:val="left"/>
      <w:pPr>
        <w:tabs>
          <w:tab w:val="num" w:pos="3135"/>
        </w:tabs>
        <w:ind w:left="3135" w:hanging="420"/>
      </w:pPr>
      <w:rPr>
        <w:rFonts w:ascii="Wingdings" w:hAnsi="Wingdings" w:hint="default"/>
      </w:rPr>
    </w:lvl>
    <w:lvl w:ilvl="7" w:tplc="0409000B" w:tentative="1">
      <w:start w:val="1"/>
      <w:numFmt w:val="bullet"/>
      <w:lvlText w:val=""/>
      <w:lvlJc w:val="left"/>
      <w:pPr>
        <w:tabs>
          <w:tab w:val="num" w:pos="3555"/>
        </w:tabs>
        <w:ind w:left="3555" w:hanging="420"/>
      </w:pPr>
      <w:rPr>
        <w:rFonts w:ascii="Wingdings" w:hAnsi="Wingdings" w:hint="default"/>
      </w:rPr>
    </w:lvl>
    <w:lvl w:ilvl="8" w:tplc="0409000D" w:tentative="1">
      <w:start w:val="1"/>
      <w:numFmt w:val="bullet"/>
      <w:lvlText w:val=""/>
      <w:lvlJc w:val="left"/>
      <w:pPr>
        <w:tabs>
          <w:tab w:val="num" w:pos="3975"/>
        </w:tabs>
        <w:ind w:left="3975" w:hanging="420"/>
      </w:pPr>
      <w:rPr>
        <w:rFonts w:ascii="Wingdings" w:hAnsi="Wingdings" w:hint="default"/>
      </w:rPr>
    </w:lvl>
  </w:abstractNum>
  <w:abstractNum w:abstractNumId="43" w15:restartNumberingAfterBreak="0">
    <w:nsid w:val="7BEB3672"/>
    <w:multiLevelType w:val="hybridMultilevel"/>
    <w:tmpl w:val="A9489B7C"/>
    <w:lvl w:ilvl="0" w:tplc="671AE2CE">
      <w:start w:val="1"/>
      <w:numFmt w:val="decimal"/>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15:restartNumberingAfterBreak="0">
    <w:nsid w:val="7DBF56B8"/>
    <w:multiLevelType w:val="hybridMultilevel"/>
    <w:tmpl w:val="EF6CCC5E"/>
    <w:lvl w:ilvl="0" w:tplc="04090011">
      <w:start w:val="1"/>
      <w:numFmt w:val="decimalEnclosedCircle"/>
      <w:lvlText w:val="%1"/>
      <w:lvlJc w:val="left"/>
      <w:pPr>
        <w:ind w:left="581" w:hanging="360"/>
      </w:pPr>
      <w:rPr>
        <w:rFonts w:hint="default"/>
        <w:color w:val="FF0000"/>
        <w:sz w:val="21"/>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45" w15:restartNumberingAfterBreak="0">
    <w:nsid w:val="7E264F4E"/>
    <w:multiLevelType w:val="hybridMultilevel"/>
    <w:tmpl w:val="914A5518"/>
    <w:lvl w:ilvl="0" w:tplc="A6802C80">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43"/>
  </w:num>
  <w:num w:numId="2">
    <w:abstractNumId w:val="26"/>
  </w:num>
  <w:num w:numId="3">
    <w:abstractNumId w:val="32"/>
  </w:num>
  <w:num w:numId="4">
    <w:abstractNumId w:val="15"/>
  </w:num>
  <w:num w:numId="5">
    <w:abstractNumId w:val="37"/>
  </w:num>
  <w:num w:numId="6">
    <w:abstractNumId w:val="22"/>
  </w:num>
  <w:num w:numId="7">
    <w:abstractNumId w:val="28"/>
  </w:num>
  <w:num w:numId="8">
    <w:abstractNumId w:val="42"/>
  </w:num>
  <w:num w:numId="9">
    <w:abstractNumId w:val="13"/>
  </w:num>
  <w:num w:numId="10">
    <w:abstractNumId w:val="29"/>
  </w:num>
  <w:num w:numId="11">
    <w:abstractNumId w:val="5"/>
  </w:num>
  <w:num w:numId="12">
    <w:abstractNumId w:val="8"/>
  </w:num>
  <w:num w:numId="13">
    <w:abstractNumId w:val="9"/>
  </w:num>
  <w:num w:numId="14">
    <w:abstractNumId w:val="7"/>
  </w:num>
  <w:num w:numId="15">
    <w:abstractNumId w:val="31"/>
  </w:num>
  <w:num w:numId="16">
    <w:abstractNumId w:val="27"/>
  </w:num>
  <w:num w:numId="17">
    <w:abstractNumId w:val="1"/>
  </w:num>
  <w:num w:numId="18">
    <w:abstractNumId w:val="17"/>
  </w:num>
  <w:num w:numId="19">
    <w:abstractNumId w:val="33"/>
  </w:num>
  <w:num w:numId="20">
    <w:abstractNumId w:val="30"/>
  </w:num>
  <w:num w:numId="21">
    <w:abstractNumId w:val="6"/>
  </w:num>
  <w:num w:numId="22">
    <w:abstractNumId w:val="45"/>
  </w:num>
  <w:num w:numId="23">
    <w:abstractNumId w:val="40"/>
  </w:num>
  <w:num w:numId="24">
    <w:abstractNumId w:val="4"/>
  </w:num>
  <w:num w:numId="25">
    <w:abstractNumId w:val="23"/>
  </w:num>
  <w:num w:numId="26">
    <w:abstractNumId w:val="2"/>
  </w:num>
  <w:num w:numId="27">
    <w:abstractNumId w:val="36"/>
  </w:num>
  <w:num w:numId="28">
    <w:abstractNumId w:val="3"/>
  </w:num>
  <w:num w:numId="29">
    <w:abstractNumId w:val="34"/>
  </w:num>
  <w:num w:numId="30">
    <w:abstractNumId w:val="12"/>
  </w:num>
  <w:num w:numId="31">
    <w:abstractNumId w:val="11"/>
  </w:num>
  <w:num w:numId="32">
    <w:abstractNumId w:val="24"/>
  </w:num>
  <w:num w:numId="33">
    <w:abstractNumId w:val="25"/>
  </w:num>
  <w:num w:numId="34">
    <w:abstractNumId w:val="41"/>
  </w:num>
  <w:num w:numId="35">
    <w:abstractNumId w:val="39"/>
  </w:num>
  <w:num w:numId="36">
    <w:abstractNumId w:val="44"/>
  </w:num>
  <w:num w:numId="37">
    <w:abstractNumId w:val="20"/>
  </w:num>
  <w:num w:numId="38">
    <w:abstractNumId w:val="16"/>
  </w:num>
  <w:num w:numId="39">
    <w:abstractNumId w:val="18"/>
  </w:num>
  <w:num w:numId="40">
    <w:abstractNumId w:val="19"/>
  </w:num>
  <w:num w:numId="41">
    <w:abstractNumId w:val="38"/>
  </w:num>
  <w:num w:numId="42">
    <w:abstractNumId w:val="10"/>
  </w:num>
  <w:num w:numId="43">
    <w:abstractNumId w:val="35"/>
  </w:num>
  <w:num w:numId="44">
    <w:abstractNumId w:val="14"/>
  </w:num>
  <w:num w:numId="45">
    <w:abstractNumId w:val="21"/>
  </w:num>
  <w:num w:numId="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bordersDoNotSurroundHeader/>
  <w:bordersDoNotSurroundFooter/>
  <w:proofState w:spelling="clean" w:grammar="dirty"/>
  <w:defaultTabStop w:val="840"/>
  <w:drawingGridHorizontalSpacing w:val="221"/>
  <w:drawingGridVerticalSpacing w:val="174"/>
  <w:displayHorizontalDrawingGridEvery w:val="0"/>
  <w:displayVerticalDrawingGridEvery w:val="2"/>
  <w:characterSpacingControl w:val="compressPunctuation"/>
  <w:hdrShapeDefaults>
    <o:shapedefaults v:ext="edit" spidmax="1812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706D"/>
    <w:rsid w:val="00000EFB"/>
    <w:rsid w:val="00001132"/>
    <w:rsid w:val="0000367B"/>
    <w:rsid w:val="00007B72"/>
    <w:rsid w:val="0001277F"/>
    <w:rsid w:val="000147EC"/>
    <w:rsid w:val="00016982"/>
    <w:rsid w:val="0002447F"/>
    <w:rsid w:val="00025F66"/>
    <w:rsid w:val="00031159"/>
    <w:rsid w:val="00040602"/>
    <w:rsid w:val="00040A2B"/>
    <w:rsid w:val="000527A0"/>
    <w:rsid w:val="000546D2"/>
    <w:rsid w:val="00055662"/>
    <w:rsid w:val="00057786"/>
    <w:rsid w:val="000608F5"/>
    <w:rsid w:val="00062899"/>
    <w:rsid w:val="00064543"/>
    <w:rsid w:val="00064894"/>
    <w:rsid w:val="00070FBA"/>
    <w:rsid w:val="00073C27"/>
    <w:rsid w:val="0007766E"/>
    <w:rsid w:val="000801B8"/>
    <w:rsid w:val="00081CFF"/>
    <w:rsid w:val="000838B2"/>
    <w:rsid w:val="00085CA5"/>
    <w:rsid w:val="00086520"/>
    <w:rsid w:val="00090806"/>
    <w:rsid w:val="0009765E"/>
    <w:rsid w:val="000A0FB4"/>
    <w:rsid w:val="000A2973"/>
    <w:rsid w:val="000A4EF4"/>
    <w:rsid w:val="000B2539"/>
    <w:rsid w:val="000B4C92"/>
    <w:rsid w:val="000B6316"/>
    <w:rsid w:val="000C1EF4"/>
    <w:rsid w:val="000C294F"/>
    <w:rsid w:val="000C4DE9"/>
    <w:rsid w:val="000D707F"/>
    <w:rsid w:val="000E1144"/>
    <w:rsid w:val="000E703D"/>
    <w:rsid w:val="000E72C3"/>
    <w:rsid w:val="000F6E40"/>
    <w:rsid w:val="000F7449"/>
    <w:rsid w:val="001008BD"/>
    <w:rsid w:val="00100CFC"/>
    <w:rsid w:val="00101024"/>
    <w:rsid w:val="00101712"/>
    <w:rsid w:val="00101A4C"/>
    <w:rsid w:val="0010352D"/>
    <w:rsid w:val="001071E5"/>
    <w:rsid w:val="00107963"/>
    <w:rsid w:val="00115576"/>
    <w:rsid w:val="00120860"/>
    <w:rsid w:val="00125714"/>
    <w:rsid w:val="00125BD1"/>
    <w:rsid w:val="00126C40"/>
    <w:rsid w:val="00135B64"/>
    <w:rsid w:val="00142DE4"/>
    <w:rsid w:val="00151014"/>
    <w:rsid w:val="001541B4"/>
    <w:rsid w:val="00154E1D"/>
    <w:rsid w:val="00157D41"/>
    <w:rsid w:val="0016072A"/>
    <w:rsid w:val="00161582"/>
    <w:rsid w:val="00166C29"/>
    <w:rsid w:val="00167D28"/>
    <w:rsid w:val="00173E36"/>
    <w:rsid w:val="001754AF"/>
    <w:rsid w:val="00181D1C"/>
    <w:rsid w:val="001840C0"/>
    <w:rsid w:val="00197773"/>
    <w:rsid w:val="001A3C33"/>
    <w:rsid w:val="001B0BE8"/>
    <w:rsid w:val="001B118F"/>
    <w:rsid w:val="001B48FB"/>
    <w:rsid w:val="001C0642"/>
    <w:rsid w:val="001C1FB9"/>
    <w:rsid w:val="001C33E8"/>
    <w:rsid w:val="001C3525"/>
    <w:rsid w:val="001C4BB1"/>
    <w:rsid w:val="001D3F6C"/>
    <w:rsid w:val="001E13AF"/>
    <w:rsid w:val="001E33A0"/>
    <w:rsid w:val="001E5037"/>
    <w:rsid w:val="001E54EE"/>
    <w:rsid w:val="001E6FFB"/>
    <w:rsid w:val="001F392D"/>
    <w:rsid w:val="001F3D2A"/>
    <w:rsid w:val="001F4FA7"/>
    <w:rsid w:val="00200282"/>
    <w:rsid w:val="0020153F"/>
    <w:rsid w:val="002023C3"/>
    <w:rsid w:val="0020341E"/>
    <w:rsid w:val="00205146"/>
    <w:rsid w:val="002051F9"/>
    <w:rsid w:val="00211AE2"/>
    <w:rsid w:val="002158C3"/>
    <w:rsid w:val="0022408B"/>
    <w:rsid w:val="00226EFE"/>
    <w:rsid w:val="00230ADC"/>
    <w:rsid w:val="00231F53"/>
    <w:rsid w:val="002376CE"/>
    <w:rsid w:val="0024382C"/>
    <w:rsid w:val="0024469D"/>
    <w:rsid w:val="0024658C"/>
    <w:rsid w:val="00247DA0"/>
    <w:rsid w:val="00253612"/>
    <w:rsid w:val="0026080E"/>
    <w:rsid w:val="00262C91"/>
    <w:rsid w:val="00264A87"/>
    <w:rsid w:val="002676D5"/>
    <w:rsid w:val="00273C1E"/>
    <w:rsid w:val="002756F0"/>
    <w:rsid w:val="002805A3"/>
    <w:rsid w:val="002807E0"/>
    <w:rsid w:val="002822A8"/>
    <w:rsid w:val="00283341"/>
    <w:rsid w:val="002859F0"/>
    <w:rsid w:val="002873F9"/>
    <w:rsid w:val="0029432F"/>
    <w:rsid w:val="00294467"/>
    <w:rsid w:val="002A3466"/>
    <w:rsid w:val="002B1A84"/>
    <w:rsid w:val="002B1C22"/>
    <w:rsid w:val="002B3901"/>
    <w:rsid w:val="002B3941"/>
    <w:rsid w:val="002B4947"/>
    <w:rsid w:val="002B6F66"/>
    <w:rsid w:val="002C12BE"/>
    <w:rsid w:val="002C36D7"/>
    <w:rsid w:val="002C3964"/>
    <w:rsid w:val="002C3DC2"/>
    <w:rsid w:val="002C423B"/>
    <w:rsid w:val="002C7B6D"/>
    <w:rsid w:val="002D0029"/>
    <w:rsid w:val="002D20AC"/>
    <w:rsid w:val="002D2866"/>
    <w:rsid w:val="002D53B4"/>
    <w:rsid w:val="002D648D"/>
    <w:rsid w:val="002D7085"/>
    <w:rsid w:val="002E7D9F"/>
    <w:rsid w:val="002F007A"/>
    <w:rsid w:val="002F21FB"/>
    <w:rsid w:val="002F3ED4"/>
    <w:rsid w:val="002F532A"/>
    <w:rsid w:val="00300B65"/>
    <w:rsid w:val="00303D38"/>
    <w:rsid w:val="00305740"/>
    <w:rsid w:val="00315F13"/>
    <w:rsid w:val="00316B7B"/>
    <w:rsid w:val="00320D80"/>
    <w:rsid w:val="00321E25"/>
    <w:rsid w:val="00330371"/>
    <w:rsid w:val="00336EA6"/>
    <w:rsid w:val="00337366"/>
    <w:rsid w:val="0034015B"/>
    <w:rsid w:val="00341254"/>
    <w:rsid w:val="00343F77"/>
    <w:rsid w:val="00345D50"/>
    <w:rsid w:val="003521A3"/>
    <w:rsid w:val="00353274"/>
    <w:rsid w:val="003548C6"/>
    <w:rsid w:val="00355294"/>
    <w:rsid w:val="00355FE8"/>
    <w:rsid w:val="00357AAC"/>
    <w:rsid w:val="00360868"/>
    <w:rsid w:val="0036272E"/>
    <w:rsid w:val="003631B5"/>
    <w:rsid w:val="00364C05"/>
    <w:rsid w:val="003657D4"/>
    <w:rsid w:val="00372DCE"/>
    <w:rsid w:val="00375532"/>
    <w:rsid w:val="00377894"/>
    <w:rsid w:val="00385F7B"/>
    <w:rsid w:val="003861D0"/>
    <w:rsid w:val="00392ECC"/>
    <w:rsid w:val="00397329"/>
    <w:rsid w:val="003A0C9A"/>
    <w:rsid w:val="003A1D5B"/>
    <w:rsid w:val="003A4117"/>
    <w:rsid w:val="003A67D7"/>
    <w:rsid w:val="003B0010"/>
    <w:rsid w:val="003B23DF"/>
    <w:rsid w:val="003B595E"/>
    <w:rsid w:val="003B5C5F"/>
    <w:rsid w:val="003C0BED"/>
    <w:rsid w:val="003C2BDC"/>
    <w:rsid w:val="003D1474"/>
    <w:rsid w:val="003D2037"/>
    <w:rsid w:val="003D70C5"/>
    <w:rsid w:val="003D7D28"/>
    <w:rsid w:val="003E7217"/>
    <w:rsid w:val="004003B2"/>
    <w:rsid w:val="004007D0"/>
    <w:rsid w:val="00400ED0"/>
    <w:rsid w:val="00406434"/>
    <w:rsid w:val="0040766D"/>
    <w:rsid w:val="004112C5"/>
    <w:rsid w:val="00411C61"/>
    <w:rsid w:val="004139E3"/>
    <w:rsid w:val="0041497A"/>
    <w:rsid w:val="004155BC"/>
    <w:rsid w:val="00415DB6"/>
    <w:rsid w:val="00423B4D"/>
    <w:rsid w:val="004241C1"/>
    <w:rsid w:val="0042760F"/>
    <w:rsid w:val="004318F9"/>
    <w:rsid w:val="00437C31"/>
    <w:rsid w:val="004474EC"/>
    <w:rsid w:val="004523F9"/>
    <w:rsid w:val="004525B4"/>
    <w:rsid w:val="004532FE"/>
    <w:rsid w:val="004533E3"/>
    <w:rsid w:val="00455357"/>
    <w:rsid w:val="004610B1"/>
    <w:rsid w:val="004619AA"/>
    <w:rsid w:val="00461AB5"/>
    <w:rsid w:val="004668AD"/>
    <w:rsid w:val="00467D4D"/>
    <w:rsid w:val="004700FB"/>
    <w:rsid w:val="004705D7"/>
    <w:rsid w:val="00471951"/>
    <w:rsid w:val="00472EC0"/>
    <w:rsid w:val="00474ACB"/>
    <w:rsid w:val="004912AC"/>
    <w:rsid w:val="00494294"/>
    <w:rsid w:val="00494851"/>
    <w:rsid w:val="00494F08"/>
    <w:rsid w:val="004A0363"/>
    <w:rsid w:val="004A6879"/>
    <w:rsid w:val="004B0657"/>
    <w:rsid w:val="004B090A"/>
    <w:rsid w:val="004B3D13"/>
    <w:rsid w:val="004B7995"/>
    <w:rsid w:val="004C0149"/>
    <w:rsid w:val="004C0353"/>
    <w:rsid w:val="004C1142"/>
    <w:rsid w:val="004C13B5"/>
    <w:rsid w:val="004C213F"/>
    <w:rsid w:val="004C3FA6"/>
    <w:rsid w:val="004C542A"/>
    <w:rsid w:val="004C6A03"/>
    <w:rsid w:val="004D26E9"/>
    <w:rsid w:val="004D2FD2"/>
    <w:rsid w:val="004D7F6E"/>
    <w:rsid w:val="004E1871"/>
    <w:rsid w:val="004E1D5B"/>
    <w:rsid w:val="004E3B44"/>
    <w:rsid w:val="004E5C1F"/>
    <w:rsid w:val="004F5D52"/>
    <w:rsid w:val="00505FA7"/>
    <w:rsid w:val="00511E7F"/>
    <w:rsid w:val="005148BB"/>
    <w:rsid w:val="005159E6"/>
    <w:rsid w:val="00517E4B"/>
    <w:rsid w:val="00525A72"/>
    <w:rsid w:val="00527110"/>
    <w:rsid w:val="00542A9D"/>
    <w:rsid w:val="00550D4F"/>
    <w:rsid w:val="00552351"/>
    <w:rsid w:val="00556E92"/>
    <w:rsid w:val="0055742A"/>
    <w:rsid w:val="00562E0E"/>
    <w:rsid w:val="0056380F"/>
    <w:rsid w:val="00567986"/>
    <w:rsid w:val="00570F63"/>
    <w:rsid w:val="005711F2"/>
    <w:rsid w:val="005766E3"/>
    <w:rsid w:val="005837F1"/>
    <w:rsid w:val="005854A1"/>
    <w:rsid w:val="00585CFC"/>
    <w:rsid w:val="00586841"/>
    <w:rsid w:val="00587202"/>
    <w:rsid w:val="00590D52"/>
    <w:rsid w:val="00593036"/>
    <w:rsid w:val="0059412C"/>
    <w:rsid w:val="00594452"/>
    <w:rsid w:val="005A0AC3"/>
    <w:rsid w:val="005A6122"/>
    <w:rsid w:val="005A7E3E"/>
    <w:rsid w:val="005B1FA9"/>
    <w:rsid w:val="005B46C5"/>
    <w:rsid w:val="005B49EC"/>
    <w:rsid w:val="005B54BA"/>
    <w:rsid w:val="005C0623"/>
    <w:rsid w:val="005C4A2D"/>
    <w:rsid w:val="005D4B4F"/>
    <w:rsid w:val="005E092C"/>
    <w:rsid w:val="005E604B"/>
    <w:rsid w:val="005F054C"/>
    <w:rsid w:val="005F3922"/>
    <w:rsid w:val="005F4DE0"/>
    <w:rsid w:val="00601B94"/>
    <w:rsid w:val="00603512"/>
    <w:rsid w:val="00603F06"/>
    <w:rsid w:val="00606C74"/>
    <w:rsid w:val="00613F36"/>
    <w:rsid w:val="00621DF4"/>
    <w:rsid w:val="00622081"/>
    <w:rsid w:val="00632EDF"/>
    <w:rsid w:val="00634631"/>
    <w:rsid w:val="006349D5"/>
    <w:rsid w:val="00636FF1"/>
    <w:rsid w:val="00640D21"/>
    <w:rsid w:val="00640F08"/>
    <w:rsid w:val="00642901"/>
    <w:rsid w:val="00642F36"/>
    <w:rsid w:val="00644DBD"/>
    <w:rsid w:val="006473FE"/>
    <w:rsid w:val="00647A36"/>
    <w:rsid w:val="00653388"/>
    <w:rsid w:val="00655EF8"/>
    <w:rsid w:val="00663AE6"/>
    <w:rsid w:val="00674E6F"/>
    <w:rsid w:val="006844F8"/>
    <w:rsid w:val="00685B2F"/>
    <w:rsid w:val="00691BED"/>
    <w:rsid w:val="00692750"/>
    <w:rsid w:val="00693730"/>
    <w:rsid w:val="00693F38"/>
    <w:rsid w:val="00696E5D"/>
    <w:rsid w:val="006A0E52"/>
    <w:rsid w:val="006A183C"/>
    <w:rsid w:val="006A41E2"/>
    <w:rsid w:val="006B09B7"/>
    <w:rsid w:val="006B2940"/>
    <w:rsid w:val="006B6C08"/>
    <w:rsid w:val="006C0B02"/>
    <w:rsid w:val="006C2831"/>
    <w:rsid w:val="006C6337"/>
    <w:rsid w:val="006E24E5"/>
    <w:rsid w:val="006E25A7"/>
    <w:rsid w:val="006E4392"/>
    <w:rsid w:val="006E45B0"/>
    <w:rsid w:val="006E541A"/>
    <w:rsid w:val="006E7A40"/>
    <w:rsid w:val="006F14CA"/>
    <w:rsid w:val="006F660A"/>
    <w:rsid w:val="006F7FCD"/>
    <w:rsid w:val="00705719"/>
    <w:rsid w:val="00712E8A"/>
    <w:rsid w:val="00713522"/>
    <w:rsid w:val="00714DA0"/>
    <w:rsid w:val="00716FF8"/>
    <w:rsid w:val="00720CF9"/>
    <w:rsid w:val="00720E83"/>
    <w:rsid w:val="00723139"/>
    <w:rsid w:val="00726118"/>
    <w:rsid w:val="007261DE"/>
    <w:rsid w:val="00727095"/>
    <w:rsid w:val="00730F35"/>
    <w:rsid w:val="00735EB2"/>
    <w:rsid w:val="007374D0"/>
    <w:rsid w:val="0074116A"/>
    <w:rsid w:val="00741CCA"/>
    <w:rsid w:val="00743AFD"/>
    <w:rsid w:val="00746C54"/>
    <w:rsid w:val="00747DE6"/>
    <w:rsid w:val="00753B01"/>
    <w:rsid w:val="00754C2C"/>
    <w:rsid w:val="00755717"/>
    <w:rsid w:val="007570CD"/>
    <w:rsid w:val="0075740D"/>
    <w:rsid w:val="0076092D"/>
    <w:rsid w:val="00763D19"/>
    <w:rsid w:val="007647EC"/>
    <w:rsid w:val="00765128"/>
    <w:rsid w:val="00767924"/>
    <w:rsid w:val="00774A4F"/>
    <w:rsid w:val="007779B3"/>
    <w:rsid w:val="00780AAF"/>
    <w:rsid w:val="00782274"/>
    <w:rsid w:val="007903F2"/>
    <w:rsid w:val="00791A84"/>
    <w:rsid w:val="00796AB7"/>
    <w:rsid w:val="007970F2"/>
    <w:rsid w:val="007A56BC"/>
    <w:rsid w:val="007A5F19"/>
    <w:rsid w:val="007A66C4"/>
    <w:rsid w:val="007A6CCB"/>
    <w:rsid w:val="007A7FB5"/>
    <w:rsid w:val="007B0A13"/>
    <w:rsid w:val="007B0BB8"/>
    <w:rsid w:val="007B32A3"/>
    <w:rsid w:val="007B61C9"/>
    <w:rsid w:val="007C2CD3"/>
    <w:rsid w:val="007C4DAA"/>
    <w:rsid w:val="007C556E"/>
    <w:rsid w:val="007E02C7"/>
    <w:rsid w:val="007E3835"/>
    <w:rsid w:val="007E74C1"/>
    <w:rsid w:val="007F0482"/>
    <w:rsid w:val="007F1D8D"/>
    <w:rsid w:val="007F1E5C"/>
    <w:rsid w:val="007F2C47"/>
    <w:rsid w:val="007F3B47"/>
    <w:rsid w:val="007F4ED1"/>
    <w:rsid w:val="00800388"/>
    <w:rsid w:val="00800C54"/>
    <w:rsid w:val="00801DBC"/>
    <w:rsid w:val="00801DC7"/>
    <w:rsid w:val="008037AA"/>
    <w:rsid w:val="008054DD"/>
    <w:rsid w:val="00806445"/>
    <w:rsid w:val="0080703B"/>
    <w:rsid w:val="00811C28"/>
    <w:rsid w:val="00815079"/>
    <w:rsid w:val="00817CDE"/>
    <w:rsid w:val="00824BE6"/>
    <w:rsid w:val="00830E93"/>
    <w:rsid w:val="0083408F"/>
    <w:rsid w:val="00834E15"/>
    <w:rsid w:val="00835BD3"/>
    <w:rsid w:val="00836738"/>
    <w:rsid w:val="00836AA9"/>
    <w:rsid w:val="00840DAD"/>
    <w:rsid w:val="00841621"/>
    <w:rsid w:val="00841F70"/>
    <w:rsid w:val="00844054"/>
    <w:rsid w:val="008443DA"/>
    <w:rsid w:val="00846409"/>
    <w:rsid w:val="0084727E"/>
    <w:rsid w:val="00850D4F"/>
    <w:rsid w:val="00855F5E"/>
    <w:rsid w:val="0086280C"/>
    <w:rsid w:val="00863BF5"/>
    <w:rsid w:val="00863DF1"/>
    <w:rsid w:val="00870860"/>
    <w:rsid w:val="00870D3B"/>
    <w:rsid w:val="008712E4"/>
    <w:rsid w:val="00873536"/>
    <w:rsid w:val="00874160"/>
    <w:rsid w:val="008770CA"/>
    <w:rsid w:val="008802AA"/>
    <w:rsid w:val="00884874"/>
    <w:rsid w:val="00885EB1"/>
    <w:rsid w:val="00895B71"/>
    <w:rsid w:val="008A0EC3"/>
    <w:rsid w:val="008A2FAB"/>
    <w:rsid w:val="008A61DC"/>
    <w:rsid w:val="008B0DAE"/>
    <w:rsid w:val="008B1EC6"/>
    <w:rsid w:val="008B274F"/>
    <w:rsid w:val="008B2D98"/>
    <w:rsid w:val="008B3C6C"/>
    <w:rsid w:val="008B500C"/>
    <w:rsid w:val="008B66EB"/>
    <w:rsid w:val="008C0030"/>
    <w:rsid w:val="008C0104"/>
    <w:rsid w:val="008C4C15"/>
    <w:rsid w:val="008D0471"/>
    <w:rsid w:val="008D0E0F"/>
    <w:rsid w:val="008D285D"/>
    <w:rsid w:val="008D2E46"/>
    <w:rsid w:val="008D4373"/>
    <w:rsid w:val="008E1A42"/>
    <w:rsid w:val="008E32E4"/>
    <w:rsid w:val="008E640F"/>
    <w:rsid w:val="008E6483"/>
    <w:rsid w:val="008E74D1"/>
    <w:rsid w:val="008F0C9C"/>
    <w:rsid w:val="008F0E3C"/>
    <w:rsid w:val="008F1C5E"/>
    <w:rsid w:val="00900BF4"/>
    <w:rsid w:val="0090317F"/>
    <w:rsid w:val="00903737"/>
    <w:rsid w:val="009154AE"/>
    <w:rsid w:val="0091616E"/>
    <w:rsid w:val="009208FA"/>
    <w:rsid w:val="0092325C"/>
    <w:rsid w:val="00923AC7"/>
    <w:rsid w:val="00925BB7"/>
    <w:rsid w:val="00933F5D"/>
    <w:rsid w:val="0093750D"/>
    <w:rsid w:val="009376EE"/>
    <w:rsid w:val="00940E96"/>
    <w:rsid w:val="0094114F"/>
    <w:rsid w:val="009414F2"/>
    <w:rsid w:val="00942025"/>
    <w:rsid w:val="0094235B"/>
    <w:rsid w:val="009437A8"/>
    <w:rsid w:val="00944CE6"/>
    <w:rsid w:val="00944E71"/>
    <w:rsid w:val="00953256"/>
    <w:rsid w:val="00955EDA"/>
    <w:rsid w:val="00956807"/>
    <w:rsid w:val="00957D30"/>
    <w:rsid w:val="009610A6"/>
    <w:rsid w:val="00961BF2"/>
    <w:rsid w:val="0096686C"/>
    <w:rsid w:val="0097147D"/>
    <w:rsid w:val="00973720"/>
    <w:rsid w:val="009737E5"/>
    <w:rsid w:val="00981F36"/>
    <w:rsid w:val="00986665"/>
    <w:rsid w:val="00987697"/>
    <w:rsid w:val="009910B2"/>
    <w:rsid w:val="009915C9"/>
    <w:rsid w:val="009A4117"/>
    <w:rsid w:val="009B361C"/>
    <w:rsid w:val="009B716B"/>
    <w:rsid w:val="009C2FF1"/>
    <w:rsid w:val="009D240F"/>
    <w:rsid w:val="009D2AA5"/>
    <w:rsid w:val="009D34BF"/>
    <w:rsid w:val="009D3DAA"/>
    <w:rsid w:val="009E407F"/>
    <w:rsid w:val="009F223B"/>
    <w:rsid w:val="009F4913"/>
    <w:rsid w:val="009F4970"/>
    <w:rsid w:val="009F66C7"/>
    <w:rsid w:val="009F7C4E"/>
    <w:rsid w:val="00A00387"/>
    <w:rsid w:val="00A01031"/>
    <w:rsid w:val="00A022DE"/>
    <w:rsid w:val="00A112CB"/>
    <w:rsid w:val="00A116A2"/>
    <w:rsid w:val="00A1304A"/>
    <w:rsid w:val="00A13CB7"/>
    <w:rsid w:val="00A25AE0"/>
    <w:rsid w:val="00A27F72"/>
    <w:rsid w:val="00A34790"/>
    <w:rsid w:val="00A4124D"/>
    <w:rsid w:val="00A43AFC"/>
    <w:rsid w:val="00A43E6F"/>
    <w:rsid w:val="00A5153F"/>
    <w:rsid w:val="00A52CC0"/>
    <w:rsid w:val="00A54C07"/>
    <w:rsid w:val="00A56352"/>
    <w:rsid w:val="00A56DC8"/>
    <w:rsid w:val="00A63415"/>
    <w:rsid w:val="00A674A2"/>
    <w:rsid w:val="00A73DC1"/>
    <w:rsid w:val="00A75459"/>
    <w:rsid w:val="00A77A77"/>
    <w:rsid w:val="00A81957"/>
    <w:rsid w:val="00A85AA2"/>
    <w:rsid w:val="00A866E7"/>
    <w:rsid w:val="00A9123F"/>
    <w:rsid w:val="00A96F1D"/>
    <w:rsid w:val="00AA25A7"/>
    <w:rsid w:val="00AA53C5"/>
    <w:rsid w:val="00AA58B5"/>
    <w:rsid w:val="00AB1641"/>
    <w:rsid w:val="00AB79A4"/>
    <w:rsid w:val="00AC2564"/>
    <w:rsid w:val="00AC3D58"/>
    <w:rsid w:val="00AC4F70"/>
    <w:rsid w:val="00AD3C20"/>
    <w:rsid w:val="00AD6B0B"/>
    <w:rsid w:val="00AF0701"/>
    <w:rsid w:val="00AF2EE8"/>
    <w:rsid w:val="00AF7162"/>
    <w:rsid w:val="00AF73CB"/>
    <w:rsid w:val="00AF76AF"/>
    <w:rsid w:val="00B004E5"/>
    <w:rsid w:val="00B04BCA"/>
    <w:rsid w:val="00B10460"/>
    <w:rsid w:val="00B146BA"/>
    <w:rsid w:val="00B17542"/>
    <w:rsid w:val="00B22BD2"/>
    <w:rsid w:val="00B23BB0"/>
    <w:rsid w:val="00B2517B"/>
    <w:rsid w:val="00B308F1"/>
    <w:rsid w:val="00B32498"/>
    <w:rsid w:val="00B3318E"/>
    <w:rsid w:val="00B34749"/>
    <w:rsid w:val="00B41B97"/>
    <w:rsid w:val="00B429C3"/>
    <w:rsid w:val="00B43260"/>
    <w:rsid w:val="00B472DD"/>
    <w:rsid w:val="00B476FA"/>
    <w:rsid w:val="00B5472F"/>
    <w:rsid w:val="00B54E9D"/>
    <w:rsid w:val="00B5512D"/>
    <w:rsid w:val="00B60411"/>
    <w:rsid w:val="00B60581"/>
    <w:rsid w:val="00B63C96"/>
    <w:rsid w:val="00B709F4"/>
    <w:rsid w:val="00B728B8"/>
    <w:rsid w:val="00B72FBF"/>
    <w:rsid w:val="00B764CB"/>
    <w:rsid w:val="00B77448"/>
    <w:rsid w:val="00B7785C"/>
    <w:rsid w:val="00B82913"/>
    <w:rsid w:val="00B83348"/>
    <w:rsid w:val="00B843B2"/>
    <w:rsid w:val="00B94062"/>
    <w:rsid w:val="00B95068"/>
    <w:rsid w:val="00BA4D92"/>
    <w:rsid w:val="00BA6C20"/>
    <w:rsid w:val="00BB14F0"/>
    <w:rsid w:val="00BB288C"/>
    <w:rsid w:val="00BB3835"/>
    <w:rsid w:val="00BB706D"/>
    <w:rsid w:val="00BB7113"/>
    <w:rsid w:val="00BC3C1C"/>
    <w:rsid w:val="00BC5211"/>
    <w:rsid w:val="00BD2C8E"/>
    <w:rsid w:val="00BD4372"/>
    <w:rsid w:val="00BE140A"/>
    <w:rsid w:val="00BE6E4B"/>
    <w:rsid w:val="00BF237E"/>
    <w:rsid w:val="00BF4087"/>
    <w:rsid w:val="00C01CDB"/>
    <w:rsid w:val="00C06653"/>
    <w:rsid w:val="00C070BF"/>
    <w:rsid w:val="00C11F66"/>
    <w:rsid w:val="00C16768"/>
    <w:rsid w:val="00C16FB3"/>
    <w:rsid w:val="00C20B61"/>
    <w:rsid w:val="00C24D86"/>
    <w:rsid w:val="00C24DB5"/>
    <w:rsid w:val="00C25748"/>
    <w:rsid w:val="00C27E6E"/>
    <w:rsid w:val="00C37096"/>
    <w:rsid w:val="00C40282"/>
    <w:rsid w:val="00C43D07"/>
    <w:rsid w:val="00C44019"/>
    <w:rsid w:val="00C51301"/>
    <w:rsid w:val="00C52877"/>
    <w:rsid w:val="00C60EBF"/>
    <w:rsid w:val="00C62A22"/>
    <w:rsid w:val="00C63952"/>
    <w:rsid w:val="00C70B3D"/>
    <w:rsid w:val="00C7238E"/>
    <w:rsid w:val="00C81978"/>
    <w:rsid w:val="00C8398F"/>
    <w:rsid w:val="00C858C1"/>
    <w:rsid w:val="00C85A68"/>
    <w:rsid w:val="00C86A85"/>
    <w:rsid w:val="00C900BE"/>
    <w:rsid w:val="00C92C1B"/>
    <w:rsid w:val="00C940FE"/>
    <w:rsid w:val="00C94BAD"/>
    <w:rsid w:val="00C96BB0"/>
    <w:rsid w:val="00C97578"/>
    <w:rsid w:val="00CA06B8"/>
    <w:rsid w:val="00CA2687"/>
    <w:rsid w:val="00CA46D7"/>
    <w:rsid w:val="00CA68EF"/>
    <w:rsid w:val="00CB217F"/>
    <w:rsid w:val="00CB349A"/>
    <w:rsid w:val="00CB446F"/>
    <w:rsid w:val="00CB5EA6"/>
    <w:rsid w:val="00CB6465"/>
    <w:rsid w:val="00CC54FA"/>
    <w:rsid w:val="00CC7112"/>
    <w:rsid w:val="00CC713A"/>
    <w:rsid w:val="00CD0B91"/>
    <w:rsid w:val="00CD6E8E"/>
    <w:rsid w:val="00CE035C"/>
    <w:rsid w:val="00CE5601"/>
    <w:rsid w:val="00CE69F9"/>
    <w:rsid w:val="00CE6DF5"/>
    <w:rsid w:val="00CF0814"/>
    <w:rsid w:val="00CF2460"/>
    <w:rsid w:val="00CF2857"/>
    <w:rsid w:val="00D00483"/>
    <w:rsid w:val="00D005B4"/>
    <w:rsid w:val="00D01D81"/>
    <w:rsid w:val="00D059E1"/>
    <w:rsid w:val="00D13386"/>
    <w:rsid w:val="00D16C96"/>
    <w:rsid w:val="00D20865"/>
    <w:rsid w:val="00D21518"/>
    <w:rsid w:val="00D23FC7"/>
    <w:rsid w:val="00D25E5E"/>
    <w:rsid w:val="00D30084"/>
    <w:rsid w:val="00D30C66"/>
    <w:rsid w:val="00D311B8"/>
    <w:rsid w:val="00D36C2F"/>
    <w:rsid w:val="00D4071F"/>
    <w:rsid w:val="00D40E75"/>
    <w:rsid w:val="00D420EB"/>
    <w:rsid w:val="00D42AC1"/>
    <w:rsid w:val="00D432D5"/>
    <w:rsid w:val="00D46AD7"/>
    <w:rsid w:val="00D5166D"/>
    <w:rsid w:val="00D52329"/>
    <w:rsid w:val="00D52DA8"/>
    <w:rsid w:val="00D56DF0"/>
    <w:rsid w:val="00D56E44"/>
    <w:rsid w:val="00D60861"/>
    <w:rsid w:val="00D6201D"/>
    <w:rsid w:val="00D62CDD"/>
    <w:rsid w:val="00D63C5D"/>
    <w:rsid w:val="00D71B76"/>
    <w:rsid w:val="00D72374"/>
    <w:rsid w:val="00D75A0B"/>
    <w:rsid w:val="00D75A2C"/>
    <w:rsid w:val="00D76350"/>
    <w:rsid w:val="00D76F89"/>
    <w:rsid w:val="00D77549"/>
    <w:rsid w:val="00D778FD"/>
    <w:rsid w:val="00D841D3"/>
    <w:rsid w:val="00D85F0F"/>
    <w:rsid w:val="00D87546"/>
    <w:rsid w:val="00D92914"/>
    <w:rsid w:val="00D95817"/>
    <w:rsid w:val="00D96C9D"/>
    <w:rsid w:val="00DA0DB9"/>
    <w:rsid w:val="00DA1A1D"/>
    <w:rsid w:val="00DA58EC"/>
    <w:rsid w:val="00DC059B"/>
    <w:rsid w:val="00DC2642"/>
    <w:rsid w:val="00DC6203"/>
    <w:rsid w:val="00DE02C4"/>
    <w:rsid w:val="00DE065C"/>
    <w:rsid w:val="00DE5824"/>
    <w:rsid w:val="00DF2594"/>
    <w:rsid w:val="00DF767C"/>
    <w:rsid w:val="00DF7D85"/>
    <w:rsid w:val="00E01F26"/>
    <w:rsid w:val="00E05BCF"/>
    <w:rsid w:val="00E07F4B"/>
    <w:rsid w:val="00E120F8"/>
    <w:rsid w:val="00E13C98"/>
    <w:rsid w:val="00E212AD"/>
    <w:rsid w:val="00E27224"/>
    <w:rsid w:val="00E315F5"/>
    <w:rsid w:val="00E32A1C"/>
    <w:rsid w:val="00E3364A"/>
    <w:rsid w:val="00E47E9D"/>
    <w:rsid w:val="00E47FB2"/>
    <w:rsid w:val="00E50F98"/>
    <w:rsid w:val="00E51C44"/>
    <w:rsid w:val="00E52A28"/>
    <w:rsid w:val="00E612C2"/>
    <w:rsid w:val="00E61B21"/>
    <w:rsid w:val="00E628AE"/>
    <w:rsid w:val="00E62D1E"/>
    <w:rsid w:val="00E7558B"/>
    <w:rsid w:val="00E75C1E"/>
    <w:rsid w:val="00E76FFE"/>
    <w:rsid w:val="00E80989"/>
    <w:rsid w:val="00E8495F"/>
    <w:rsid w:val="00E84C7E"/>
    <w:rsid w:val="00E8509F"/>
    <w:rsid w:val="00E8720A"/>
    <w:rsid w:val="00E97DE3"/>
    <w:rsid w:val="00EA07F8"/>
    <w:rsid w:val="00EA18AF"/>
    <w:rsid w:val="00EA1B6B"/>
    <w:rsid w:val="00EA52C1"/>
    <w:rsid w:val="00EA70E1"/>
    <w:rsid w:val="00EB553B"/>
    <w:rsid w:val="00EB76D6"/>
    <w:rsid w:val="00EB7E79"/>
    <w:rsid w:val="00EC08C5"/>
    <w:rsid w:val="00EC1AE8"/>
    <w:rsid w:val="00EC2BEE"/>
    <w:rsid w:val="00EC454D"/>
    <w:rsid w:val="00EC4866"/>
    <w:rsid w:val="00EC769B"/>
    <w:rsid w:val="00ED2025"/>
    <w:rsid w:val="00ED703B"/>
    <w:rsid w:val="00EE0D7A"/>
    <w:rsid w:val="00EE7706"/>
    <w:rsid w:val="00EE787F"/>
    <w:rsid w:val="00EF17A5"/>
    <w:rsid w:val="00EF32DD"/>
    <w:rsid w:val="00EF59B2"/>
    <w:rsid w:val="00EF6E33"/>
    <w:rsid w:val="00F01F92"/>
    <w:rsid w:val="00F02E54"/>
    <w:rsid w:val="00F04BF3"/>
    <w:rsid w:val="00F05D42"/>
    <w:rsid w:val="00F07A6F"/>
    <w:rsid w:val="00F106D5"/>
    <w:rsid w:val="00F17F17"/>
    <w:rsid w:val="00F21D49"/>
    <w:rsid w:val="00F316F1"/>
    <w:rsid w:val="00F40DA2"/>
    <w:rsid w:val="00F420B1"/>
    <w:rsid w:val="00F459AF"/>
    <w:rsid w:val="00F530DA"/>
    <w:rsid w:val="00F55B3C"/>
    <w:rsid w:val="00F563B3"/>
    <w:rsid w:val="00F60C45"/>
    <w:rsid w:val="00F6200A"/>
    <w:rsid w:val="00F64ADA"/>
    <w:rsid w:val="00F67AD6"/>
    <w:rsid w:val="00F717D9"/>
    <w:rsid w:val="00F72425"/>
    <w:rsid w:val="00F77A39"/>
    <w:rsid w:val="00F8461F"/>
    <w:rsid w:val="00F865DA"/>
    <w:rsid w:val="00FA4144"/>
    <w:rsid w:val="00FA5504"/>
    <w:rsid w:val="00FB1D4F"/>
    <w:rsid w:val="00FB3F5C"/>
    <w:rsid w:val="00FC03BC"/>
    <w:rsid w:val="00FC1254"/>
    <w:rsid w:val="00FC1668"/>
    <w:rsid w:val="00FC59A6"/>
    <w:rsid w:val="00FC650D"/>
    <w:rsid w:val="00FC67EB"/>
    <w:rsid w:val="00FD0A42"/>
    <w:rsid w:val="00FD1CC5"/>
    <w:rsid w:val="00FD7928"/>
    <w:rsid w:val="00FE2AF9"/>
    <w:rsid w:val="00FF25D7"/>
    <w:rsid w:val="00FF4771"/>
    <w:rsid w:val="00FF5571"/>
    <w:rsid w:val="00FF62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1249" fillcolor="white">
      <v:fill color="white"/>
      <v:textbox inset="5.85pt,.7pt,5.85pt,.7pt"/>
    </o:shapedefaults>
    <o:shapelayout v:ext="edit">
      <o:idmap v:ext="edit" data="1"/>
    </o:shapelayout>
  </w:shapeDefaults>
  <w:decimalSymbol w:val="."/>
  <w:listSeparator w:val=","/>
  <w14:docId w14:val="1C5EE156"/>
  <w15:docId w15:val="{440FFE06-73E0-4748-99DE-23291FE94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3DF1"/>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973720"/>
    <w:rPr>
      <w:rFonts w:ascii="Arial" w:eastAsia="ＭＳ ゴシック" w:hAnsi="Arial"/>
      <w:sz w:val="18"/>
      <w:szCs w:val="18"/>
    </w:rPr>
  </w:style>
  <w:style w:type="paragraph" w:styleId="a4">
    <w:name w:val="Body Text Indent"/>
    <w:basedOn w:val="a"/>
    <w:semiHidden/>
    <w:rsid w:val="00973720"/>
    <w:pPr>
      <w:ind w:leftChars="100" w:left="258" w:firstLineChars="100" w:firstLine="228"/>
    </w:pPr>
  </w:style>
  <w:style w:type="paragraph" w:styleId="2">
    <w:name w:val="Body Text Indent 2"/>
    <w:basedOn w:val="a"/>
    <w:semiHidden/>
    <w:rsid w:val="00973720"/>
    <w:pPr>
      <w:ind w:left="683" w:hangingChars="300" w:hanging="683"/>
    </w:pPr>
    <w:rPr>
      <w:rFonts w:hAnsi="ＭＳ 明朝"/>
    </w:rPr>
  </w:style>
  <w:style w:type="paragraph" w:styleId="3">
    <w:name w:val="Body Text Indent 3"/>
    <w:basedOn w:val="a"/>
    <w:semiHidden/>
    <w:rsid w:val="00973720"/>
    <w:pPr>
      <w:ind w:leftChars="-149" w:left="452" w:hangingChars="367" w:hanging="836"/>
    </w:pPr>
    <w:rPr>
      <w:rFonts w:hAnsi="ＭＳ 明朝"/>
    </w:rPr>
  </w:style>
  <w:style w:type="character" w:styleId="a5">
    <w:name w:val="Hyperlink"/>
    <w:semiHidden/>
    <w:rsid w:val="00973720"/>
    <w:rPr>
      <w:color w:val="0000FF"/>
      <w:u w:val="single"/>
    </w:rPr>
  </w:style>
  <w:style w:type="paragraph" w:styleId="a6">
    <w:name w:val="Body Text"/>
    <w:basedOn w:val="a"/>
    <w:semiHidden/>
    <w:rsid w:val="00973720"/>
    <w:pPr>
      <w:jc w:val="left"/>
    </w:pPr>
    <w:rPr>
      <w:rFonts w:hAnsi="ＭＳ 明朝"/>
      <w:sz w:val="20"/>
    </w:rPr>
  </w:style>
  <w:style w:type="paragraph" w:customStyle="1" w:styleId="a7">
    <w:name w:val="一太郎"/>
    <w:rsid w:val="00973720"/>
    <w:pPr>
      <w:widowControl w:val="0"/>
      <w:wordWrap w:val="0"/>
      <w:autoSpaceDE w:val="0"/>
      <w:autoSpaceDN w:val="0"/>
      <w:adjustRightInd w:val="0"/>
      <w:spacing w:line="239" w:lineRule="exact"/>
      <w:jc w:val="both"/>
    </w:pPr>
    <w:rPr>
      <w:spacing w:val="-1"/>
      <w:sz w:val="24"/>
      <w:szCs w:val="24"/>
    </w:rPr>
  </w:style>
  <w:style w:type="character" w:styleId="a8">
    <w:name w:val="FollowedHyperlink"/>
    <w:semiHidden/>
    <w:rsid w:val="00973720"/>
    <w:rPr>
      <w:color w:val="800080"/>
      <w:u w:val="single"/>
    </w:rPr>
  </w:style>
  <w:style w:type="paragraph" w:styleId="a9">
    <w:name w:val="footer"/>
    <w:basedOn w:val="a"/>
    <w:link w:val="aa"/>
    <w:uiPriority w:val="99"/>
    <w:rsid w:val="00973720"/>
    <w:pPr>
      <w:tabs>
        <w:tab w:val="center" w:pos="4252"/>
        <w:tab w:val="right" w:pos="8504"/>
      </w:tabs>
      <w:snapToGrid w:val="0"/>
    </w:pPr>
    <w:rPr>
      <w:lang w:val="x-none" w:eastAsia="x-none"/>
    </w:rPr>
  </w:style>
  <w:style w:type="character" w:styleId="ab">
    <w:name w:val="page number"/>
    <w:basedOn w:val="a0"/>
    <w:semiHidden/>
    <w:rsid w:val="00973720"/>
  </w:style>
  <w:style w:type="paragraph" w:styleId="20">
    <w:name w:val="Body Text 2"/>
    <w:basedOn w:val="a"/>
    <w:semiHidden/>
    <w:rsid w:val="00973720"/>
    <w:rPr>
      <w:sz w:val="20"/>
      <w:szCs w:val="20"/>
    </w:rPr>
  </w:style>
  <w:style w:type="paragraph" w:styleId="ac">
    <w:name w:val="header"/>
    <w:basedOn w:val="a"/>
    <w:link w:val="ad"/>
    <w:uiPriority w:val="99"/>
    <w:unhideWhenUsed/>
    <w:rsid w:val="00BB706D"/>
    <w:pPr>
      <w:tabs>
        <w:tab w:val="center" w:pos="4252"/>
        <w:tab w:val="right" w:pos="8504"/>
      </w:tabs>
      <w:snapToGrid w:val="0"/>
    </w:pPr>
    <w:rPr>
      <w:lang w:val="x-none" w:eastAsia="x-none"/>
    </w:rPr>
  </w:style>
  <w:style w:type="character" w:customStyle="1" w:styleId="ad">
    <w:name w:val="ヘッダー (文字)"/>
    <w:link w:val="ac"/>
    <w:uiPriority w:val="99"/>
    <w:rsid w:val="00BB706D"/>
    <w:rPr>
      <w:rFonts w:ascii="ＭＳ 明朝"/>
      <w:kern w:val="2"/>
      <w:sz w:val="21"/>
      <w:szCs w:val="24"/>
    </w:rPr>
  </w:style>
  <w:style w:type="paragraph" w:styleId="ae">
    <w:name w:val="No Spacing"/>
    <w:uiPriority w:val="1"/>
    <w:qFormat/>
    <w:rsid w:val="00F72425"/>
    <w:pPr>
      <w:widowControl w:val="0"/>
      <w:jc w:val="both"/>
    </w:pPr>
    <w:rPr>
      <w:rFonts w:ascii="ＭＳ 明朝"/>
      <w:kern w:val="2"/>
      <w:sz w:val="21"/>
      <w:szCs w:val="24"/>
    </w:rPr>
  </w:style>
  <w:style w:type="character" w:customStyle="1" w:styleId="aa">
    <w:name w:val="フッター (文字)"/>
    <w:link w:val="a9"/>
    <w:uiPriority w:val="99"/>
    <w:rsid w:val="00961BF2"/>
    <w:rPr>
      <w:rFonts w:ascii="ＭＳ 明朝"/>
      <w:kern w:val="2"/>
      <w:sz w:val="21"/>
      <w:szCs w:val="24"/>
    </w:rPr>
  </w:style>
  <w:style w:type="character" w:styleId="af">
    <w:name w:val="annotation reference"/>
    <w:uiPriority w:val="99"/>
    <w:semiHidden/>
    <w:unhideWhenUsed/>
    <w:rsid w:val="00713522"/>
    <w:rPr>
      <w:sz w:val="18"/>
      <w:szCs w:val="18"/>
    </w:rPr>
  </w:style>
  <w:style w:type="paragraph" w:styleId="af0">
    <w:name w:val="annotation text"/>
    <w:basedOn w:val="a"/>
    <w:link w:val="af1"/>
    <w:uiPriority w:val="99"/>
    <w:semiHidden/>
    <w:unhideWhenUsed/>
    <w:rsid w:val="00713522"/>
    <w:pPr>
      <w:jc w:val="left"/>
    </w:pPr>
    <w:rPr>
      <w:rFonts w:ascii="Century"/>
      <w:szCs w:val="22"/>
    </w:rPr>
  </w:style>
  <w:style w:type="character" w:customStyle="1" w:styleId="af1">
    <w:name w:val="コメント文字列 (文字)"/>
    <w:link w:val="af0"/>
    <w:uiPriority w:val="99"/>
    <w:semiHidden/>
    <w:rsid w:val="00713522"/>
    <w:rPr>
      <w:kern w:val="2"/>
      <w:sz w:val="21"/>
      <w:szCs w:val="22"/>
    </w:rPr>
  </w:style>
  <w:style w:type="table" w:styleId="af2">
    <w:name w:val="Table Grid"/>
    <w:basedOn w:val="a1"/>
    <w:uiPriority w:val="59"/>
    <w:rsid w:val="00D46A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Revision"/>
    <w:hidden/>
    <w:uiPriority w:val="99"/>
    <w:semiHidden/>
    <w:rsid w:val="004E3B44"/>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722416">
      <w:bodyDiv w:val="1"/>
      <w:marLeft w:val="0"/>
      <w:marRight w:val="0"/>
      <w:marTop w:val="0"/>
      <w:marBottom w:val="0"/>
      <w:divBdr>
        <w:top w:val="none" w:sz="0" w:space="0" w:color="auto"/>
        <w:left w:val="none" w:sz="0" w:space="0" w:color="auto"/>
        <w:bottom w:val="none" w:sz="0" w:space="0" w:color="auto"/>
        <w:right w:val="none" w:sz="0" w:space="0" w:color="auto"/>
      </w:divBdr>
    </w:div>
    <w:div w:id="177037705">
      <w:bodyDiv w:val="1"/>
      <w:marLeft w:val="0"/>
      <w:marRight w:val="0"/>
      <w:marTop w:val="0"/>
      <w:marBottom w:val="0"/>
      <w:divBdr>
        <w:top w:val="none" w:sz="0" w:space="0" w:color="auto"/>
        <w:left w:val="none" w:sz="0" w:space="0" w:color="auto"/>
        <w:bottom w:val="none" w:sz="0" w:space="0" w:color="auto"/>
        <w:right w:val="none" w:sz="0" w:space="0" w:color="auto"/>
      </w:divBdr>
    </w:div>
    <w:div w:id="233856033">
      <w:bodyDiv w:val="1"/>
      <w:marLeft w:val="0"/>
      <w:marRight w:val="0"/>
      <w:marTop w:val="0"/>
      <w:marBottom w:val="0"/>
      <w:divBdr>
        <w:top w:val="none" w:sz="0" w:space="0" w:color="auto"/>
        <w:left w:val="none" w:sz="0" w:space="0" w:color="auto"/>
        <w:bottom w:val="none" w:sz="0" w:space="0" w:color="auto"/>
        <w:right w:val="none" w:sz="0" w:space="0" w:color="auto"/>
      </w:divBdr>
    </w:div>
    <w:div w:id="296033429">
      <w:bodyDiv w:val="1"/>
      <w:marLeft w:val="0"/>
      <w:marRight w:val="0"/>
      <w:marTop w:val="0"/>
      <w:marBottom w:val="0"/>
      <w:divBdr>
        <w:top w:val="none" w:sz="0" w:space="0" w:color="auto"/>
        <w:left w:val="none" w:sz="0" w:space="0" w:color="auto"/>
        <w:bottom w:val="none" w:sz="0" w:space="0" w:color="auto"/>
        <w:right w:val="none" w:sz="0" w:space="0" w:color="auto"/>
      </w:divBdr>
    </w:div>
    <w:div w:id="550456647">
      <w:bodyDiv w:val="1"/>
      <w:marLeft w:val="0"/>
      <w:marRight w:val="0"/>
      <w:marTop w:val="0"/>
      <w:marBottom w:val="0"/>
      <w:divBdr>
        <w:top w:val="none" w:sz="0" w:space="0" w:color="auto"/>
        <w:left w:val="none" w:sz="0" w:space="0" w:color="auto"/>
        <w:bottom w:val="none" w:sz="0" w:space="0" w:color="auto"/>
        <w:right w:val="none" w:sz="0" w:space="0" w:color="auto"/>
      </w:divBdr>
    </w:div>
    <w:div w:id="609748166">
      <w:bodyDiv w:val="1"/>
      <w:marLeft w:val="0"/>
      <w:marRight w:val="0"/>
      <w:marTop w:val="0"/>
      <w:marBottom w:val="0"/>
      <w:divBdr>
        <w:top w:val="none" w:sz="0" w:space="0" w:color="auto"/>
        <w:left w:val="none" w:sz="0" w:space="0" w:color="auto"/>
        <w:bottom w:val="none" w:sz="0" w:space="0" w:color="auto"/>
        <w:right w:val="none" w:sz="0" w:space="0" w:color="auto"/>
      </w:divBdr>
    </w:div>
    <w:div w:id="1440835710">
      <w:bodyDiv w:val="1"/>
      <w:marLeft w:val="0"/>
      <w:marRight w:val="0"/>
      <w:marTop w:val="0"/>
      <w:marBottom w:val="0"/>
      <w:divBdr>
        <w:top w:val="none" w:sz="0" w:space="0" w:color="auto"/>
        <w:left w:val="none" w:sz="0" w:space="0" w:color="auto"/>
        <w:bottom w:val="none" w:sz="0" w:space="0" w:color="auto"/>
        <w:right w:val="none" w:sz="0" w:space="0" w:color="auto"/>
      </w:divBdr>
    </w:div>
    <w:div w:id="1506819436">
      <w:bodyDiv w:val="1"/>
      <w:marLeft w:val="0"/>
      <w:marRight w:val="0"/>
      <w:marTop w:val="0"/>
      <w:marBottom w:val="0"/>
      <w:divBdr>
        <w:top w:val="none" w:sz="0" w:space="0" w:color="auto"/>
        <w:left w:val="none" w:sz="0" w:space="0" w:color="auto"/>
        <w:bottom w:val="none" w:sz="0" w:space="0" w:color="auto"/>
        <w:right w:val="none" w:sz="0" w:space="0" w:color="auto"/>
      </w:divBdr>
    </w:div>
    <w:div w:id="1658146090">
      <w:bodyDiv w:val="1"/>
      <w:marLeft w:val="0"/>
      <w:marRight w:val="0"/>
      <w:marTop w:val="0"/>
      <w:marBottom w:val="0"/>
      <w:divBdr>
        <w:top w:val="none" w:sz="0" w:space="0" w:color="auto"/>
        <w:left w:val="none" w:sz="0" w:space="0" w:color="auto"/>
        <w:bottom w:val="none" w:sz="0" w:space="0" w:color="auto"/>
        <w:right w:val="none" w:sz="0" w:space="0" w:color="auto"/>
      </w:divBdr>
    </w:div>
    <w:div w:id="1696731539">
      <w:bodyDiv w:val="1"/>
      <w:marLeft w:val="0"/>
      <w:marRight w:val="0"/>
      <w:marTop w:val="0"/>
      <w:marBottom w:val="0"/>
      <w:divBdr>
        <w:top w:val="none" w:sz="0" w:space="0" w:color="auto"/>
        <w:left w:val="none" w:sz="0" w:space="0" w:color="auto"/>
        <w:bottom w:val="none" w:sz="0" w:space="0" w:color="auto"/>
        <w:right w:val="none" w:sz="0" w:space="0" w:color="auto"/>
      </w:divBdr>
    </w:div>
    <w:div w:id="2015305816">
      <w:bodyDiv w:val="1"/>
      <w:marLeft w:val="0"/>
      <w:marRight w:val="0"/>
      <w:marTop w:val="0"/>
      <w:marBottom w:val="0"/>
      <w:divBdr>
        <w:top w:val="none" w:sz="0" w:space="0" w:color="auto"/>
        <w:left w:val="none" w:sz="0" w:space="0" w:color="auto"/>
        <w:bottom w:val="none" w:sz="0" w:space="0" w:color="auto"/>
        <w:right w:val="none" w:sz="0" w:space="0" w:color="auto"/>
      </w:divBdr>
    </w:div>
    <w:div w:id="2118451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774E03-CB69-4CCD-A7BB-B29173B03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7</Pages>
  <Words>4399</Words>
  <Characters>482</Characters>
  <Application>Microsoft Office Word</Application>
  <DocSecurity>0</DocSecurity>
  <Lines>4</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２</vt:lpstr>
      <vt:lpstr>２</vt:lpstr>
    </vt:vector>
  </TitlesOfParts>
  <Company>花巻市役所</Company>
  <LinksUpToDate>false</LinksUpToDate>
  <CharactersWithSpaces>4872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２</dc:title>
  <dc:creator>佐藤　純一</dc:creator>
  <cp:lastModifiedBy>花巻市</cp:lastModifiedBy>
  <cp:revision>12</cp:revision>
  <cp:lastPrinted>2021-02-12T03:01:00Z</cp:lastPrinted>
  <dcterms:created xsi:type="dcterms:W3CDTF">2019-02-20T07:13:00Z</dcterms:created>
  <dcterms:modified xsi:type="dcterms:W3CDTF">2021-02-12T03:02:00Z</dcterms:modified>
</cp:coreProperties>
</file>