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BB" w:rsidRPr="006A3BC5" w:rsidRDefault="007F3CBB" w:rsidP="006A3BC5">
      <w:pPr>
        <w:widowControl/>
        <w:pBdr>
          <w:left w:val="single" w:sz="36" w:space="5" w:color="0033CC"/>
        </w:pBdr>
        <w:spacing w:before="100" w:beforeAutospacing="1" w:after="150"/>
        <w:ind w:left="426"/>
        <w:jc w:val="left"/>
        <w:outlineLvl w:val="3"/>
        <w:rPr>
          <w:rFonts w:ascii="Verdana" w:eastAsia="ＭＳ Ｐゴシック" w:hAnsi="Verdana" w:cs="ＭＳ Ｐゴシック" w:hint="eastAsia"/>
          <w:b/>
          <w:bCs/>
          <w:color w:val="333333"/>
          <w:kern w:val="0"/>
          <w:sz w:val="24"/>
          <w:szCs w:val="24"/>
        </w:rPr>
      </w:pPr>
      <w:r w:rsidRPr="006A3BC5">
        <w:rPr>
          <w:rFonts w:ascii="Verdana" w:eastAsia="ＭＳ Ｐゴシック" w:hAnsi="Verdana" w:cs="ＭＳ Ｐゴシック"/>
          <w:b/>
          <w:bCs/>
          <w:color w:val="333333"/>
          <w:kern w:val="0"/>
          <w:sz w:val="24"/>
          <w:szCs w:val="24"/>
        </w:rPr>
        <w:t>ニコチン依存症スクリーニングテスト（</w:t>
      </w:r>
      <w:r w:rsidRPr="006A3BC5">
        <w:rPr>
          <w:rFonts w:ascii="Verdana" w:eastAsia="ＭＳ Ｐゴシック" w:hAnsi="Verdana" w:cs="ＭＳ Ｐゴシック"/>
          <w:b/>
          <w:bCs/>
          <w:color w:val="333333"/>
          <w:kern w:val="0"/>
          <w:sz w:val="24"/>
          <w:szCs w:val="24"/>
        </w:rPr>
        <w:t>TDS</w:t>
      </w:r>
      <w:r w:rsidR="006A3BC5">
        <w:rPr>
          <w:rFonts w:ascii="Verdana" w:eastAsia="ＭＳ Ｐゴシック" w:hAnsi="Verdana" w:cs="ＭＳ Ｐゴシック"/>
          <w:b/>
          <w:bCs/>
          <w:color w:val="333333"/>
          <w:kern w:val="0"/>
          <w:sz w:val="24"/>
          <w:szCs w:val="24"/>
        </w:rPr>
        <w:t>）</w:t>
      </w:r>
      <w:bookmarkStart w:id="0" w:name="_GoBack"/>
      <w:bookmarkEnd w:id="0"/>
    </w:p>
    <w:p w:rsidR="007F3CBB" w:rsidRPr="007F3CBB" w:rsidRDefault="007F3CBB" w:rsidP="007F3CBB">
      <w:pPr>
        <w:widowControl/>
        <w:spacing w:before="100" w:beforeAutospacing="1" w:after="225"/>
        <w:ind w:left="225" w:right="225"/>
        <w:jc w:val="left"/>
        <w:rPr>
          <w:rFonts w:ascii="Verdana" w:eastAsia="ＭＳ Ｐゴシック" w:hAnsi="Verdana" w:cs="ＭＳ Ｐゴシック"/>
          <w:color w:val="333333"/>
          <w:kern w:val="0"/>
          <w:sz w:val="19"/>
          <w:szCs w:val="19"/>
        </w:rPr>
      </w:pPr>
      <w:r w:rsidRPr="007F3CBB">
        <w:rPr>
          <w:rFonts w:ascii="Verdana" w:eastAsia="ＭＳ Ｐゴシック" w:hAnsi="Verdana" w:cs="ＭＳ Ｐゴシック"/>
          <w:color w:val="333333"/>
          <w:kern w:val="0"/>
          <w:sz w:val="19"/>
          <w:szCs w:val="19"/>
        </w:rPr>
        <w:t>設問に「はい（</w:t>
      </w:r>
      <w:r w:rsidRPr="007F3CBB">
        <w:rPr>
          <w:rFonts w:ascii="Verdana" w:eastAsia="ＭＳ Ｐゴシック" w:hAnsi="Verdana" w:cs="ＭＳ Ｐゴシック"/>
          <w:color w:val="333333"/>
          <w:kern w:val="0"/>
          <w:sz w:val="19"/>
          <w:szCs w:val="19"/>
        </w:rPr>
        <w:t>1</w:t>
      </w:r>
      <w:r w:rsidRPr="007F3CBB">
        <w:rPr>
          <w:rFonts w:ascii="Verdana" w:eastAsia="ＭＳ Ｐゴシック" w:hAnsi="Verdana" w:cs="ＭＳ Ｐゴシック"/>
          <w:color w:val="333333"/>
          <w:kern w:val="0"/>
          <w:sz w:val="19"/>
          <w:szCs w:val="19"/>
        </w:rPr>
        <w:t>点）」か「いいえ（</w:t>
      </w:r>
      <w:r w:rsidRPr="007F3CBB">
        <w:rPr>
          <w:rFonts w:ascii="Verdana" w:eastAsia="ＭＳ Ｐゴシック" w:hAnsi="Verdana" w:cs="ＭＳ Ｐゴシック"/>
          <w:color w:val="333333"/>
          <w:kern w:val="0"/>
          <w:sz w:val="19"/>
          <w:szCs w:val="19"/>
        </w:rPr>
        <w:t>0</w:t>
      </w:r>
      <w:r w:rsidRPr="007F3CBB">
        <w:rPr>
          <w:rFonts w:ascii="Verdana" w:eastAsia="ＭＳ Ｐゴシック" w:hAnsi="Verdana" w:cs="ＭＳ Ｐゴシック"/>
          <w:color w:val="333333"/>
          <w:kern w:val="0"/>
          <w:sz w:val="19"/>
          <w:szCs w:val="19"/>
        </w:rPr>
        <w:t>点）」で答えて、合計点を計算します。</w:t>
      </w:r>
      <w:r w:rsidRPr="007F3CBB">
        <w:rPr>
          <w:rFonts w:ascii="Verdana" w:eastAsia="ＭＳ Ｐゴシック" w:hAnsi="Verdana" w:cs="ＭＳ Ｐゴシック"/>
          <w:color w:val="333333"/>
          <w:kern w:val="0"/>
          <w:sz w:val="19"/>
          <w:szCs w:val="19"/>
        </w:rPr>
        <w:br/>
      </w:r>
      <w:r w:rsidRPr="007F3CBB">
        <w:rPr>
          <w:rFonts w:ascii="Verdana" w:eastAsia="ＭＳ Ｐゴシック" w:hAnsi="Verdana" w:cs="ＭＳ Ｐゴシック"/>
          <w:color w:val="333333"/>
          <w:kern w:val="0"/>
          <w:sz w:val="19"/>
          <w:szCs w:val="19"/>
        </w:rPr>
        <w:t>合計点が</w:t>
      </w:r>
      <w:r w:rsidRPr="007F3CBB">
        <w:rPr>
          <w:rFonts w:ascii="Verdana" w:eastAsia="ＭＳ Ｐゴシック" w:hAnsi="Verdana" w:cs="ＭＳ Ｐゴシック"/>
          <w:color w:val="333333"/>
          <w:kern w:val="0"/>
          <w:sz w:val="19"/>
          <w:szCs w:val="19"/>
        </w:rPr>
        <w:t>5</w:t>
      </w:r>
      <w:r w:rsidRPr="007F3CBB">
        <w:rPr>
          <w:rFonts w:ascii="Verdana" w:eastAsia="ＭＳ Ｐゴシック" w:hAnsi="Verdana" w:cs="ＭＳ Ｐゴシック"/>
          <w:color w:val="333333"/>
          <w:kern w:val="0"/>
          <w:sz w:val="19"/>
          <w:szCs w:val="19"/>
        </w:rPr>
        <w:t>点以上ならばニコチン依存症とされています。</w:t>
      </w:r>
    </w:p>
    <w:tbl>
      <w:tblPr>
        <w:tblW w:w="0" w:type="auto"/>
        <w:tblInd w:w="22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12"/>
        <w:gridCol w:w="6378"/>
        <w:gridCol w:w="613"/>
        <w:gridCol w:w="676"/>
      </w:tblGrid>
      <w:tr w:rsidR="007F3CBB" w:rsidRPr="007F3CBB" w:rsidTr="007F3CBB">
        <w:tc>
          <w:tcPr>
            <w:tcW w:w="0" w:type="auto"/>
            <w:gridSpan w:val="4"/>
            <w:tcBorders>
              <w:top w:val="nil"/>
              <w:left w:val="nil"/>
              <w:bottom w:val="nil"/>
              <w:right w:val="nil"/>
            </w:tcBorders>
            <w:shd w:val="clear" w:color="auto" w:fill="EEEEEE"/>
            <w:tcMar>
              <w:top w:w="45" w:type="dxa"/>
              <w:left w:w="90" w:type="dxa"/>
              <w:bottom w:w="45" w:type="dxa"/>
              <w:right w:w="90" w:type="dxa"/>
            </w:tcMar>
            <w:vAlign w:val="center"/>
            <w:hideMark/>
          </w:tcPr>
          <w:p w:rsidR="007F3CBB" w:rsidRPr="007F3CBB" w:rsidRDefault="007F3CBB" w:rsidP="007F3CBB">
            <w:pPr>
              <w:widowControl/>
              <w:spacing w:before="150" w:after="300"/>
              <w:jc w:val="left"/>
              <w:rPr>
                <w:rFonts w:ascii="Verdana" w:eastAsia="ＭＳ Ｐゴシック" w:hAnsi="Verdana" w:cs="ＭＳ Ｐゴシック"/>
                <w:b/>
                <w:bCs/>
                <w:color w:val="333333"/>
                <w:kern w:val="0"/>
                <w:sz w:val="19"/>
                <w:szCs w:val="19"/>
              </w:rPr>
            </w:pPr>
            <w:r w:rsidRPr="007F3CBB">
              <w:rPr>
                <w:rFonts w:ascii="Verdana" w:eastAsia="ＭＳ Ｐゴシック" w:hAnsi="Verdana" w:cs="ＭＳ Ｐゴシック"/>
                <w:b/>
                <w:bCs/>
                <w:color w:val="333333"/>
                <w:kern w:val="0"/>
                <w:sz w:val="19"/>
                <w:szCs w:val="19"/>
              </w:rPr>
              <w:t>チェック表</w:t>
            </w: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shd w:val="clear" w:color="auto" w:fill="EEEEEE"/>
            <w:tcMar>
              <w:top w:w="45" w:type="dxa"/>
              <w:left w:w="90" w:type="dxa"/>
              <w:bottom w:w="45" w:type="dxa"/>
              <w:right w:w="90" w:type="dxa"/>
            </w:tcMar>
            <w:hideMark/>
          </w:tcPr>
          <w:p w:rsidR="007F3CBB" w:rsidRPr="007F3CBB" w:rsidRDefault="007F3CBB" w:rsidP="007F3CBB">
            <w:pPr>
              <w:widowControl/>
              <w:jc w:val="center"/>
              <w:rPr>
                <w:rFonts w:ascii="Verdana" w:eastAsia="ＭＳ Ｐゴシック" w:hAnsi="Verdana" w:cs="ＭＳ Ｐゴシック"/>
                <w:b/>
                <w:bCs/>
                <w:color w:val="333333"/>
                <w:kern w:val="0"/>
                <w:sz w:val="18"/>
                <w:szCs w:val="18"/>
              </w:rPr>
            </w:pPr>
            <w:r w:rsidRPr="007F3CBB">
              <w:rPr>
                <w:rFonts w:ascii="Verdana" w:eastAsia="ＭＳ Ｐゴシック" w:hAnsi="Verdana" w:cs="ＭＳ Ｐゴシック"/>
                <w:b/>
                <w:bCs/>
                <w:color w:val="333333"/>
                <w:kern w:val="0"/>
                <w:sz w:val="18"/>
                <w:szCs w:val="18"/>
              </w:rPr>
              <w:t>設問番号</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45" w:type="dxa"/>
              <w:left w:w="90" w:type="dxa"/>
              <w:bottom w:w="45" w:type="dxa"/>
              <w:right w:w="90" w:type="dxa"/>
            </w:tcMar>
            <w:hideMark/>
          </w:tcPr>
          <w:p w:rsidR="007F3CBB" w:rsidRPr="007F3CBB" w:rsidRDefault="007F3CBB" w:rsidP="007F3CBB">
            <w:pPr>
              <w:widowControl/>
              <w:jc w:val="center"/>
              <w:rPr>
                <w:rFonts w:ascii="Verdana" w:eastAsia="ＭＳ Ｐゴシック" w:hAnsi="Verdana" w:cs="ＭＳ Ｐゴシック"/>
                <w:b/>
                <w:bCs/>
                <w:color w:val="333333"/>
                <w:kern w:val="0"/>
                <w:sz w:val="18"/>
                <w:szCs w:val="18"/>
              </w:rPr>
            </w:pPr>
            <w:r w:rsidRPr="007F3CBB">
              <w:rPr>
                <w:rFonts w:ascii="Verdana" w:eastAsia="ＭＳ Ｐゴシック" w:hAnsi="Verdana" w:cs="ＭＳ Ｐゴシック"/>
                <w:b/>
                <w:bCs/>
                <w:color w:val="333333"/>
                <w:kern w:val="0"/>
                <w:sz w:val="18"/>
                <w:szCs w:val="18"/>
              </w:rPr>
              <w:t>設問内容</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45" w:type="dxa"/>
              <w:left w:w="90" w:type="dxa"/>
              <w:bottom w:w="45" w:type="dxa"/>
              <w:right w:w="90" w:type="dxa"/>
            </w:tcMar>
            <w:hideMark/>
          </w:tcPr>
          <w:p w:rsidR="007F3CBB" w:rsidRPr="007F3CBB" w:rsidRDefault="007F3CBB" w:rsidP="007F3CBB">
            <w:pPr>
              <w:widowControl/>
              <w:jc w:val="center"/>
              <w:rPr>
                <w:rFonts w:ascii="Verdana" w:eastAsia="ＭＳ Ｐゴシック" w:hAnsi="Verdana" w:cs="ＭＳ Ｐゴシック"/>
                <w:b/>
                <w:bCs/>
                <w:color w:val="333333"/>
                <w:kern w:val="0"/>
                <w:sz w:val="18"/>
                <w:szCs w:val="18"/>
              </w:rPr>
            </w:pPr>
            <w:r w:rsidRPr="007F3CBB">
              <w:rPr>
                <w:rFonts w:ascii="Verdana" w:eastAsia="ＭＳ Ｐゴシック" w:hAnsi="Verdana" w:cs="ＭＳ Ｐゴシック"/>
                <w:b/>
                <w:bCs/>
                <w:color w:val="333333"/>
                <w:kern w:val="0"/>
                <w:sz w:val="18"/>
                <w:szCs w:val="18"/>
              </w:rPr>
              <w:t>はい</w:t>
            </w:r>
            <w:r w:rsidRPr="007F3CBB">
              <w:rPr>
                <w:rFonts w:ascii="Verdana" w:eastAsia="ＭＳ Ｐゴシック" w:hAnsi="Verdana" w:cs="ＭＳ Ｐゴシック"/>
                <w:b/>
                <w:bCs/>
                <w:color w:val="333333"/>
                <w:kern w:val="0"/>
                <w:sz w:val="18"/>
                <w:szCs w:val="18"/>
              </w:rPr>
              <w:t xml:space="preserve"> 1</w:t>
            </w:r>
            <w:r w:rsidRPr="007F3CBB">
              <w:rPr>
                <w:rFonts w:ascii="Verdana" w:eastAsia="ＭＳ Ｐゴシック" w:hAnsi="Verdana" w:cs="ＭＳ Ｐゴシック"/>
                <w:b/>
                <w:bCs/>
                <w:color w:val="333333"/>
                <w:kern w:val="0"/>
                <w:sz w:val="18"/>
                <w:szCs w:val="18"/>
              </w:rPr>
              <w:t>点</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45" w:type="dxa"/>
              <w:left w:w="90" w:type="dxa"/>
              <w:bottom w:w="45" w:type="dxa"/>
              <w:right w:w="90" w:type="dxa"/>
            </w:tcMar>
            <w:hideMark/>
          </w:tcPr>
          <w:p w:rsidR="007F3CBB" w:rsidRPr="007F3CBB" w:rsidRDefault="007F3CBB" w:rsidP="007F3CBB">
            <w:pPr>
              <w:widowControl/>
              <w:jc w:val="center"/>
              <w:rPr>
                <w:rFonts w:ascii="Verdana" w:eastAsia="ＭＳ Ｐゴシック" w:hAnsi="Verdana" w:cs="ＭＳ Ｐゴシック"/>
                <w:b/>
                <w:bCs/>
                <w:color w:val="333333"/>
                <w:kern w:val="0"/>
                <w:sz w:val="18"/>
                <w:szCs w:val="18"/>
              </w:rPr>
            </w:pPr>
            <w:r w:rsidRPr="007F3CBB">
              <w:rPr>
                <w:rFonts w:ascii="Verdana" w:eastAsia="ＭＳ Ｐゴシック" w:hAnsi="Verdana" w:cs="ＭＳ Ｐゴシック"/>
                <w:b/>
                <w:bCs/>
                <w:color w:val="333333"/>
                <w:kern w:val="0"/>
                <w:sz w:val="18"/>
                <w:szCs w:val="18"/>
              </w:rPr>
              <w:t>いいえ</w:t>
            </w:r>
            <w:r w:rsidRPr="007F3CBB">
              <w:rPr>
                <w:rFonts w:ascii="Verdana" w:eastAsia="ＭＳ Ｐゴシック" w:hAnsi="Verdana" w:cs="ＭＳ Ｐゴシック"/>
                <w:b/>
                <w:bCs/>
                <w:color w:val="333333"/>
                <w:kern w:val="0"/>
                <w:sz w:val="18"/>
                <w:szCs w:val="18"/>
              </w:rPr>
              <w:t xml:space="preserve"> 0</w:t>
            </w:r>
            <w:r w:rsidRPr="007F3CBB">
              <w:rPr>
                <w:rFonts w:ascii="Verdana" w:eastAsia="ＭＳ Ｐゴシック" w:hAnsi="Verdana" w:cs="ＭＳ Ｐゴシック"/>
                <w:b/>
                <w:bCs/>
                <w:color w:val="333333"/>
                <w:kern w:val="0"/>
                <w:sz w:val="18"/>
                <w:szCs w:val="18"/>
              </w:rPr>
              <w:t>点</w:t>
            </w: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1</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自分が吸うつもりよりも、ずっと多くタバコを吸ってしまうことがありましたか。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2</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禁煙や本数を減らそうと試みて、できなかったことがありましたか。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3</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禁煙したり本数を減らそうとしたときに、タバコがほしくてほしくてたまらなくなることがありましたか。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4</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禁煙したり本数を減らしたときに、次のどれかがありましたか。（イライラ、神経質、落ちつかない、集中しにくい、ゆううつ、頭痛、眠気、胃のむかつき、脈が遅い、手のふるえ、食欲または体重増加）</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5</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問</w:t>
            </w:r>
            <w:r w:rsidRPr="007F3CBB">
              <w:rPr>
                <w:rFonts w:ascii="Verdana" w:eastAsia="ＭＳ Ｐゴシック" w:hAnsi="Verdana" w:cs="ＭＳ Ｐゴシック"/>
                <w:color w:val="333333"/>
                <w:kern w:val="0"/>
                <w:sz w:val="18"/>
                <w:szCs w:val="18"/>
              </w:rPr>
              <w:t>4</w:t>
            </w:r>
            <w:r w:rsidRPr="007F3CBB">
              <w:rPr>
                <w:rFonts w:ascii="Verdana" w:eastAsia="ＭＳ Ｐゴシック" w:hAnsi="Verdana" w:cs="ＭＳ Ｐゴシック"/>
                <w:color w:val="333333"/>
                <w:kern w:val="0"/>
                <w:sz w:val="18"/>
                <w:szCs w:val="18"/>
              </w:rPr>
              <w:t>でうかがった症状を消すために、またタバコを吸い始めることがありましたか。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6</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重い病気にかかったときに、タバコはよくないとわかっているのに吸うことがありましたか。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7</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タバコのために自分に健康問題が起きているとわかっていても吸うことがありましたか。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8</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タバコのために自分に精神的問題</w:t>
            </w:r>
            <w:r w:rsidRPr="007F3CBB">
              <w:rPr>
                <w:rFonts w:ascii="Verdana" w:eastAsia="ＭＳ Ｐゴシック" w:hAnsi="Verdana" w:cs="ＭＳ Ｐゴシック"/>
                <w:color w:val="333333"/>
                <w:kern w:val="0"/>
                <w:sz w:val="18"/>
                <w:szCs w:val="18"/>
              </w:rPr>
              <w:t>(</w:t>
            </w:r>
            <w:r w:rsidRPr="007F3CBB">
              <w:rPr>
                <w:rFonts w:ascii="Verdana" w:eastAsia="ＭＳ Ｐゴシック" w:hAnsi="Verdana" w:cs="ＭＳ Ｐゴシック"/>
                <w:color w:val="333333"/>
                <w:kern w:val="0"/>
                <w:sz w:val="18"/>
                <w:szCs w:val="18"/>
              </w:rPr>
              <w:t>注</w:t>
            </w:r>
            <w:r w:rsidRPr="007F3CBB">
              <w:rPr>
                <w:rFonts w:ascii="Verdana" w:eastAsia="ＭＳ Ｐゴシック" w:hAnsi="Verdana" w:cs="ＭＳ Ｐゴシック"/>
                <w:color w:val="333333"/>
                <w:kern w:val="0"/>
                <w:sz w:val="18"/>
                <w:szCs w:val="18"/>
              </w:rPr>
              <w:t>)</w:t>
            </w:r>
            <w:r w:rsidRPr="007F3CBB">
              <w:rPr>
                <w:rFonts w:ascii="Verdana" w:eastAsia="ＭＳ Ｐゴシック" w:hAnsi="Verdana" w:cs="ＭＳ Ｐゴシック"/>
                <w:color w:val="333333"/>
                <w:kern w:val="0"/>
                <w:sz w:val="18"/>
                <w:szCs w:val="18"/>
              </w:rPr>
              <w:t>が起きているとわかっていても、吸うことがありましたか。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9</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自分はタバコに依存していると感じることがありましたか。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10</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タバコが吸えないような仕事やつきあいを避けることが何度かありましたか。</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r w:rsidR="007F3CBB" w:rsidRPr="007F3CBB" w:rsidTr="007F3CBB">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ー</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center"/>
              <w:rPr>
                <w:rFonts w:ascii="Verdana" w:eastAsia="ＭＳ Ｐゴシック" w:hAnsi="Verdana" w:cs="ＭＳ Ｐゴシック"/>
                <w:color w:val="333333"/>
                <w:kern w:val="0"/>
                <w:sz w:val="18"/>
                <w:szCs w:val="18"/>
              </w:rPr>
            </w:pPr>
            <w:r w:rsidRPr="007F3CBB">
              <w:rPr>
                <w:rFonts w:ascii="Verdana" w:eastAsia="ＭＳ Ｐゴシック" w:hAnsi="Verdana" w:cs="ＭＳ Ｐゴシック"/>
                <w:color w:val="333333"/>
                <w:kern w:val="0"/>
                <w:sz w:val="18"/>
                <w:szCs w:val="18"/>
              </w:rPr>
              <w:t>合計</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hideMark/>
          </w:tcPr>
          <w:p w:rsidR="007F3CBB" w:rsidRPr="007F3CBB" w:rsidRDefault="007F3CBB" w:rsidP="007F3CBB">
            <w:pPr>
              <w:widowControl/>
              <w:jc w:val="left"/>
              <w:rPr>
                <w:rFonts w:ascii="Verdana" w:eastAsia="ＭＳ Ｐゴシック" w:hAnsi="Verdana" w:cs="ＭＳ Ｐゴシック"/>
                <w:color w:val="333333"/>
                <w:kern w:val="0"/>
                <w:sz w:val="18"/>
                <w:szCs w:val="18"/>
              </w:rPr>
            </w:pPr>
          </w:p>
        </w:tc>
      </w:tr>
    </w:tbl>
    <w:p w:rsidR="007F3CBB" w:rsidRPr="007F3CBB" w:rsidRDefault="007F3CBB" w:rsidP="007F3CBB">
      <w:pPr>
        <w:widowControl/>
        <w:spacing w:before="100" w:beforeAutospacing="1" w:after="225"/>
        <w:ind w:left="225" w:right="225"/>
        <w:jc w:val="left"/>
        <w:rPr>
          <w:rFonts w:ascii="Verdana" w:eastAsia="ＭＳ Ｐゴシック" w:hAnsi="Verdana" w:cs="ＭＳ Ｐゴシック"/>
          <w:color w:val="333333"/>
          <w:kern w:val="0"/>
          <w:sz w:val="19"/>
          <w:szCs w:val="19"/>
        </w:rPr>
      </w:pPr>
      <w:r w:rsidRPr="007F3CBB">
        <w:rPr>
          <w:rFonts w:ascii="Verdana" w:eastAsia="ＭＳ Ｐゴシック" w:hAnsi="Verdana" w:cs="ＭＳ Ｐゴシック"/>
          <w:color w:val="333333"/>
          <w:kern w:val="0"/>
          <w:sz w:val="19"/>
          <w:szCs w:val="19"/>
        </w:rPr>
        <w:t>(</w:t>
      </w:r>
      <w:r w:rsidRPr="007F3CBB">
        <w:rPr>
          <w:rFonts w:ascii="Verdana" w:eastAsia="ＭＳ Ｐゴシック" w:hAnsi="Verdana" w:cs="ＭＳ Ｐゴシック"/>
          <w:color w:val="333333"/>
          <w:kern w:val="0"/>
          <w:sz w:val="19"/>
          <w:szCs w:val="19"/>
        </w:rPr>
        <w:t>注</w:t>
      </w:r>
      <w:r w:rsidRPr="007F3CBB">
        <w:rPr>
          <w:rFonts w:ascii="Verdana" w:eastAsia="ＭＳ Ｐゴシック" w:hAnsi="Verdana" w:cs="ＭＳ Ｐゴシック"/>
          <w:color w:val="333333"/>
          <w:kern w:val="0"/>
          <w:sz w:val="19"/>
          <w:szCs w:val="19"/>
        </w:rPr>
        <w:t>)</w:t>
      </w:r>
      <w:r w:rsidRPr="007F3CBB">
        <w:rPr>
          <w:rFonts w:ascii="Verdana" w:eastAsia="ＭＳ Ｐゴシック" w:hAnsi="Verdana" w:cs="ＭＳ Ｐゴシック"/>
          <w:color w:val="333333"/>
          <w:kern w:val="0"/>
          <w:sz w:val="19"/>
          <w:szCs w:val="19"/>
        </w:rPr>
        <w:t>精神的問題とは、禁煙や本数を減らした時に出現する離脱症状</w:t>
      </w:r>
      <w:r w:rsidRPr="007F3CBB">
        <w:rPr>
          <w:rFonts w:ascii="Verdana" w:eastAsia="ＭＳ Ｐゴシック" w:hAnsi="Verdana" w:cs="ＭＳ Ｐゴシック"/>
          <w:color w:val="333333"/>
          <w:kern w:val="0"/>
          <w:sz w:val="19"/>
          <w:szCs w:val="19"/>
        </w:rPr>
        <w:t>(</w:t>
      </w:r>
      <w:r w:rsidRPr="007F3CBB">
        <w:rPr>
          <w:rFonts w:ascii="Verdana" w:eastAsia="ＭＳ Ｐゴシック" w:hAnsi="Verdana" w:cs="ＭＳ Ｐゴシック"/>
          <w:color w:val="333333"/>
          <w:kern w:val="0"/>
          <w:sz w:val="19"/>
          <w:szCs w:val="19"/>
        </w:rPr>
        <w:t>いわゆる禁断症状</w:t>
      </w:r>
      <w:r w:rsidRPr="007F3CBB">
        <w:rPr>
          <w:rFonts w:ascii="Verdana" w:eastAsia="ＭＳ Ｐゴシック" w:hAnsi="Verdana" w:cs="ＭＳ Ｐゴシック"/>
          <w:color w:val="333333"/>
          <w:kern w:val="0"/>
          <w:sz w:val="19"/>
          <w:szCs w:val="19"/>
        </w:rPr>
        <w:t>)</w:t>
      </w:r>
      <w:r w:rsidRPr="007F3CBB">
        <w:rPr>
          <w:rFonts w:ascii="Verdana" w:eastAsia="ＭＳ Ｐゴシック" w:hAnsi="Verdana" w:cs="ＭＳ Ｐゴシック"/>
          <w:color w:val="333333"/>
          <w:kern w:val="0"/>
          <w:sz w:val="19"/>
          <w:szCs w:val="19"/>
        </w:rPr>
        <w:t>ではなく、喫煙することによって神経質になったり、不安や抑うつなどの症状が出現している状態。【出典】禁煙治療のための標準手順書</w:t>
      </w:r>
      <w:r w:rsidRPr="007F3CBB">
        <w:rPr>
          <w:rFonts w:ascii="Verdana" w:eastAsia="ＭＳ Ｐゴシック" w:hAnsi="Verdana" w:cs="ＭＳ Ｐゴシック"/>
          <w:color w:val="333333"/>
          <w:kern w:val="0"/>
          <w:sz w:val="19"/>
          <w:szCs w:val="19"/>
        </w:rPr>
        <w:t xml:space="preserve"> </w:t>
      </w:r>
      <w:r w:rsidRPr="007F3CBB">
        <w:rPr>
          <w:rFonts w:ascii="Verdana" w:eastAsia="ＭＳ Ｐゴシック" w:hAnsi="Verdana" w:cs="ＭＳ Ｐゴシック"/>
          <w:color w:val="333333"/>
          <w:kern w:val="0"/>
          <w:sz w:val="19"/>
          <w:szCs w:val="19"/>
        </w:rPr>
        <w:t>第</w:t>
      </w:r>
      <w:r w:rsidRPr="007F3CBB">
        <w:rPr>
          <w:rFonts w:ascii="Verdana" w:eastAsia="ＭＳ Ｐゴシック" w:hAnsi="Verdana" w:cs="ＭＳ Ｐゴシック"/>
          <w:color w:val="333333"/>
          <w:kern w:val="0"/>
          <w:sz w:val="19"/>
          <w:szCs w:val="19"/>
        </w:rPr>
        <w:t>6</w:t>
      </w:r>
      <w:r w:rsidRPr="007F3CBB">
        <w:rPr>
          <w:rFonts w:ascii="Verdana" w:eastAsia="ＭＳ Ｐゴシック" w:hAnsi="Verdana" w:cs="ＭＳ Ｐゴシック"/>
          <w:color w:val="333333"/>
          <w:kern w:val="0"/>
          <w:sz w:val="19"/>
          <w:szCs w:val="19"/>
        </w:rPr>
        <w:t>版</w:t>
      </w:r>
      <w:r w:rsidRPr="007F3CBB">
        <w:rPr>
          <w:rFonts w:ascii="Verdana" w:eastAsia="ＭＳ Ｐゴシック" w:hAnsi="Verdana" w:cs="ＭＳ Ｐゴシック"/>
          <w:color w:val="333333"/>
          <w:kern w:val="0"/>
          <w:sz w:val="19"/>
          <w:szCs w:val="19"/>
        </w:rPr>
        <w:t xml:space="preserve"> </w:t>
      </w:r>
      <w:r w:rsidRPr="007F3CBB">
        <w:rPr>
          <w:rFonts w:ascii="Verdana" w:eastAsia="ＭＳ Ｐゴシック" w:hAnsi="Verdana" w:cs="ＭＳ Ｐゴシック"/>
          <w:color w:val="333333"/>
          <w:kern w:val="0"/>
          <w:sz w:val="19"/>
          <w:szCs w:val="19"/>
        </w:rPr>
        <w:t>川上憲人：</w:t>
      </w:r>
      <w:r w:rsidRPr="007F3CBB">
        <w:rPr>
          <w:rFonts w:ascii="Verdana" w:eastAsia="ＭＳ Ｐゴシック" w:hAnsi="Verdana" w:cs="ＭＳ Ｐゴシック"/>
          <w:color w:val="333333"/>
          <w:kern w:val="0"/>
          <w:sz w:val="19"/>
          <w:szCs w:val="19"/>
        </w:rPr>
        <w:t>TDS</w:t>
      </w:r>
      <w:r w:rsidRPr="007F3CBB">
        <w:rPr>
          <w:rFonts w:ascii="Verdana" w:eastAsia="ＭＳ Ｐゴシック" w:hAnsi="Verdana" w:cs="ＭＳ Ｐゴシック"/>
          <w:color w:val="333333"/>
          <w:kern w:val="0"/>
          <w:sz w:val="19"/>
          <w:szCs w:val="19"/>
        </w:rPr>
        <w:t>スコアより</w:t>
      </w:r>
    </w:p>
    <w:p w:rsidR="00F35091" w:rsidRPr="007F3CBB" w:rsidRDefault="00F35091"/>
    <w:sectPr w:rsidR="00F35091" w:rsidRPr="007F3C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BB"/>
    <w:rsid w:val="006A3BC5"/>
    <w:rsid w:val="007F3CBB"/>
    <w:rsid w:val="00F3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CFD1D"/>
  <w15:chartTrackingRefBased/>
  <w15:docId w15:val="{97746ABE-ED06-4EF4-B3CB-0ECBB798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B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3B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2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3</cp:revision>
  <dcterms:created xsi:type="dcterms:W3CDTF">2020-01-09T01:09:00Z</dcterms:created>
  <dcterms:modified xsi:type="dcterms:W3CDTF">2020-01-10T00:04:00Z</dcterms:modified>
</cp:coreProperties>
</file>