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947" w:rsidRPr="00113947" w:rsidRDefault="00113947" w:rsidP="00CD08CA">
      <w:pPr>
        <w:jc w:val="center"/>
      </w:pPr>
      <w:r w:rsidRPr="00113947">
        <w:rPr>
          <w:rFonts w:hint="eastAsia"/>
        </w:rPr>
        <w:t>工事</w:t>
      </w:r>
      <w:r w:rsidR="00EF6EE8">
        <w:rPr>
          <w:rFonts w:hint="eastAsia"/>
        </w:rPr>
        <w:t>請負契約締結後における単価適用年月変更の運用基準</w:t>
      </w:r>
    </w:p>
    <w:p w:rsidR="00D00D79" w:rsidRDefault="00D00D79" w:rsidP="00113947"/>
    <w:p w:rsidR="00CD08CA" w:rsidRDefault="00CD08CA" w:rsidP="00113947"/>
    <w:p w:rsidR="00113947" w:rsidRPr="00113947" w:rsidRDefault="00113947" w:rsidP="00EF6EE8">
      <w:pPr>
        <w:ind w:firstLineChars="100" w:firstLine="210"/>
      </w:pPr>
      <w:r w:rsidRPr="00113947">
        <w:rPr>
          <w:rFonts w:hint="eastAsia"/>
        </w:rPr>
        <w:t>東日本大震災</w:t>
      </w:r>
      <w:r w:rsidR="00EF6EE8">
        <w:rPr>
          <w:rFonts w:hint="eastAsia"/>
        </w:rPr>
        <w:t>津波</w:t>
      </w:r>
      <w:r w:rsidRPr="00113947">
        <w:rPr>
          <w:rFonts w:hint="eastAsia"/>
        </w:rPr>
        <w:t>に伴う復旧・復興工事が本格化する</w:t>
      </w:r>
      <w:r w:rsidR="00EF6EE8">
        <w:rPr>
          <w:rFonts w:hint="eastAsia"/>
        </w:rPr>
        <w:t>なか</w:t>
      </w:r>
      <w:r w:rsidRPr="00113947">
        <w:rPr>
          <w:rFonts w:hint="eastAsia"/>
        </w:rPr>
        <w:t>、</w:t>
      </w:r>
      <w:r w:rsidR="00EF6EE8">
        <w:rPr>
          <w:rFonts w:hint="eastAsia"/>
        </w:rPr>
        <w:t>特定の資材の価格や労務が短期間に高騰し、積算時点で設定している設計単価と工事請負契約締結時点での</w:t>
      </w:r>
      <w:r w:rsidRPr="00113947">
        <w:rPr>
          <w:rFonts w:hint="eastAsia"/>
        </w:rPr>
        <w:t>資材</w:t>
      </w:r>
      <w:r w:rsidR="00EF6EE8">
        <w:rPr>
          <w:rFonts w:hint="eastAsia"/>
        </w:rPr>
        <w:t>価格に差が生じている可能性があることから、当初契約締結後に単価適用年月を変更し設計単価を変更する場合について、必要事項を定めるものである。</w:t>
      </w:r>
    </w:p>
    <w:p w:rsidR="00D00D79" w:rsidRDefault="00D00D79" w:rsidP="00113947"/>
    <w:p w:rsidR="00113947" w:rsidRDefault="00EF6EE8" w:rsidP="00113947">
      <w:r>
        <w:rPr>
          <w:rFonts w:hint="eastAsia"/>
        </w:rPr>
        <w:t>１</w:t>
      </w:r>
      <w:r w:rsidR="00D00D79">
        <w:rPr>
          <w:rFonts w:hint="eastAsia"/>
        </w:rPr>
        <w:t xml:space="preserve">　</w:t>
      </w:r>
      <w:r w:rsidR="00113947" w:rsidRPr="00113947">
        <w:t>対象工事</w:t>
      </w:r>
    </w:p>
    <w:p w:rsidR="00EF6EE8" w:rsidRDefault="00EF6EE8" w:rsidP="00EB1C7D">
      <w:pPr>
        <w:ind w:firstLineChars="200" w:firstLine="420"/>
      </w:pPr>
      <w:r>
        <w:rPr>
          <w:rFonts w:hint="eastAsia"/>
        </w:rPr>
        <w:t>平成２５年３月２９日以降に当初契約を締結する花巻市営建設工事</w:t>
      </w:r>
    </w:p>
    <w:p w:rsidR="00EF6EE8" w:rsidRDefault="00EF6EE8" w:rsidP="00113947"/>
    <w:p w:rsidR="00EF6EE8" w:rsidRDefault="00EF6EE8" w:rsidP="00113947">
      <w:r>
        <w:rPr>
          <w:rFonts w:hint="eastAsia"/>
        </w:rPr>
        <w:t>２　変更対象資材等</w:t>
      </w:r>
    </w:p>
    <w:p w:rsidR="00EF6EE8" w:rsidRDefault="00EF6EE8" w:rsidP="00EB1C7D">
      <w:pPr>
        <w:ind w:leftChars="100" w:left="210" w:firstLineChars="100" w:firstLine="210"/>
      </w:pPr>
      <w:r>
        <w:rPr>
          <w:rFonts w:hint="eastAsia"/>
        </w:rPr>
        <w:t>当初契約締結後に単価適用年月を変更し設計単価を変更するものは、</w:t>
      </w:r>
      <w:r w:rsidR="00EB1C7D">
        <w:rPr>
          <w:rFonts w:hint="eastAsia"/>
        </w:rPr>
        <w:t>資材単価、労務単価及び機械単価等の全ての設計単価とする。</w:t>
      </w:r>
    </w:p>
    <w:p w:rsidR="00EB1C7D" w:rsidRDefault="00EB1C7D" w:rsidP="00EB1C7D"/>
    <w:p w:rsidR="00EB1C7D" w:rsidRDefault="00EB1C7D" w:rsidP="00EB1C7D">
      <w:r>
        <w:rPr>
          <w:rFonts w:hint="eastAsia"/>
        </w:rPr>
        <w:t>３　基準日</w:t>
      </w:r>
    </w:p>
    <w:p w:rsidR="00EB1C7D" w:rsidRDefault="00EB1C7D" w:rsidP="00EB1C7D">
      <w:pPr>
        <w:ind w:firstLineChars="200" w:firstLine="420"/>
      </w:pPr>
      <w:r>
        <w:rPr>
          <w:rFonts w:hint="eastAsia"/>
        </w:rPr>
        <w:t>基準日は、当初契約締結日とする。</w:t>
      </w:r>
    </w:p>
    <w:p w:rsidR="00EB1C7D" w:rsidRDefault="00EB1C7D" w:rsidP="00EB1C7D"/>
    <w:p w:rsidR="00EB1C7D" w:rsidRDefault="00EB1C7D" w:rsidP="00EB1C7D">
      <w:r>
        <w:rPr>
          <w:rFonts w:hint="eastAsia"/>
        </w:rPr>
        <w:t>４　本運用に基づく請求</w:t>
      </w:r>
    </w:p>
    <w:p w:rsidR="00EB1C7D" w:rsidRDefault="00EB1C7D" w:rsidP="0027159F">
      <w:pPr>
        <w:ind w:leftChars="100" w:left="210" w:firstLineChars="100" w:firstLine="210"/>
      </w:pPr>
      <w:r>
        <w:rPr>
          <w:rFonts w:hint="eastAsia"/>
        </w:rPr>
        <w:t>受注者は、本運用に基づく単価適用年月の変更を請求する場合は、当初契約締結日から</w:t>
      </w:r>
      <w:r w:rsidR="0027159F">
        <w:rPr>
          <w:rFonts w:hint="eastAsia"/>
        </w:rPr>
        <w:t>１４日以内に別紙様式により発注者に請求するものとする。ただし、何らかの理由により期間内に請求が困難な場合は、発注者と協議し承諾を得た場合に限り請求できるものとする。</w:t>
      </w:r>
    </w:p>
    <w:p w:rsidR="0027159F" w:rsidRDefault="0027159F" w:rsidP="00EB1C7D"/>
    <w:p w:rsidR="0027159F" w:rsidRDefault="0027159F" w:rsidP="00EB1C7D">
      <w:r>
        <w:rPr>
          <w:rFonts w:hint="eastAsia"/>
        </w:rPr>
        <w:t>５　適用単価の変更</w:t>
      </w:r>
    </w:p>
    <w:p w:rsidR="0027159F" w:rsidRDefault="00192611" w:rsidP="00192611">
      <w:pPr>
        <w:ind w:leftChars="100" w:left="420" w:hangingChars="100" w:hanging="210"/>
      </w:pPr>
      <w:r>
        <w:rPr>
          <w:rFonts w:hint="eastAsia"/>
        </w:rPr>
        <w:t>(1)</w:t>
      </w:r>
      <w:r w:rsidRPr="00192611">
        <w:rPr>
          <w:sz w:val="12"/>
        </w:rPr>
        <w:t xml:space="preserve"> </w:t>
      </w:r>
      <w:r w:rsidR="0027159F">
        <w:rPr>
          <w:rFonts w:hint="eastAsia"/>
        </w:rPr>
        <w:t>受注者から単価適用年月の変更の請求があった場合は、発注者は、基準日時点で岩手県が通知（設定）している最新の設計単価資料（「土木関係設計単価表」、「農業農村整備事業設計材料単価表」又は「公共住宅・建築工事積算単価表」等をいう。）の設定単価に変更するものとする。</w:t>
      </w:r>
    </w:p>
    <w:p w:rsidR="0027159F" w:rsidRDefault="00192611" w:rsidP="00192611">
      <w:pPr>
        <w:ind w:leftChars="100" w:left="420" w:hangingChars="100" w:hanging="210"/>
      </w:pPr>
      <w:r>
        <w:rPr>
          <w:rFonts w:hint="eastAsia"/>
        </w:rPr>
        <w:t>(2)</w:t>
      </w:r>
      <w:r>
        <w:t xml:space="preserve"> </w:t>
      </w:r>
      <w:r w:rsidR="0027159F">
        <w:rPr>
          <w:rFonts w:hint="eastAsia"/>
        </w:rPr>
        <w:t>工事毎に見積及び特別調査等（以下</w:t>
      </w:r>
      <w:r w:rsidR="00671C4F">
        <w:rPr>
          <w:rFonts w:hint="eastAsia"/>
        </w:rPr>
        <w:t>「見積資材等」という。</w:t>
      </w:r>
      <w:r w:rsidR="0027159F">
        <w:rPr>
          <w:rFonts w:hint="eastAsia"/>
        </w:rPr>
        <w:t>）</w:t>
      </w:r>
      <w:r w:rsidR="00671C4F">
        <w:rPr>
          <w:rFonts w:hint="eastAsia"/>
        </w:rPr>
        <w:t>により設定している設計単価については、変更の対象としないものとする。ただし、見積資材等の工事費が全体工事費に占める割合が大きい場合は、別途考慮することができるものとする。</w:t>
      </w:r>
    </w:p>
    <w:p w:rsidR="00671C4F" w:rsidRDefault="00192611" w:rsidP="00192611">
      <w:pPr>
        <w:ind w:leftChars="100" w:left="420" w:hangingChars="100" w:hanging="210"/>
      </w:pPr>
      <w:r>
        <w:rPr>
          <w:rFonts w:hint="eastAsia"/>
        </w:rPr>
        <w:t>(3)</w:t>
      </w:r>
      <w:r w:rsidRPr="00192611">
        <w:rPr>
          <w:sz w:val="18"/>
        </w:rPr>
        <w:t xml:space="preserve"> </w:t>
      </w:r>
      <w:r w:rsidR="00671C4F">
        <w:rPr>
          <w:rFonts w:hint="eastAsia"/>
        </w:rPr>
        <w:t>設計単価の変更に伴う契約変更（第１回）は、原則として単価適用年月の変更のみとし、契約数量、契約図面及び仕様書等は変更しないものとする。</w:t>
      </w:r>
    </w:p>
    <w:p w:rsidR="00671C4F" w:rsidRDefault="00671C4F" w:rsidP="0027159F">
      <w:pPr>
        <w:ind w:left="420" w:hangingChars="200" w:hanging="420"/>
      </w:pPr>
    </w:p>
    <w:p w:rsidR="00A41199" w:rsidRDefault="00A41199" w:rsidP="0027159F">
      <w:pPr>
        <w:ind w:left="420" w:hangingChars="200" w:hanging="420"/>
      </w:pPr>
    </w:p>
    <w:p w:rsidR="00671C4F" w:rsidRDefault="00671C4F" w:rsidP="00A41199">
      <w:r>
        <w:rPr>
          <w:rFonts w:hint="eastAsia"/>
        </w:rPr>
        <w:t xml:space="preserve">６　</w:t>
      </w:r>
      <w:r w:rsidR="00C31803">
        <w:rPr>
          <w:rFonts w:hint="eastAsia"/>
        </w:rPr>
        <w:t>全体スライド、単品スライド及びインフレスライドの併用</w:t>
      </w:r>
    </w:p>
    <w:p w:rsidR="00C31803" w:rsidRDefault="00C31803" w:rsidP="00A41199">
      <w:pPr>
        <w:ind w:leftChars="100" w:left="210" w:firstLineChars="100" w:firstLine="210"/>
      </w:pPr>
      <w:r>
        <w:rPr>
          <w:rFonts w:hint="eastAsia"/>
        </w:rPr>
        <w:lastRenderedPageBreak/>
        <w:t>単価適用年月の変更を請求した場合においても、花巻市営建設工事請負契約書別記第２５条第１項から第４項（いわゆる「全体スライド」）、第５項（いわゆる「</w:t>
      </w:r>
      <w:r w:rsidR="00E66729">
        <w:rPr>
          <w:rFonts w:hint="eastAsia"/>
        </w:rPr>
        <w:t>単品スライド</w:t>
      </w:r>
      <w:r>
        <w:rPr>
          <w:rFonts w:hint="eastAsia"/>
        </w:rPr>
        <w:t>」）、</w:t>
      </w:r>
      <w:r w:rsidR="00E66729">
        <w:rPr>
          <w:rFonts w:hint="eastAsia"/>
        </w:rPr>
        <w:t>第６項（いわゆる「インフレスライド」）の規定に基づく請負代金額の変更を請求することができる。</w:t>
      </w:r>
    </w:p>
    <w:p w:rsidR="00E66729" w:rsidRDefault="00E66729" w:rsidP="00E66729"/>
    <w:p w:rsidR="00E66729" w:rsidRDefault="001F011C" w:rsidP="00E66729">
      <w:r>
        <w:rPr>
          <w:rFonts w:hint="eastAsia"/>
        </w:rPr>
        <w:t>７　適用除外工事</w:t>
      </w:r>
    </w:p>
    <w:p w:rsidR="001F011C" w:rsidRDefault="001F011C" w:rsidP="001F011C">
      <w:pPr>
        <w:ind w:firstLineChars="200" w:firstLine="420"/>
      </w:pPr>
      <w:r>
        <w:rPr>
          <w:rFonts w:hint="eastAsia"/>
        </w:rPr>
        <w:t>次に該当する工事は、本運用の適用除外工事とする。</w:t>
      </w:r>
    </w:p>
    <w:p w:rsidR="001F011C" w:rsidRDefault="00192611" w:rsidP="00192611">
      <w:pPr>
        <w:ind w:firstLineChars="100" w:firstLine="210"/>
      </w:pPr>
      <w:r>
        <w:rPr>
          <w:rFonts w:hint="eastAsia"/>
        </w:rPr>
        <w:t>(1)</w:t>
      </w:r>
      <w:r>
        <w:t xml:space="preserve"> </w:t>
      </w:r>
      <w:r w:rsidR="006B27A3">
        <w:rPr>
          <w:rFonts w:hint="eastAsia"/>
        </w:rPr>
        <w:t>請求日時点で出来高が発生している工事</w:t>
      </w:r>
    </w:p>
    <w:p w:rsidR="006B27A3" w:rsidRDefault="00192611" w:rsidP="00192611">
      <w:pPr>
        <w:ind w:firstLineChars="100" w:firstLine="210"/>
      </w:pPr>
      <w:r>
        <w:rPr>
          <w:rFonts w:hint="eastAsia"/>
        </w:rPr>
        <w:t>(2)</w:t>
      </w:r>
      <w:r w:rsidRPr="00192611">
        <w:rPr>
          <w:sz w:val="18"/>
        </w:rPr>
        <w:t xml:space="preserve"> </w:t>
      </w:r>
      <w:r w:rsidR="006B27A3">
        <w:rPr>
          <w:rFonts w:hint="eastAsia"/>
        </w:rPr>
        <w:t>その他発注者が適用除外と認めた工事</w:t>
      </w:r>
    </w:p>
    <w:p w:rsidR="006B27A3" w:rsidRDefault="006B27A3" w:rsidP="00E66729"/>
    <w:p w:rsidR="006B27A3" w:rsidRDefault="006B27A3" w:rsidP="00E66729">
      <w:r>
        <w:rPr>
          <w:rFonts w:hint="eastAsia"/>
        </w:rPr>
        <w:t>８　注意事項</w:t>
      </w:r>
    </w:p>
    <w:p w:rsidR="00C17CD3" w:rsidRPr="00C17CD3" w:rsidRDefault="006B27A3" w:rsidP="0057719A">
      <w:pPr>
        <w:ind w:leftChars="100" w:left="210" w:firstLineChars="100" w:firstLine="210"/>
      </w:pPr>
      <w:r>
        <w:rPr>
          <w:rFonts w:hint="eastAsia"/>
        </w:rPr>
        <w:t>設計単価資料については、市場の動向に</w:t>
      </w:r>
      <w:r w:rsidR="0057719A">
        <w:rPr>
          <w:rFonts w:hint="eastAsia"/>
        </w:rPr>
        <w:t>応じ毎月改定していることから、単価適用年月の変更を請求し設計単価を変更した場合、単価項目の価格の変動の仕方によっては、契約変更（第１回）後の請負代金額が減額になる場合がある。</w:t>
      </w:r>
    </w:p>
    <w:p w:rsidR="0057719A" w:rsidRDefault="0057719A" w:rsidP="000B7465">
      <w:pPr>
        <w:ind w:firstLineChars="300" w:firstLine="630"/>
      </w:pPr>
      <w:r>
        <w:rPr>
          <w:rFonts w:hint="eastAsia"/>
        </w:rPr>
        <w:t>附</w:t>
      </w:r>
      <w:r w:rsidR="000B7465">
        <w:rPr>
          <w:rFonts w:hint="eastAsia"/>
        </w:rPr>
        <w:t xml:space="preserve">　</w:t>
      </w:r>
      <w:r>
        <w:rPr>
          <w:rFonts w:hint="eastAsia"/>
        </w:rPr>
        <w:t>則</w:t>
      </w:r>
    </w:p>
    <w:p w:rsidR="0057719A" w:rsidRDefault="000B7465" w:rsidP="000B7465">
      <w:pPr>
        <w:ind w:firstLineChars="100" w:firstLine="210"/>
      </w:pPr>
      <w:r>
        <w:rPr>
          <w:rFonts w:hint="eastAsia"/>
        </w:rPr>
        <w:t>この運用基準は、平成２５年４月１８日から施行する。</w:t>
      </w:r>
    </w:p>
    <w:p w:rsidR="000B7465" w:rsidRDefault="000B7465" w:rsidP="000B7465">
      <w:pPr>
        <w:ind w:firstLineChars="300" w:firstLine="630"/>
      </w:pPr>
      <w:r>
        <w:rPr>
          <w:rFonts w:hint="eastAsia"/>
        </w:rPr>
        <w:t>附　則</w:t>
      </w:r>
    </w:p>
    <w:p w:rsidR="000B7465" w:rsidRDefault="000B7465" w:rsidP="000B7465">
      <w:pPr>
        <w:ind w:firstLineChars="100" w:firstLine="210"/>
      </w:pPr>
      <w:r>
        <w:rPr>
          <w:rFonts w:hint="eastAsia"/>
        </w:rPr>
        <w:t>この運用基準は、平成２５年５月９日から施行する。</w:t>
      </w:r>
    </w:p>
    <w:p w:rsidR="00245772" w:rsidRDefault="00245772" w:rsidP="00245772">
      <w:pPr>
        <w:ind w:firstLineChars="300" w:firstLine="630"/>
      </w:pPr>
      <w:r>
        <w:rPr>
          <w:rFonts w:hint="eastAsia"/>
        </w:rPr>
        <w:t>附　則</w:t>
      </w:r>
    </w:p>
    <w:p w:rsidR="00245772" w:rsidRDefault="004402CB" w:rsidP="00245772">
      <w:pPr>
        <w:ind w:firstLineChars="100" w:firstLine="210"/>
      </w:pPr>
      <w:r>
        <w:rPr>
          <w:rFonts w:hint="eastAsia"/>
        </w:rPr>
        <w:t>この運用基準は、令和６年１月２４</w:t>
      </w:r>
      <w:bookmarkStart w:id="0" w:name="_GoBack"/>
      <w:bookmarkEnd w:id="0"/>
      <w:r w:rsidR="00245772">
        <w:rPr>
          <w:rFonts w:hint="eastAsia"/>
        </w:rPr>
        <w:t>日から施行する。</w:t>
      </w:r>
    </w:p>
    <w:p w:rsidR="0027159F" w:rsidRDefault="0027159F" w:rsidP="00EB1C7D"/>
    <w:p w:rsidR="000B7465" w:rsidRDefault="000B7465">
      <w:pPr>
        <w:widowControl/>
        <w:jc w:val="left"/>
      </w:pPr>
      <w:r>
        <w:br w:type="page"/>
      </w:r>
    </w:p>
    <w:p w:rsidR="000B7465" w:rsidRDefault="006A6658" w:rsidP="00EB1C7D">
      <w:r>
        <w:rPr>
          <w:rFonts w:hint="eastAsia"/>
        </w:rPr>
        <w:lastRenderedPageBreak/>
        <w:t>別紙</w:t>
      </w:r>
      <w:r w:rsidR="000B7465">
        <w:rPr>
          <w:rFonts w:hint="eastAsia"/>
        </w:rPr>
        <w:t>様式</w:t>
      </w:r>
      <w:r w:rsidR="00636091">
        <w:rPr>
          <w:rFonts w:hint="eastAsia"/>
        </w:rPr>
        <w:t>（４関係）</w:t>
      </w:r>
    </w:p>
    <w:p w:rsidR="000B7465" w:rsidRDefault="00807198" w:rsidP="00807198">
      <w:pPr>
        <w:jc w:val="right"/>
      </w:pPr>
      <w:r>
        <w:rPr>
          <w:rFonts w:hint="eastAsia"/>
        </w:rPr>
        <w:t xml:space="preserve">　　　年　　　月　　　日</w:t>
      </w:r>
    </w:p>
    <w:p w:rsidR="00807198" w:rsidRDefault="00807198" w:rsidP="00EB1C7D"/>
    <w:p w:rsidR="00807198" w:rsidRDefault="00807198" w:rsidP="00EB1C7D"/>
    <w:p w:rsidR="00807198" w:rsidRDefault="00807198" w:rsidP="00807198">
      <w:pPr>
        <w:ind w:firstLineChars="100" w:firstLine="210"/>
      </w:pPr>
      <w:r>
        <w:rPr>
          <w:rFonts w:hint="eastAsia"/>
        </w:rPr>
        <w:t>花　巻　市　長　　様</w:t>
      </w:r>
    </w:p>
    <w:p w:rsidR="00807198" w:rsidRDefault="00807198" w:rsidP="00807198"/>
    <w:p w:rsidR="00807198" w:rsidRDefault="00807198" w:rsidP="00807198"/>
    <w:p w:rsidR="00807198" w:rsidRDefault="00807198" w:rsidP="00807198">
      <w:pPr>
        <w:ind w:firstLineChars="2000" w:firstLine="4200"/>
      </w:pPr>
      <w:r>
        <w:rPr>
          <w:rFonts w:hint="eastAsia"/>
        </w:rPr>
        <w:t>受注者　住所</w:t>
      </w:r>
    </w:p>
    <w:p w:rsidR="00807198" w:rsidRDefault="00807198" w:rsidP="00807198">
      <w:pPr>
        <w:ind w:firstLineChars="2400" w:firstLine="5040"/>
      </w:pPr>
      <w:r>
        <w:rPr>
          <w:rFonts w:hint="eastAsia"/>
        </w:rPr>
        <w:t xml:space="preserve">氏名　　　　　　　　　　　　　　　</w:t>
      </w:r>
    </w:p>
    <w:p w:rsidR="00807198" w:rsidRDefault="00807198" w:rsidP="00807198"/>
    <w:p w:rsidR="00807198" w:rsidRDefault="00807198" w:rsidP="00807198"/>
    <w:p w:rsidR="00807198" w:rsidRPr="00807198" w:rsidRDefault="00807198" w:rsidP="00807198">
      <w:pPr>
        <w:jc w:val="center"/>
        <w:rPr>
          <w:sz w:val="24"/>
        </w:rPr>
      </w:pPr>
      <w:r w:rsidRPr="00807198">
        <w:rPr>
          <w:rFonts w:hint="eastAsia"/>
          <w:sz w:val="24"/>
        </w:rPr>
        <w:t>単価適用年月変更請求書</w:t>
      </w:r>
    </w:p>
    <w:p w:rsidR="00807198" w:rsidRDefault="00807198" w:rsidP="00807198"/>
    <w:p w:rsidR="00807198" w:rsidRDefault="00807198" w:rsidP="00807198">
      <w:pPr>
        <w:ind w:firstLineChars="100" w:firstLine="210"/>
      </w:pPr>
      <w:r>
        <w:rPr>
          <w:rFonts w:hint="eastAsia"/>
        </w:rPr>
        <w:t>次の工事について単価適用年月の変更を請求します。</w:t>
      </w:r>
    </w:p>
    <w:p w:rsidR="00807198" w:rsidRDefault="00807198" w:rsidP="00807198"/>
    <w:p w:rsidR="00807198" w:rsidRDefault="00807198" w:rsidP="00807198">
      <w:r>
        <w:rPr>
          <w:rFonts w:hint="eastAsia"/>
        </w:rPr>
        <w:t>１　工事名</w:t>
      </w:r>
    </w:p>
    <w:p w:rsidR="00807198" w:rsidRDefault="00807198" w:rsidP="00807198"/>
    <w:p w:rsidR="00807198" w:rsidRDefault="00807198" w:rsidP="00807198"/>
    <w:p w:rsidR="00807198" w:rsidRDefault="00807198" w:rsidP="00807198">
      <w:r>
        <w:rPr>
          <w:rFonts w:hint="eastAsia"/>
        </w:rPr>
        <w:t>２　工事場所</w:t>
      </w:r>
    </w:p>
    <w:p w:rsidR="00807198" w:rsidRDefault="00807198" w:rsidP="00807198"/>
    <w:p w:rsidR="00807198" w:rsidRDefault="00807198" w:rsidP="00807198"/>
    <w:p w:rsidR="00807198" w:rsidRDefault="00807198" w:rsidP="00807198">
      <w:r>
        <w:rPr>
          <w:rFonts w:hint="eastAsia"/>
        </w:rPr>
        <w:t>３　当初請負代金額（税込）</w:t>
      </w:r>
    </w:p>
    <w:p w:rsidR="00807198" w:rsidRDefault="00807198" w:rsidP="00807198"/>
    <w:p w:rsidR="00807198" w:rsidRDefault="00807198" w:rsidP="00807198"/>
    <w:p w:rsidR="00807198" w:rsidRDefault="00807198" w:rsidP="00807198">
      <w:r>
        <w:rPr>
          <w:rFonts w:hint="eastAsia"/>
        </w:rPr>
        <w:t>４　当初契約年月日</w:t>
      </w:r>
    </w:p>
    <w:p w:rsidR="00807198" w:rsidRDefault="00807198" w:rsidP="00807198"/>
    <w:p w:rsidR="00807198" w:rsidRPr="00807198" w:rsidRDefault="00807198" w:rsidP="00807198"/>
    <w:sectPr w:rsidR="00807198" w:rsidRPr="00807198" w:rsidSect="00113947">
      <w:pgSz w:w="11906" w:h="16838" w:code="9"/>
      <w:pgMar w:top="1418" w:right="1418" w:bottom="1134"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091" w:rsidRDefault="00636091" w:rsidP="00636091">
      <w:r>
        <w:separator/>
      </w:r>
    </w:p>
  </w:endnote>
  <w:endnote w:type="continuationSeparator" w:id="0">
    <w:p w:rsidR="00636091" w:rsidRDefault="00636091" w:rsidP="00636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091" w:rsidRDefault="00636091" w:rsidP="00636091">
      <w:r>
        <w:separator/>
      </w:r>
    </w:p>
  </w:footnote>
  <w:footnote w:type="continuationSeparator" w:id="0">
    <w:p w:rsidR="00636091" w:rsidRDefault="00636091" w:rsidP="006360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9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947"/>
    <w:rsid w:val="000B7465"/>
    <w:rsid w:val="00113947"/>
    <w:rsid w:val="00192611"/>
    <w:rsid w:val="001E6145"/>
    <w:rsid w:val="001F011C"/>
    <w:rsid w:val="00245772"/>
    <w:rsid w:val="0027159F"/>
    <w:rsid w:val="002A172B"/>
    <w:rsid w:val="004402CB"/>
    <w:rsid w:val="004D573F"/>
    <w:rsid w:val="0057719A"/>
    <w:rsid w:val="005C2B94"/>
    <w:rsid w:val="005E1981"/>
    <w:rsid w:val="00636091"/>
    <w:rsid w:val="00671C4F"/>
    <w:rsid w:val="006A6658"/>
    <w:rsid w:val="006B27A3"/>
    <w:rsid w:val="00807198"/>
    <w:rsid w:val="00A41199"/>
    <w:rsid w:val="00B21BE6"/>
    <w:rsid w:val="00C17CD3"/>
    <w:rsid w:val="00C31803"/>
    <w:rsid w:val="00C62CAD"/>
    <w:rsid w:val="00CD08CA"/>
    <w:rsid w:val="00CD48F7"/>
    <w:rsid w:val="00D00D79"/>
    <w:rsid w:val="00D7385A"/>
    <w:rsid w:val="00E66729"/>
    <w:rsid w:val="00EB1C7D"/>
    <w:rsid w:val="00EF6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5C91CEC"/>
  <w15:chartTrackingRefBased/>
  <w15:docId w15:val="{534127C5-5E08-455B-97D8-C1314038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947"/>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6091"/>
    <w:pPr>
      <w:tabs>
        <w:tab w:val="center" w:pos="4252"/>
        <w:tab w:val="right" w:pos="8504"/>
      </w:tabs>
      <w:snapToGrid w:val="0"/>
    </w:pPr>
  </w:style>
  <w:style w:type="character" w:customStyle="1" w:styleId="a4">
    <w:name w:val="ヘッダー (文字)"/>
    <w:basedOn w:val="a0"/>
    <w:link w:val="a3"/>
    <w:uiPriority w:val="99"/>
    <w:rsid w:val="00636091"/>
    <w:rPr>
      <w:rFonts w:ascii="ＭＳ 明朝" w:eastAsia="ＭＳ 明朝"/>
    </w:rPr>
  </w:style>
  <w:style w:type="paragraph" w:styleId="a5">
    <w:name w:val="footer"/>
    <w:basedOn w:val="a"/>
    <w:link w:val="a6"/>
    <w:uiPriority w:val="99"/>
    <w:unhideWhenUsed/>
    <w:rsid w:val="00636091"/>
    <w:pPr>
      <w:tabs>
        <w:tab w:val="center" w:pos="4252"/>
        <w:tab w:val="right" w:pos="8504"/>
      </w:tabs>
      <w:snapToGrid w:val="0"/>
    </w:pPr>
  </w:style>
  <w:style w:type="character" w:customStyle="1" w:styleId="a6">
    <w:name w:val="フッター (文字)"/>
    <w:basedOn w:val="a0"/>
    <w:link w:val="a5"/>
    <w:uiPriority w:val="99"/>
    <w:rsid w:val="00636091"/>
    <w:rPr>
      <w:rFonts w:ascii="ＭＳ 明朝" w:eastAsia="ＭＳ 明朝"/>
    </w:rPr>
  </w:style>
  <w:style w:type="paragraph" w:styleId="a7">
    <w:name w:val="Balloon Text"/>
    <w:basedOn w:val="a"/>
    <w:link w:val="a8"/>
    <w:uiPriority w:val="99"/>
    <w:semiHidden/>
    <w:unhideWhenUsed/>
    <w:rsid w:val="006360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60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花巻市</dc:creator>
  <cp:keywords/>
  <dc:description/>
  <cp:lastModifiedBy>髙橋　未歩</cp:lastModifiedBy>
  <cp:revision>18</cp:revision>
  <cp:lastPrinted>2024-01-23T00:55:00Z</cp:lastPrinted>
  <dcterms:created xsi:type="dcterms:W3CDTF">2019-03-13T04:28:00Z</dcterms:created>
  <dcterms:modified xsi:type="dcterms:W3CDTF">2024-01-25T01:03:00Z</dcterms:modified>
</cp:coreProperties>
</file>