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B9D8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様式第１０</w:t>
      </w:r>
      <w:r w:rsidRPr="002909D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（第１２条関係）</w:t>
      </w:r>
    </w:p>
    <w:p w14:paraId="64F99D8F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571E6E29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</w:t>
      </w:r>
      <w:r w:rsidRPr="002909DD">
        <w:rPr>
          <w:rFonts w:ascii="ＭＳ 明朝" w:eastAsia="ＭＳ 明朝" w:hAnsi="ＭＳ 明朝" w:hint="eastAsia"/>
          <w:sz w:val="22"/>
        </w:rPr>
        <w:t>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補助金請求</w:t>
      </w:r>
      <w:r w:rsidRPr="002909DD">
        <w:rPr>
          <w:rFonts w:ascii="ＭＳ 明朝" w:eastAsia="ＭＳ 明朝" w:hAnsi="ＭＳ 明朝" w:hint="eastAsia"/>
          <w:sz w:val="22"/>
        </w:rPr>
        <w:t>書</w:t>
      </w:r>
    </w:p>
    <w:p w14:paraId="4574F45C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32CF429E" w14:textId="77777777" w:rsidR="00A508EC" w:rsidRPr="002909DD" w:rsidRDefault="00A508EC" w:rsidP="00A508EC">
      <w:pPr>
        <w:jc w:val="right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年　月　日</w:t>
      </w:r>
    </w:p>
    <w:p w14:paraId="543B6F07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071F5243" w14:textId="13B20D22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花巻市長　</w:t>
      </w:r>
      <w:r w:rsidR="009F667E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57A38B56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38254885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095BEDD6" w14:textId="77777777" w:rsidR="00A508EC" w:rsidRPr="002A18F0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26BFE437" w14:textId="09035A9A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2512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2512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2AA2D1AC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43527619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4D8962EA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　　年　月　日付け　花巻市指令　　　第　号で補助金交付決定通知があった　　　年度水利施設管理強化事業特別型（渇水・高温対策）の実施について、花巻市水利施設管理強化事業特別型（渇水・高温対策）補助金交付要綱第12条の規定により関係書類を添付して補助金　　　　　　　　　　円の交付を請求します。</w:t>
      </w:r>
    </w:p>
    <w:p w14:paraId="2AA48FF0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0632B75E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記</w:t>
      </w:r>
    </w:p>
    <w:p w14:paraId="62B14812" w14:textId="77777777" w:rsidR="00A508EC" w:rsidRPr="002909DD" w:rsidRDefault="00A508EC" w:rsidP="00A50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A508EC" w:rsidRPr="002909DD" w14:paraId="30FE02D4" w14:textId="77777777" w:rsidTr="00C16CAC">
        <w:tc>
          <w:tcPr>
            <w:tcW w:w="2265" w:type="dxa"/>
          </w:tcPr>
          <w:p w14:paraId="4626B9D9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56B49578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68D6FC0D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1A90684D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508EC" w:rsidRPr="002909DD" w14:paraId="45B64EBE" w14:textId="77777777" w:rsidTr="00C16CAC">
        <w:tc>
          <w:tcPr>
            <w:tcW w:w="2265" w:type="dxa"/>
          </w:tcPr>
          <w:p w14:paraId="1BBF42FA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37940F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DBF37C0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BCA94AC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1788EEAF" w14:textId="77777777" w:rsidTr="00C16CAC">
        <w:tc>
          <w:tcPr>
            <w:tcW w:w="2265" w:type="dxa"/>
          </w:tcPr>
          <w:p w14:paraId="7DF7BB11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3D07888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0FACCEE7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38A310E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106E7030" w14:textId="77777777" w:rsidTr="00C16CAC">
        <w:tc>
          <w:tcPr>
            <w:tcW w:w="2265" w:type="dxa"/>
          </w:tcPr>
          <w:p w14:paraId="7B396824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45D3299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66B0BCB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3B06062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D29A15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759B1479" w14:textId="77777777" w:rsidR="00A508EC" w:rsidRPr="00A508EC" w:rsidRDefault="00A508EC"/>
    <w:sectPr w:rsidR="00A508EC" w:rsidRPr="00A50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517CB"/>
    <w:rsid w:val="000E3CF4"/>
    <w:rsid w:val="00126231"/>
    <w:rsid w:val="003D416D"/>
    <w:rsid w:val="00482830"/>
    <w:rsid w:val="004C6742"/>
    <w:rsid w:val="006A5371"/>
    <w:rsid w:val="00795529"/>
    <w:rsid w:val="008B1665"/>
    <w:rsid w:val="009F667E"/>
    <w:rsid w:val="00A37D73"/>
    <w:rsid w:val="00A508EC"/>
    <w:rsid w:val="00B24153"/>
    <w:rsid w:val="00B560F6"/>
    <w:rsid w:val="00B944C4"/>
    <w:rsid w:val="00BB0453"/>
    <w:rsid w:val="00CA7A31"/>
    <w:rsid w:val="00E07B2C"/>
    <w:rsid w:val="00E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2026-03-05T08:54:00Z</dcterms:modified>
</cp:coreProperties>
</file>