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599E0" w14:textId="4C83381D" w:rsidR="00CB2BAC" w:rsidRPr="0060219B" w:rsidRDefault="000F04AA" w:rsidP="0060219B">
      <w:pPr>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令和</w:t>
      </w:r>
      <w:r w:rsidR="00573879">
        <w:rPr>
          <w:rFonts w:ascii="HG丸ｺﾞｼｯｸM-PRO" w:eastAsia="HG丸ｺﾞｼｯｸM-PRO" w:hAnsi="HG丸ｺﾞｼｯｸM-PRO" w:hint="eastAsia"/>
          <w:b/>
          <w:sz w:val="32"/>
          <w:szCs w:val="32"/>
        </w:rPr>
        <w:t>８</w:t>
      </w:r>
      <w:r>
        <w:rPr>
          <w:rFonts w:ascii="HG丸ｺﾞｼｯｸM-PRO" w:eastAsia="HG丸ｺﾞｼｯｸM-PRO" w:hAnsi="HG丸ｺﾞｼｯｸM-PRO" w:hint="eastAsia"/>
          <w:b/>
          <w:sz w:val="32"/>
          <w:szCs w:val="32"/>
        </w:rPr>
        <w:t>年度</w:t>
      </w:r>
    </w:p>
    <w:p w14:paraId="680CE1DE" w14:textId="77777777" w:rsidR="000F04AA" w:rsidRDefault="000F04AA" w:rsidP="00CE3F5B">
      <w:pPr>
        <w:adjustRightInd w:val="0"/>
        <w:ind w:leftChars="100" w:left="210" w:rightChars="100" w:right="210"/>
        <w:jc w:val="left"/>
        <w:rPr>
          <w:rFonts w:ascii="HG丸ｺﾞｼｯｸM-PRO" w:eastAsia="HG丸ｺﾞｼｯｸM-PRO" w:hAnsi="HG丸ｺﾞｼｯｸM-PRO"/>
        </w:rPr>
      </w:pPr>
      <w:r>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668480" behindDoc="0" locked="0" layoutInCell="1" allowOverlap="1" wp14:anchorId="278EA7A3" wp14:editId="26C1EDB6">
                <wp:simplePos x="0" y="0"/>
                <wp:positionH relativeFrom="margin">
                  <wp:posOffset>5080</wp:posOffset>
                </wp:positionH>
                <wp:positionV relativeFrom="paragraph">
                  <wp:posOffset>66040</wp:posOffset>
                </wp:positionV>
                <wp:extent cx="6096000" cy="523875"/>
                <wp:effectExtent l="0" t="0" r="19050" b="28575"/>
                <wp:wrapNone/>
                <wp:docPr id="15" name="角丸四角形 15"/>
                <wp:cNvGraphicFramePr/>
                <a:graphic xmlns:a="http://schemas.openxmlformats.org/drawingml/2006/main">
                  <a:graphicData uri="http://schemas.microsoft.com/office/word/2010/wordprocessingShape">
                    <wps:wsp>
                      <wps:cNvSpPr/>
                      <wps:spPr>
                        <a:xfrm>
                          <a:off x="0" y="0"/>
                          <a:ext cx="6096000" cy="523875"/>
                        </a:xfrm>
                        <a:prstGeom prst="roundRect">
                          <a:avLst/>
                        </a:prstGeom>
                        <a:solidFill>
                          <a:schemeClr val="accent6">
                            <a:lumMod val="40000"/>
                            <a:lumOff val="60000"/>
                          </a:schemeClr>
                        </a:solidFill>
                        <a:ln w="3175"/>
                      </wps:spPr>
                      <wps:style>
                        <a:lnRef idx="2">
                          <a:schemeClr val="dk1"/>
                        </a:lnRef>
                        <a:fillRef idx="1">
                          <a:schemeClr val="lt1"/>
                        </a:fillRef>
                        <a:effectRef idx="0">
                          <a:schemeClr val="dk1"/>
                        </a:effectRef>
                        <a:fontRef idx="minor">
                          <a:schemeClr val="dk1"/>
                        </a:fontRef>
                      </wps:style>
                      <wps:txbx>
                        <w:txbxContent>
                          <w:p w14:paraId="34AB4DEF" w14:textId="77777777" w:rsidR="003F1BEC" w:rsidRPr="00864F2B" w:rsidRDefault="00B35C9D" w:rsidP="00F30D66">
                            <w:pPr>
                              <w:jc w:val="center"/>
                              <w:rPr>
                                <w:rFonts w:ascii="HG丸ｺﾞｼｯｸM-PRO" w:eastAsia="HG丸ｺﾞｼｯｸM-PRO" w:hAnsi="HG丸ｺﾞｼｯｸM-PRO"/>
                                <w:b/>
                                <w:sz w:val="24"/>
                              </w:rPr>
                            </w:pPr>
                            <w:r w:rsidRPr="00864F2B">
                              <w:rPr>
                                <w:rFonts w:ascii="HG丸ｺﾞｼｯｸM-PRO" w:eastAsia="HG丸ｺﾞｼｯｸM-PRO" w:hAnsi="HG丸ｺﾞｼｯｸM-PRO" w:hint="eastAsia"/>
                                <w:b/>
                                <w:sz w:val="40"/>
                              </w:rPr>
                              <w:t>花巻市</w:t>
                            </w:r>
                            <w:r w:rsidRPr="00864F2B">
                              <w:rPr>
                                <w:rFonts w:ascii="HG丸ｺﾞｼｯｸM-PRO" w:eastAsia="HG丸ｺﾞｼｯｸM-PRO" w:hAnsi="HG丸ｺﾞｼｯｸM-PRO"/>
                                <w:b/>
                                <w:sz w:val="40"/>
                              </w:rPr>
                              <w:t>こども食堂等運営支援事業補助金</w:t>
                            </w:r>
                            <w:r w:rsidR="00A33BBC" w:rsidRPr="00864F2B">
                              <w:rPr>
                                <w:rFonts w:ascii="HG丸ｺﾞｼｯｸM-PRO" w:eastAsia="HG丸ｺﾞｼｯｸM-PRO" w:hAnsi="HG丸ｺﾞｼｯｸM-PRO" w:hint="eastAsia"/>
                                <w:b/>
                                <w:sz w:val="40"/>
                              </w:rPr>
                              <w:t>概要</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91286E" id="角丸四角形 15" o:spid="_x0000_s1026" style="position:absolute;left:0;text-align:left;margin-left:.4pt;margin-top:5.2pt;width:480pt;height:41.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" fillcolor="#fbd4b4 [1305]" strokecolor="black [3200]" strokeweight=".25pt">
                <v:textbox inset="1mm,1mm,1mm,1mm">
                  <w:txbxContent>
                    <w:p w:rsidR="003F1BEC" w:rsidRPr="00864F2B" w:rsidRDefault="00B35C9D" w:rsidP="00F30D66">
                      <w:pPr>
                        <w:jc w:val="center"/>
                        <w:rPr>
                          <w:rFonts w:ascii="HG丸ｺﾞｼｯｸM-PRO" w:eastAsia="HG丸ｺﾞｼｯｸM-PRO" w:hAnsi="HG丸ｺﾞｼｯｸM-PRO"/>
                          <w:b/>
                          <w:sz w:val="24"/>
                        </w:rPr>
                      </w:pPr>
                      <w:r w:rsidRPr="00864F2B">
                        <w:rPr>
                          <w:rFonts w:ascii="HG丸ｺﾞｼｯｸM-PRO" w:eastAsia="HG丸ｺﾞｼｯｸM-PRO" w:hAnsi="HG丸ｺﾞｼｯｸM-PRO" w:hint="eastAsia"/>
                          <w:b/>
                          <w:sz w:val="40"/>
                        </w:rPr>
                        <w:t>花巻市</w:t>
                      </w:r>
                      <w:r w:rsidRPr="00864F2B">
                        <w:rPr>
                          <w:rFonts w:ascii="HG丸ｺﾞｼｯｸM-PRO" w:eastAsia="HG丸ｺﾞｼｯｸM-PRO" w:hAnsi="HG丸ｺﾞｼｯｸM-PRO"/>
                          <w:b/>
                          <w:sz w:val="40"/>
                        </w:rPr>
                        <w:t>こども食堂等運営支援事業補助金</w:t>
                      </w:r>
                      <w:r w:rsidR="00A33BBC" w:rsidRPr="00864F2B">
                        <w:rPr>
                          <w:rFonts w:ascii="HG丸ｺﾞｼｯｸM-PRO" w:eastAsia="HG丸ｺﾞｼｯｸM-PRO" w:hAnsi="HG丸ｺﾞｼｯｸM-PRO" w:hint="eastAsia"/>
                          <w:b/>
                          <w:sz w:val="40"/>
                        </w:rPr>
                        <w:t>概要</w:t>
                      </w:r>
                    </w:p>
                  </w:txbxContent>
                </v:textbox>
                <w10:wrap anchorx="margin"/>
              </v:roundrect>
            </w:pict>
          </mc:Fallback>
        </mc:AlternateContent>
      </w:r>
    </w:p>
    <w:p w14:paraId="5141E407" w14:textId="77777777" w:rsidR="000F04AA" w:rsidRDefault="000F04AA" w:rsidP="00CE3F5B">
      <w:pPr>
        <w:adjustRightInd w:val="0"/>
        <w:ind w:leftChars="100" w:left="210" w:rightChars="100" w:right="210"/>
        <w:jc w:val="left"/>
        <w:rPr>
          <w:rFonts w:ascii="HG丸ｺﾞｼｯｸM-PRO" w:eastAsia="HG丸ｺﾞｼｯｸM-PRO" w:hAnsi="HG丸ｺﾞｼｯｸM-PRO"/>
        </w:rPr>
      </w:pPr>
    </w:p>
    <w:p w14:paraId="67D5CD56" w14:textId="77777777" w:rsidR="000F04AA" w:rsidRDefault="000F04AA" w:rsidP="00CE3F5B">
      <w:pPr>
        <w:adjustRightInd w:val="0"/>
        <w:ind w:leftChars="100" w:left="210" w:rightChars="100" w:right="210"/>
        <w:jc w:val="left"/>
        <w:rPr>
          <w:rFonts w:ascii="HG丸ｺﾞｼｯｸM-PRO" w:eastAsia="HG丸ｺﾞｼｯｸM-PRO" w:hAnsi="HG丸ｺﾞｼｯｸM-PRO"/>
        </w:rPr>
      </w:pPr>
    </w:p>
    <w:p w14:paraId="1033528F" w14:textId="77777777" w:rsidR="000F04AA" w:rsidRDefault="000F04AA" w:rsidP="00CE3F5B">
      <w:pPr>
        <w:adjustRightInd w:val="0"/>
        <w:ind w:leftChars="100" w:left="210" w:rightChars="100" w:right="210"/>
        <w:jc w:val="left"/>
        <w:rPr>
          <w:rFonts w:ascii="HG丸ｺﾞｼｯｸM-PRO" w:eastAsia="HG丸ｺﾞｼｯｸM-PRO" w:hAnsi="HG丸ｺﾞｼｯｸM-PRO"/>
        </w:rPr>
      </w:pPr>
    </w:p>
    <w:p w14:paraId="1BF2E429" w14:textId="77777777" w:rsidR="00CE3F5B" w:rsidRPr="00781580" w:rsidRDefault="003802DB" w:rsidP="00CE3F5B">
      <w:pPr>
        <w:adjustRightInd w:val="0"/>
        <w:ind w:leftChars="100" w:left="210" w:rightChars="100" w:right="210"/>
        <w:jc w:val="left"/>
        <w:rPr>
          <w:rFonts w:ascii="ＭＳ Ｐゴシック" w:eastAsia="ＭＳ Ｐゴシック" w:hAnsi="ＭＳ Ｐゴシック" w:cs="ＭＳ 明朝"/>
          <w:color w:val="000000"/>
          <w:spacing w:val="6"/>
          <w:kern w:val="0"/>
          <w:sz w:val="24"/>
          <w:szCs w:val="24"/>
        </w:rPr>
      </w:pPr>
      <w:r w:rsidRPr="00781580">
        <w:rPr>
          <w:rFonts w:ascii="ＭＳ Ｐゴシック" w:eastAsia="ＭＳ Ｐゴシック" w:hAnsi="ＭＳ Ｐゴシック" w:cs="ＭＳ 明朝"/>
          <w:b/>
          <w:noProof/>
          <w:color w:val="000000"/>
          <w:spacing w:val="6"/>
          <w:kern w:val="0"/>
          <w:sz w:val="22"/>
        </w:rPr>
        <w:drawing>
          <wp:anchor distT="0" distB="0" distL="114300" distR="114300" simplePos="0" relativeHeight="251670528" behindDoc="1" locked="0" layoutInCell="1" allowOverlap="1" wp14:anchorId="78C91C41" wp14:editId="564DF235">
            <wp:simplePos x="0" y="0"/>
            <wp:positionH relativeFrom="column">
              <wp:posOffset>5027930</wp:posOffset>
            </wp:positionH>
            <wp:positionV relativeFrom="paragraph">
              <wp:posOffset>504190</wp:posOffset>
            </wp:positionV>
            <wp:extent cx="1238250" cy="1238250"/>
            <wp:effectExtent l="0" t="0" r="0" b="0"/>
            <wp:wrapThrough wrapText="bothSides">
              <wp:wrapPolygon edited="0">
                <wp:start x="4320" y="332"/>
                <wp:lineTo x="1994" y="1329"/>
                <wp:lineTo x="997" y="3655"/>
                <wp:lineTo x="332" y="7975"/>
                <wp:lineTo x="1662" y="20603"/>
                <wp:lineTo x="19606" y="20603"/>
                <wp:lineTo x="20935" y="9637"/>
                <wp:lineTo x="20935" y="2658"/>
                <wp:lineTo x="17280" y="997"/>
                <wp:lineTo x="8308" y="332"/>
                <wp:lineTo x="4320" y="332"/>
              </wp:wrapPolygon>
            </wp:wrapThrough>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domosyokudou_buildi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50" cy="1238250"/>
                    </a:xfrm>
                    <a:prstGeom prst="rect">
                      <a:avLst/>
                    </a:prstGeom>
                  </pic:spPr>
                </pic:pic>
              </a:graphicData>
            </a:graphic>
            <wp14:sizeRelH relativeFrom="margin">
              <wp14:pctWidth>0</wp14:pctWidth>
            </wp14:sizeRelH>
            <wp14:sizeRelV relativeFrom="margin">
              <wp14:pctHeight>0</wp14:pctHeight>
            </wp14:sizeRelV>
          </wp:anchor>
        </w:drawing>
      </w:r>
      <w:r w:rsidR="00CB2BAC" w:rsidRPr="00781580">
        <w:rPr>
          <w:rFonts w:ascii="ＭＳ Ｐゴシック" w:eastAsia="ＭＳ Ｐゴシック" w:hAnsi="ＭＳ Ｐゴシック" w:hint="eastAsia"/>
        </w:rPr>
        <w:t xml:space="preserve">　</w:t>
      </w:r>
      <w:r w:rsidR="00CB2BAC" w:rsidRPr="00781580">
        <w:rPr>
          <w:rFonts w:ascii="ＭＳ Ｐゴシック" w:eastAsia="ＭＳ Ｐゴシック" w:hAnsi="ＭＳ Ｐゴシック" w:hint="eastAsia"/>
          <w:sz w:val="24"/>
          <w:szCs w:val="24"/>
        </w:rPr>
        <w:t>花巻市では、</w:t>
      </w:r>
      <w:r w:rsidR="00007D10" w:rsidRPr="00781580">
        <w:rPr>
          <w:rFonts w:ascii="ＭＳ Ｐゴシック" w:eastAsia="ＭＳ Ｐゴシック" w:hAnsi="ＭＳ Ｐゴシック" w:hint="eastAsia"/>
          <w:sz w:val="24"/>
          <w:szCs w:val="24"/>
        </w:rPr>
        <w:t>経済的に困窮している世帯のこども等を支援するため、当該事業を実施している事業者がこども食堂等を持続的に運営するために必要な物品等の購入支援として、</w:t>
      </w:r>
      <w:r w:rsidR="0030100C" w:rsidRPr="00781580">
        <w:rPr>
          <w:rFonts w:ascii="ＭＳ Ｐゴシック" w:eastAsia="ＭＳ Ｐゴシック" w:hAnsi="ＭＳ Ｐゴシック" w:hint="eastAsia"/>
          <w:sz w:val="24"/>
          <w:szCs w:val="24"/>
        </w:rPr>
        <w:t>補助金を交付します。</w:t>
      </w:r>
    </w:p>
    <w:p w14:paraId="5027B2D0" w14:textId="77777777" w:rsidR="00CB2BAC" w:rsidRPr="00781580" w:rsidRDefault="00831883" w:rsidP="005D5F62">
      <w:pPr>
        <w:adjustRightInd w:val="0"/>
        <w:ind w:leftChars="100" w:left="210" w:rightChars="100" w:right="210" w:firstLineChars="100" w:firstLine="252"/>
        <w:jc w:val="left"/>
        <w:rPr>
          <w:rFonts w:ascii="ＭＳ Ｐゴシック" w:eastAsia="ＭＳ Ｐゴシック" w:hAnsi="ＭＳ Ｐゴシック" w:cs="ＭＳ 明朝"/>
          <w:color w:val="000000"/>
          <w:spacing w:val="6"/>
          <w:kern w:val="0"/>
          <w:sz w:val="24"/>
          <w:szCs w:val="24"/>
        </w:rPr>
      </w:pPr>
      <w:r w:rsidRPr="00781580">
        <w:rPr>
          <w:rFonts w:ascii="ＭＳ Ｐゴシック" w:eastAsia="ＭＳ Ｐゴシック" w:hAnsi="ＭＳ Ｐゴシック" w:cs="ＭＳ 明朝" w:hint="eastAsia"/>
          <w:color w:val="000000"/>
          <w:spacing w:val="6"/>
          <w:kern w:val="0"/>
          <w:sz w:val="24"/>
          <w:szCs w:val="24"/>
        </w:rPr>
        <w:t>補助金の申込み</w:t>
      </w:r>
      <w:r w:rsidR="00B35C9D" w:rsidRPr="00781580">
        <w:rPr>
          <w:rFonts w:ascii="ＭＳ Ｐゴシック" w:eastAsia="ＭＳ Ｐゴシック" w:hAnsi="ＭＳ Ｐゴシック" w:cs="ＭＳ 明朝" w:hint="eastAsia"/>
          <w:color w:val="000000"/>
          <w:spacing w:val="6"/>
          <w:kern w:val="0"/>
          <w:sz w:val="24"/>
          <w:szCs w:val="24"/>
        </w:rPr>
        <w:t>につきまして</w:t>
      </w:r>
      <w:r w:rsidR="00A82C9C" w:rsidRPr="00781580">
        <w:rPr>
          <w:rFonts w:ascii="ＭＳ Ｐゴシック" w:eastAsia="ＭＳ Ｐゴシック" w:hAnsi="ＭＳ Ｐゴシック" w:cs="ＭＳ 明朝" w:hint="eastAsia"/>
          <w:color w:val="000000"/>
          <w:spacing w:val="6"/>
          <w:kern w:val="0"/>
          <w:sz w:val="24"/>
          <w:szCs w:val="24"/>
        </w:rPr>
        <w:t>は、本書記載の手続き方法を参考</w:t>
      </w:r>
      <w:r w:rsidR="00B077B0" w:rsidRPr="00781580">
        <w:rPr>
          <w:rFonts w:ascii="ＭＳ Ｐゴシック" w:eastAsia="ＭＳ Ｐゴシック" w:hAnsi="ＭＳ Ｐゴシック" w:cs="ＭＳ 明朝" w:hint="eastAsia"/>
          <w:color w:val="000000"/>
          <w:spacing w:val="6"/>
          <w:kern w:val="0"/>
          <w:sz w:val="24"/>
          <w:szCs w:val="24"/>
        </w:rPr>
        <w:t>として</w:t>
      </w:r>
      <w:r w:rsidR="00A82C9C" w:rsidRPr="00781580">
        <w:rPr>
          <w:rFonts w:ascii="ＭＳ Ｐゴシック" w:eastAsia="ＭＳ Ｐゴシック" w:hAnsi="ＭＳ Ｐゴシック" w:cs="ＭＳ 明朝" w:hint="eastAsia"/>
          <w:color w:val="000000"/>
          <w:spacing w:val="6"/>
          <w:kern w:val="0"/>
          <w:sz w:val="24"/>
          <w:szCs w:val="24"/>
        </w:rPr>
        <w:t>ください。</w:t>
      </w:r>
    </w:p>
    <w:p w14:paraId="1E03BF10" w14:textId="77777777" w:rsidR="00A82C9C" w:rsidRPr="000F04AA" w:rsidRDefault="00A82C9C" w:rsidP="0030100C">
      <w:pPr>
        <w:adjustRightInd w:val="0"/>
        <w:ind w:rightChars="100" w:right="210"/>
        <w:jc w:val="left"/>
        <w:rPr>
          <w:rFonts w:ascii="HG丸ｺﾞｼｯｸM-PRO" w:eastAsia="HG丸ｺﾞｼｯｸM-PRO" w:hAnsi="HG丸ｺﾞｼｯｸM-PRO" w:cs="ＭＳ 明朝"/>
          <w:color w:val="000000"/>
          <w:spacing w:val="6"/>
          <w:kern w:val="0"/>
          <w:sz w:val="24"/>
          <w:szCs w:val="24"/>
        </w:rPr>
      </w:pPr>
    </w:p>
    <w:p w14:paraId="10C59910" w14:textId="77777777" w:rsidR="00117858" w:rsidRDefault="00117858" w:rsidP="0030100C">
      <w:pPr>
        <w:adjustRightInd w:val="0"/>
        <w:ind w:rightChars="100" w:right="210"/>
        <w:jc w:val="left"/>
        <w:rPr>
          <w:rFonts w:ascii="HG丸ｺﾞｼｯｸM-PRO" w:eastAsia="HG丸ｺﾞｼｯｸM-PRO" w:hAnsi="HG丸ｺﾞｼｯｸM-PRO" w:cs="ＭＳ 明朝"/>
          <w:color w:val="000000"/>
          <w:spacing w:val="6"/>
          <w:kern w:val="0"/>
          <w:sz w:val="24"/>
          <w:szCs w:val="24"/>
        </w:rPr>
      </w:pPr>
    </w:p>
    <w:p w14:paraId="078DC2E6" w14:textId="77777777" w:rsidR="002E3395" w:rsidRDefault="002E3395" w:rsidP="0030100C">
      <w:pPr>
        <w:adjustRightInd w:val="0"/>
        <w:ind w:rightChars="100" w:right="210"/>
        <w:jc w:val="left"/>
        <w:rPr>
          <w:rFonts w:ascii="HG丸ｺﾞｼｯｸM-PRO" w:eastAsia="HG丸ｺﾞｼｯｸM-PRO" w:hAnsi="HG丸ｺﾞｼｯｸM-PRO" w:cs="ＭＳ 明朝"/>
          <w:color w:val="000000"/>
          <w:spacing w:val="6"/>
          <w:kern w:val="0"/>
          <w:sz w:val="24"/>
          <w:szCs w:val="24"/>
        </w:rPr>
      </w:pPr>
    </w:p>
    <w:p w14:paraId="647A9AFD" w14:textId="77777777" w:rsidR="00102A7C" w:rsidRPr="004B1C7A" w:rsidRDefault="00102A7C" w:rsidP="0030100C">
      <w:pPr>
        <w:adjustRightInd w:val="0"/>
        <w:ind w:rightChars="100" w:right="210"/>
        <w:jc w:val="left"/>
        <w:rPr>
          <w:rFonts w:asciiTheme="majorEastAsia" w:eastAsiaTheme="majorEastAsia" w:hAnsiTheme="majorEastAsia" w:cs="ＭＳ 明朝"/>
          <w:b/>
          <w:color w:val="FFFFFF" w:themeColor="background1"/>
          <w:spacing w:val="6"/>
          <w:kern w:val="0"/>
          <w:sz w:val="22"/>
        </w:rPr>
      </w:pPr>
      <w:r>
        <w:rPr>
          <w:rFonts w:ascii="ＭＳ ゴシック" w:eastAsia="ＭＳ ゴシック" w:hAnsi="ＭＳ ゴシック" w:cs="ＭＳ 明朝" w:hint="eastAsia"/>
          <w:b/>
          <w:color w:val="000000"/>
          <w:spacing w:val="6"/>
          <w:kern w:val="0"/>
          <w:sz w:val="22"/>
        </w:rPr>
        <w:t xml:space="preserve">　</w:t>
      </w:r>
      <w:r w:rsidRPr="004B1C7A">
        <w:rPr>
          <w:rFonts w:asciiTheme="majorEastAsia" w:eastAsiaTheme="majorEastAsia" w:hAnsiTheme="majorEastAsia" w:cs="ＭＳ 明朝" w:hint="eastAsia"/>
          <w:b/>
          <w:color w:val="FFFFFF" w:themeColor="background1"/>
          <w:spacing w:val="6"/>
          <w:kern w:val="0"/>
          <w:sz w:val="24"/>
          <w:highlight w:val="darkCyan"/>
        </w:rPr>
        <w:t>１　対象者</w:t>
      </w:r>
    </w:p>
    <w:p w14:paraId="4E98C6E8" w14:textId="77777777" w:rsidR="00102A7C" w:rsidRPr="00781580" w:rsidRDefault="00102A7C" w:rsidP="00117858">
      <w:pPr>
        <w:adjustRightInd w:val="0"/>
        <w:ind w:left="424" w:rightChars="100" w:right="210" w:hangingChars="182" w:hanging="424"/>
        <w:jc w:val="left"/>
        <w:rPr>
          <w:rFonts w:asciiTheme="majorEastAsia" w:eastAsiaTheme="majorEastAsia" w:hAnsiTheme="majorEastAsia" w:cs="ＭＳ 明朝"/>
          <w:color w:val="000000"/>
          <w:spacing w:val="6"/>
          <w:kern w:val="0"/>
          <w:sz w:val="22"/>
        </w:rPr>
      </w:pPr>
      <w:r w:rsidRPr="00781580">
        <w:rPr>
          <w:rFonts w:asciiTheme="majorEastAsia" w:eastAsiaTheme="majorEastAsia" w:hAnsiTheme="majorEastAsia" w:cs="ＭＳ 明朝" w:hint="eastAsia"/>
          <w:b/>
          <w:color w:val="000000"/>
          <w:spacing w:val="6"/>
          <w:kern w:val="0"/>
          <w:sz w:val="22"/>
        </w:rPr>
        <w:t xml:space="preserve">　　　</w:t>
      </w:r>
      <w:r w:rsidRPr="00781580">
        <w:rPr>
          <w:rFonts w:asciiTheme="majorEastAsia" w:eastAsiaTheme="majorEastAsia" w:hAnsiTheme="majorEastAsia" w:cs="ＭＳ 明朝" w:hint="eastAsia"/>
          <w:color w:val="000000"/>
          <w:spacing w:val="6"/>
          <w:kern w:val="0"/>
          <w:sz w:val="22"/>
        </w:rPr>
        <w:t>花巻市内で</w:t>
      </w:r>
      <w:r w:rsidR="000902EF" w:rsidRPr="00781580">
        <w:rPr>
          <w:rFonts w:asciiTheme="majorEastAsia" w:eastAsiaTheme="majorEastAsia" w:hAnsiTheme="majorEastAsia" w:cs="ＭＳ 明朝" w:hint="eastAsia"/>
          <w:color w:val="000000"/>
          <w:spacing w:val="6"/>
          <w:kern w:val="0"/>
          <w:sz w:val="22"/>
        </w:rPr>
        <w:t>、</w:t>
      </w:r>
      <w:r w:rsidRPr="00781580">
        <w:rPr>
          <w:rFonts w:asciiTheme="majorEastAsia" w:eastAsiaTheme="majorEastAsia" w:hAnsiTheme="majorEastAsia" w:cs="ＭＳ 明朝" w:hint="eastAsia"/>
          <w:color w:val="000000"/>
          <w:spacing w:val="6"/>
          <w:kern w:val="0"/>
          <w:sz w:val="22"/>
          <w:u w:val="single"/>
        </w:rPr>
        <w:t>こども食堂等</w:t>
      </w:r>
      <w:r w:rsidR="009C2C46" w:rsidRPr="00781580">
        <w:rPr>
          <w:rFonts w:asciiTheme="majorEastAsia" w:eastAsiaTheme="majorEastAsia" w:hAnsiTheme="majorEastAsia" w:cs="ＭＳ 明朝" w:hint="eastAsia"/>
          <w:color w:val="000000"/>
          <w:spacing w:val="6"/>
          <w:kern w:val="0"/>
          <w:sz w:val="22"/>
          <w:u w:val="single"/>
        </w:rPr>
        <w:t>（フードパントリーなど）</w:t>
      </w:r>
      <w:r w:rsidRPr="00781580">
        <w:rPr>
          <w:rFonts w:asciiTheme="majorEastAsia" w:eastAsiaTheme="majorEastAsia" w:hAnsiTheme="majorEastAsia" w:cs="ＭＳ 明朝" w:hint="eastAsia"/>
          <w:color w:val="000000"/>
          <w:spacing w:val="6"/>
          <w:kern w:val="0"/>
          <w:sz w:val="22"/>
        </w:rPr>
        <w:t>の活動を</w:t>
      </w:r>
      <w:r w:rsidR="009E78BE" w:rsidRPr="00781580">
        <w:rPr>
          <w:rFonts w:asciiTheme="majorEastAsia" w:eastAsiaTheme="majorEastAsia" w:hAnsiTheme="majorEastAsia" w:cs="ＭＳ 明朝" w:hint="eastAsia"/>
          <w:color w:val="000000"/>
          <w:spacing w:val="6"/>
          <w:kern w:val="0"/>
          <w:sz w:val="22"/>
        </w:rPr>
        <w:t>、</w:t>
      </w:r>
      <w:r w:rsidR="00345018" w:rsidRPr="00153EC9">
        <w:rPr>
          <w:rFonts w:asciiTheme="majorEastAsia" w:eastAsiaTheme="majorEastAsia" w:hAnsiTheme="majorEastAsia" w:cs="ＭＳ 明朝" w:hint="eastAsia"/>
          <w:color w:val="000000"/>
          <w:spacing w:val="6"/>
          <w:kern w:val="0"/>
          <w:sz w:val="22"/>
          <w:u w:val="single"/>
        </w:rPr>
        <w:t>年</w:t>
      </w:r>
      <w:r w:rsidR="009E78BE" w:rsidRPr="00153EC9">
        <w:rPr>
          <w:rFonts w:asciiTheme="majorEastAsia" w:eastAsiaTheme="majorEastAsia" w:hAnsiTheme="majorEastAsia" w:cs="ＭＳ 明朝" w:hint="eastAsia"/>
          <w:color w:val="000000"/>
          <w:spacing w:val="6"/>
          <w:kern w:val="0"/>
          <w:sz w:val="22"/>
          <w:u w:val="single"/>
        </w:rPr>
        <w:t>３</w:t>
      </w:r>
      <w:r w:rsidR="00117858" w:rsidRPr="00153EC9">
        <w:rPr>
          <w:rFonts w:asciiTheme="majorEastAsia" w:eastAsiaTheme="majorEastAsia" w:hAnsiTheme="majorEastAsia" w:cs="ＭＳ 明朝" w:hint="eastAsia"/>
          <w:color w:val="000000"/>
          <w:spacing w:val="6"/>
          <w:kern w:val="0"/>
          <w:sz w:val="22"/>
          <w:u w:val="single"/>
        </w:rPr>
        <w:t>回</w:t>
      </w:r>
      <w:r w:rsidR="00345018" w:rsidRPr="00153EC9">
        <w:rPr>
          <w:rFonts w:asciiTheme="majorEastAsia" w:eastAsiaTheme="majorEastAsia" w:hAnsiTheme="majorEastAsia" w:cs="ＭＳ 明朝" w:hint="eastAsia"/>
          <w:color w:val="000000"/>
          <w:spacing w:val="6"/>
          <w:kern w:val="0"/>
          <w:sz w:val="22"/>
          <w:u w:val="single"/>
        </w:rPr>
        <w:t>以上</w:t>
      </w:r>
      <w:r w:rsidR="009E78BE" w:rsidRPr="00781580">
        <w:rPr>
          <w:rFonts w:asciiTheme="majorEastAsia" w:eastAsiaTheme="majorEastAsia" w:hAnsiTheme="majorEastAsia" w:cs="ＭＳ 明朝" w:hint="eastAsia"/>
          <w:color w:val="000000"/>
          <w:spacing w:val="6"/>
          <w:kern w:val="0"/>
          <w:sz w:val="22"/>
        </w:rPr>
        <w:t>（1回あたりの参加者がおおむね10人以上の規模）</w:t>
      </w:r>
      <w:r w:rsidRPr="00781580">
        <w:rPr>
          <w:rFonts w:asciiTheme="majorEastAsia" w:eastAsiaTheme="majorEastAsia" w:hAnsiTheme="majorEastAsia" w:cs="ＭＳ 明朝" w:hint="eastAsia"/>
          <w:color w:val="000000"/>
          <w:spacing w:val="6"/>
          <w:kern w:val="0"/>
          <w:sz w:val="22"/>
        </w:rPr>
        <w:t>実施している事業者</w:t>
      </w:r>
    </w:p>
    <w:p w14:paraId="56139ACE" w14:textId="77777777" w:rsidR="00102A7C" w:rsidRPr="00781580" w:rsidRDefault="00102A7C" w:rsidP="00102A7C">
      <w:pPr>
        <w:adjustRightInd w:val="0"/>
        <w:ind w:left="951" w:rightChars="100" w:right="210" w:hangingChars="410" w:hanging="951"/>
        <w:jc w:val="left"/>
        <w:rPr>
          <w:rFonts w:asciiTheme="majorEastAsia" w:eastAsiaTheme="majorEastAsia" w:hAnsiTheme="majorEastAsia" w:cs="ＭＳ 明朝"/>
          <w:color w:val="000000"/>
          <w:spacing w:val="6"/>
          <w:kern w:val="0"/>
          <w:sz w:val="22"/>
        </w:rPr>
      </w:pPr>
      <w:r w:rsidRPr="00781580">
        <w:rPr>
          <w:rFonts w:asciiTheme="majorEastAsia" w:eastAsiaTheme="majorEastAsia" w:hAnsiTheme="majorEastAsia" w:cs="ＭＳ 明朝" w:hint="eastAsia"/>
          <w:color w:val="000000"/>
          <w:spacing w:val="6"/>
          <w:kern w:val="0"/>
          <w:sz w:val="22"/>
        </w:rPr>
        <w:t xml:space="preserve">　　　※こども食堂等とは・・</w:t>
      </w:r>
      <w:r w:rsidR="00864F2B" w:rsidRPr="00781580">
        <w:rPr>
          <w:rFonts w:asciiTheme="majorEastAsia" w:eastAsiaTheme="majorEastAsia" w:hAnsiTheme="majorEastAsia" w:cs="ＭＳ 明朝" w:hint="eastAsia"/>
          <w:color w:val="000000"/>
          <w:spacing w:val="6"/>
          <w:kern w:val="0"/>
          <w:sz w:val="22"/>
        </w:rPr>
        <w:t>無償または低額での食事の提供</w:t>
      </w:r>
      <w:r w:rsidR="009E78BE" w:rsidRPr="00781580">
        <w:rPr>
          <w:rFonts w:asciiTheme="majorEastAsia" w:eastAsiaTheme="majorEastAsia" w:hAnsiTheme="majorEastAsia" w:cs="ＭＳ 明朝" w:hint="eastAsia"/>
          <w:color w:val="000000"/>
          <w:spacing w:val="6"/>
          <w:kern w:val="0"/>
          <w:sz w:val="22"/>
        </w:rPr>
        <w:t>、</w:t>
      </w:r>
      <w:r w:rsidRPr="00781580">
        <w:rPr>
          <w:rFonts w:asciiTheme="majorEastAsia" w:eastAsiaTheme="majorEastAsia" w:hAnsiTheme="majorEastAsia" w:cs="ＭＳ 明朝" w:hint="eastAsia"/>
          <w:color w:val="000000"/>
          <w:spacing w:val="6"/>
          <w:kern w:val="0"/>
          <w:sz w:val="22"/>
        </w:rPr>
        <w:t>学習支援</w:t>
      </w:r>
      <w:r w:rsidR="009E78BE" w:rsidRPr="00781580">
        <w:rPr>
          <w:rFonts w:asciiTheme="majorEastAsia" w:eastAsiaTheme="majorEastAsia" w:hAnsiTheme="majorEastAsia" w:cs="ＭＳ 明朝" w:hint="eastAsia"/>
          <w:color w:val="000000"/>
          <w:spacing w:val="6"/>
          <w:kern w:val="0"/>
          <w:sz w:val="22"/>
        </w:rPr>
        <w:t>や食料・生活物資の支援</w:t>
      </w:r>
      <w:r w:rsidR="00864F2B" w:rsidRPr="00781580">
        <w:rPr>
          <w:rFonts w:asciiTheme="majorEastAsia" w:eastAsiaTheme="majorEastAsia" w:hAnsiTheme="majorEastAsia" w:cs="ＭＳ 明朝" w:hint="eastAsia"/>
          <w:color w:val="000000"/>
          <w:spacing w:val="6"/>
          <w:kern w:val="0"/>
          <w:sz w:val="22"/>
        </w:rPr>
        <w:t>を行う事業を指します。</w:t>
      </w:r>
    </w:p>
    <w:p w14:paraId="4926B996" w14:textId="77777777" w:rsidR="002E3395" w:rsidRPr="00781580" w:rsidRDefault="002E3395" w:rsidP="0030100C">
      <w:pPr>
        <w:adjustRightInd w:val="0"/>
        <w:ind w:rightChars="100" w:right="210"/>
        <w:jc w:val="left"/>
        <w:rPr>
          <w:rFonts w:asciiTheme="majorEastAsia" w:eastAsiaTheme="majorEastAsia" w:hAnsiTheme="majorEastAsia" w:cs="ＭＳ 明朝"/>
          <w:color w:val="000000"/>
          <w:spacing w:val="6"/>
          <w:kern w:val="0"/>
          <w:sz w:val="24"/>
          <w:szCs w:val="24"/>
        </w:rPr>
      </w:pPr>
    </w:p>
    <w:p w14:paraId="6DAA86C8" w14:textId="77777777" w:rsidR="0030100C" w:rsidRPr="002A4287" w:rsidRDefault="00102A7C" w:rsidP="004B1C7A">
      <w:pPr>
        <w:adjustRightInd w:val="0"/>
        <w:ind w:rightChars="100" w:right="210" w:firstLineChars="100" w:firstLine="253"/>
        <w:jc w:val="left"/>
        <w:rPr>
          <w:rFonts w:asciiTheme="majorEastAsia" w:eastAsiaTheme="majorEastAsia" w:hAnsiTheme="majorEastAsia"/>
          <w:b/>
          <w:kern w:val="0"/>
          <w:sz w:val="22"/>
        </w:rPr>
      </w:pPr>
      <w:r w:rsidRPr="004B1C7A">
        <w:rPr>
          <w:rFonts w:asciiTheme="majorEastAsia" w:eastAsiaTheme="majorEastAsia" w:hAnsiTheme="majorEastAsia" w:cs="ＭＳ 明朝" w:hint="eastAsia"/>
          <w:b/>
          <w:color w:val="FFFFFF" w:themeColor="background1"/>
          <w:spacing w:val="6"/>
          <w:kern w:val="0"/>
          <w:sz w:val="24"/>
          <w:highlight w:val="darkCyan"/>
        </w:rPr>
        <w:t>２</w:t>
      </w:r>
      <w:r w:rsidR="00B35C9D" w:rsidRPr="004B1C7A">
        <w:rPr>
          <w:rFonts w:asciiTheme="majorEastAsia" w:eastAsiaTheme="majorEastAsia" w:hAnsiTheme="majorEastAsia" w:cs="ＭＳ 明朝" w:hint="eastAsia"/>
          <w:b/>
          <w:color w:val="FFFFFF" w:themeColor="background1"/>
          <w:spacing w:val="6"/>
          <w:kern w:val="0"/>
          <w:sz w:val="24"/>
          <w:highlight w:val="darkCyan"/>
        </w:rPr>
        <w:t xml:space="preserve">　補助対象経費</w:t>
      </w:r>
      <w:r w:rsidR="00345018">
        <w:rPr>
          <w:rFonts w:asciiTheme="majorEastAsia" w:eastAsiaTheme="majorEastAsia" w:hAnsiTheme="majorEastAsia" w:cs="ＭＳ 明朝" w:hint="eastAsia"/>
          <w:b/>
          <w:color w:val="FFFFFF" w:themeColor="background1"/>
          <w:spacing w:val="6"/>
          <w:kern w:val="0"/>
          <w:sz w:val="24"/>
          <w:highlight w:val="darkCyan"/>
        </w:rPr>
        <w:t>及び補助金額</w:t>
      </w:r>
    </w:p>
    <w:p w14:paraId="420197F3" w14:textId="64C7673A" w:rsidR="00B35C9D" w:rsidRPr="00781580" w:rsidRDefault="009F2C35" w:rsidP="009A715A">
      <w:pPr>
        <w:ind w:leftChars="202" w:left="424" w:firstLineChars="106" w:firstLine="233"/>
        <w:rPr>
          <w:rFonts w:asciiTheme="majorEastAsia" w:eastAsiaTheme="majorEastAsia" w:hAnsiTheme="majorEastAsia"/>
          <w:kern w:val="0"/>
          <w:sz w:val="22"/>
        </w:rPr>
      </w:pPr>
      <w:r w:rsidRPr="00781580">
        <w:rPr>
          <w:rFonts w:asciiTheme="majorEastAsia" w:eastAsiaTheme="majorEastAsia" w:hAnsiTheme="majorEastAsia" w:hint="eastAsia"/>
          <w:kern w:val="0"/>
          <w:sz w:val="22"/>
          <w:u w:val="single"/>
        </w:rPr>
        <w:t>令和</w:t>
      </w:r>
      <w:r w:rsidR="00573879">
        <w:rPr>
          <w:rFonts w:asciiTheme="majorEastAsia" w:eastAsiaTheme="majorEastAsia" w:hAnsiTheme="majorEastAsia" w:hint="eastAsia"/>
          <w:kern w:val="0"/>
          <w:sz w:val="22"/>
          <w:u w:val="single"/>
        </w:rPr>
        <w:t>８</w:t>
      </w:r>
      <w:r w:rsidRPr="00781580">
        <w:rPr>
          <w:rFonts w:asciiTheme="majorEastAsia" w:eastAsiaTheme="majorEastAsia" w:hAnsiTheme="majorEastAsia" w:hint="eastAsia"/>
          <w:kern w:val="0"/>
          <w:sz w:val="22"/>
          <w:u w:val="single"/>
        </w:rPr>
        <w:t>年４月１日から令和</w:t>
      </w:r>
      <w:r w:rsidR="00573879">
        <w:rPr>
          <w:rFonts w:asciiTheme="majorEastAsia" w:eastAsiaTheme="majorEastAsia" w:hAnsiTheme="majorEastAsia" w:hint="eastAsia"/>
          <w:kern w:val="0"/>
          <w:sz w:val="22"/>
          <w:u w:val="single"/>
        </w:rPr>
        <w:t>９</w:t>
      </w:r>
      <w:r w:rsidRPr="00781580">
        <w:rPr>
          <w:rFonts w:asciiTheme="majorEastAsia" w:eastAsiaTheme="majorEastAsia" w:hAnsiTheme="majorEastAsia" w:hint="eastAsia"/>
          <w:kern w:val="0"/>
          <w:sz w:val="22"/>
          <w:u w:val="single"/>
        </w:rPr>
        <w:t>年</w:t>
      </w:r>
      <w:r w:rsidR="00345018" w:rsidRPr="00781580">
        <w:rPr>
          <w:rFonts w:asciiTheme="majorEastAsia" w:eastAsiaTheme="majorEastAsia" w:hAnsiTheme="majorEastAsia" w:hint="eastAsia"/>
          <w:kern w:val="0"/>
          <w:sz w:val="22"/>
          <w:u w:val="single"/>
        </w:rPr>
        <w:t>３</w:t>
      </w:r>
      <w:r w:rsidR="001C3B7A">
        <w:rPr>
          <w:rFonts w:asciiTheme="majorEastAsia" w:eastAsiaTheme="majorEastAsia" w:hAnsiTheme="majorEastAsia" w:hint="eastAsia"/>
          <w:kern w:val="0"/>
          <w:sz w:val="22"/>
          <w:u w:val="single"/>
        </w:rPr>
        <w:t>月31</w:t>
      </w:r>
      <w:r w:rsidRPr="00781580">
        <w:rPr>
          <w:rFonts w:asciiTheme="majorEastAsia" w:eastAsiaTheme="majorEastAsia" w:hAnsiTheme="majorEastAsia" w:hint="eastAsia"/>
          <w:kern w:val="0"/>
          <w:sz w:val="22"/>
          <w:u w:val="single"/>
        </w:rPr>
        <w:t>日までに</w:t>
      </w:r>
      <w:r w:rsidRPr="00781580">
        <w:rPr>
          <w:rFonts w:asciiTheme="majorEastAsia" w:eastAsiaTheme="majorEastAsia" w:hAnsiTheme="majorEastAsia" w:hint="eastAsia"/>
          <w:kern w:val="0"/>
          <w:sz w:val="22"/>
        </w:rPr>
        <w:t>、こども食堂等の運営</w:t>
      </w:r>
      <w:r w:rsidR="00F175F5" w:rsidRPr="00781580">
        <w:rPr>
          <w:rFonts w:asciiTheme="majorEastAsia" w:eastAsiaTheme="majorEastAsia" w:hAnsiTheme="majorEastAsia" w:hint="eastAsia"/>
          <w:kern w:val="0"/>
          <w:sz w:val="22"/>
        </w:rPr>
        <w:t>のため</w:t>
      </w:r>
      <w:r w:rsidRPr="00781580">
        <w:rPr>
          <w:rFonts w:asciiTheme="majorEastAsia" w:eastAsiaTheme="majorEastAsia" w:hAnsiTheme="majorEastAsia" w:hint="eastAsia"/>
          <w:kern w:val="0"/>
          <w:sz w:val="22"/>
        </w:rPr>
        <w:t>に</w:t>
      </w:r>
      <w:r w:rsidR="00345018" w:rsidRPr="00781580">
        <w:rPr>
          <w:rFonts w:asciiTheme="majorEastAsia" w:eastAsiaTheme="majorEastAsia" w:hAnsiTheme="majorEastAsia" w:hint="eastAsia"/>
          <w:kern w:val="0"/>
          <w:sz w:val="22"/>
        </w:rPr>
        <w:t>要した経費</w:t>
      </w:r>
      <w:r w:rsidR="009C2C46" w:rsidRPr="00781580">
        <w:rPr>
          <w:rFonts w:asciiTheme="majorEastAsia" w:eastAsiaTheme="majorEastAsia" w:hAnsiTheme="majorEastAsia" w:hint="eastAsia"/>
          <w:kern w:val="0"/>
          <w:sz w:val="22"/>
        </w:rPr>
        <w:t>に対し</w:t>
      </w:r>
      <w:r w:rsidR="00926EFB" w:rsidRPr="00781580">
        <w:rPr>
          <w:rFonts w:asciiTheme="majorEastAsia" w:eastAsiaTheme="majorEastAsia" w:hAnsiTheme="majorEastAsia" w:hint="eastAsia"/>
          <w:kern w:val="0"/>
          <w:sz w:val="22"/>
        </w:rPr>
        <w:t>下記のとおり</w:t>
      </w:r>
      <w:r w:rsidR="009C2C46" w:rsidRPr="00781580">
        <w:rPr>
          <w:rFonts w:asciiTheme="majorEastAsia" w:eastAsiaTheme="majorEastAsia" w:hAnsiTheme="majorEastAsia" w:hint="eastAsia"/>
          <w:kern w:val="0"/>
          <w:sz w:val="22"/>
        </w:rPr>
        <w:t>補助金を</w:t>
      </w:r>
      <w:r w:rsidR="002E3395" w:rsidRPr="00781580">
        <w:rPr>
          <w:rFonts w:asciiTheme="majorEastAsia" w:eastAsiaTheme="majorEastAsia" w:hAnsiTheme="majorEastAsia" w:hint="eastAsia"/>
          <w:kern w:val="0"/>
          <w:sz w:val="22"/>
        </w:rPr>
        <w:t>交付</w:t>
      </w:r>
      <w:r w:rsidR="009C2C46" w:rsidRPr="00781580">
        <w:rPr>
          <w:rFonts w:asciiTheme="majorEastAsia" w:eastAsiaTheme="majorEastAsia" w:hAnsiTheme="majorEastAsia" w:hint="eastAsia"/>
          <w:kern w:val="0"/>
          <w:sz w:val="22"/>
        </w:rPr>
        <w:t>（上限あり、1</w:t>
      </w:r>
      <w:r w:rsidR="00E43025">
        <w:rPr>
          <w:rFonts w:asciiTheme="majorEastAsia" w:eastAsiaTheme="majorEastAsia" w:hAnsiTheme="majorEastAsia"/>
          <w:kern w:val="0"/>
          <w:sz w:val="22"/>
        </w:rPr>
        <w:t>,</w:t>
      </w:r>
      <w:r w:rsidR="009C2C46" w:rsidRPr="00781580">
        <w:rPr>
          <w:rFonts w:asciiTheme="majorEastAsia" w:eastAsiaTheme="majorEastAsia" w:hAnsiTheme="majorEastAsia" w:hint="eastAsia"/>
          <w:kern w:val="0"/>
          <w:sz w:val="22"/>
        </w:rPr>
        <w:t>000</w:t>
      </w:r>
      <w:r w:rsidR="009E78BE" w:rsidRPr="00781580">
        <w:rPr>
          <w:rFonts w:asciiTheme="majorEastAsia" w:eastAsiaTheme="majorEastAsia" w:hAnsiTheme="majorEastAsia" w:hint="eastAsia"/>
          <w:kern w:val="0"/>
          <w:sz w:val="22"/>
        </w:rPr>
        <w:t>円単位に切り捨て</w:t>
      </w:r>
      <w:r w:rsidR="009C2C46" w:rsidRPr="00781580">
        <w:rPr>
          <w:rFonts w:asciiTheme="majorEastAsia" w:eastAsiaTheme="majorEastAsia" w:hAnsiTheme="majorEastAsia" w:hint="eastAsia"/>
          <w:kern w:val="0"/>
          <w:sz w:val="22"/>
        </w:rPr>
        <w:t>）</w:t>
      </w:r>
    </w:p>
    <w:p w14:paraId="522F1154" w14:textId="77777777" w:rsidR="00926EFB" w:rsidRPr="00781580" w:rsidRDefault="00926EFB" w:rsidP="009A715A">
      <w:pPr>
        <w:ind w:leftChars="202" w:left="424" w:firstLineChars="106" w:firstLine="233"/>
        <w:rPr>
          <w:rFonts w:asciiTheme="majorEastAsia" w:eastAsiaTheme="majorEastAsia" w:hAnsiTheme="majorEastAsia"/>
          <w:kern w:val="0"/>
          <w:sz w:val="22"/>
        </w:rPr>
      </w:pPr>
      <w:r w:rsidRPr="00781580">
        <w:rPr>
          <w:rFonts w:asciiTheme="majorEastAsia" w:eastAsiaTheme="majorEastAsia" w:hAnsiTheme="majorEastAsia" w:hint="eastAsia"/>
          <w:kern w:val="0"/>
          <w:sz w:val="22"/>
          <w:u w:val="single"/>
        </w:rPr>
        <w:t>※必要経費から他の補助金（国・県・民間等）の補助金を除いた額</w:t>
      </w:r>
    </w:p>
    <w:p w14:paraId="72B8AB5D" w14:textId="77777777" w:rsidR="002E3395" w:rsidRPr="004B3C62" w:rsidRDefault="002E3395" w:rsidP="00DF31D7">
      <w:pPr>
        <w:ind w:leftChars="100" w:left="210"/>
        <w:rPr>
          <w:rFonts w:asciiTheme="majorEastAsia" w:eastAsiaTheme="majorEastAsia" w:hAnsiTheme="majorEastAsia"/>
          <w:kern w:val="0"/>
          <w:sz w:val="22"/>
        </w:rPr>
      </w:pPr>
    </w:p>
    <w:p w14:paraId="3193058C" w14:textId="77777777" w:rsidR="0030100C" w:rsidRPr="00781580" w:rsidRDefault="00345018" w:rsidP="00DF31D7">
      <w:pPr>
        <w:ind w:leftChars="100" w:left="210"/>
        <w:rPr>
          <w:rFonts w:asciiTheme="majorEastAsia" w:eastAsiaTheme="majorEastAsia" w:hAnsiTheme="majorEastAsia"/>
          <w:b/>
          <w:kern w:val="0"/>
          <w:sz w:val="22"/>
        </w:rPr>
      </w:pPr>
      <w:r w:rsidRPr="00781580">
        <w:rPr>
          <w:rFonts w:asciiTheme="majorEastAsia" w:eastAsiaTheme="majorEastAsia" w:hAnsiTheme="majorEastAsia" w:hint="eastAsia"/>
          <w:b/>
          <w:kern w:val="0"/>
          <w:sz w:val="22"/>
        </w:rPr>
        <w:t>（１）運営費補助　月額</w:t>
      </w:r>
      <w:r w:rsidR="001C3B7A">
        <w:rPr>
          <w:rFonts w:asciiTheme="majorEastAsia" w:eastAsiaTheme="majorEastAsia" w:hAnsiTheme="majorEastAsia" w:hint="eastAsia"/>
          <w:b/>
          <w:kern w:val="0"/>
          <w:sz w:val="22"/>
        </w:rPr>
        <w:t>５</w:t>
      </w:r>
      <w:r w:rsidRPr="00781580">
        <w:rPr>
          <w:rFonts w:asciiTheme="majorEastAsia" w:eastAsiaTheme="majorEastAsia" w:hAnsiTheme="majorEastAsia" w:hint="eastAsia"/>
          <w:b/>
          <w:kern w:val="0"/>
          <w:sz w:val="22"/>
        </w:rPr>
        <w:t>万円</w:t>
      </w:r>
      <w:r w:rsidR="00297C80" w:rsidRPr="00781580">
        <w:rPr>
          <w:rFonts w:asciiTheme="majorEastAsia" w:eastAsiaTheme="majorEastAsia" w:hAnsiTheme="majorEastAsia" w:hint="eastAsia"/>
          <w:b/>
          <w:kern w:val="0"/>
          <w:sz w:val="22"/>
        </w:rPr>
        <w:t>（上限）</w:t>
      </w:r>
      <w:r w:rsidRPr="00781580">
        <w:rPr>
          <w:rFonts w:asciiTheme="majorEastAsia" w:eastAsiaTheme="majorEastAsia" w:hAnsiTheme="majorEastAsia" w:hint="eastAsia"/>
          <w:b/>
          <w:kern w:val="0"/>
          <w:sz w:val="22"/>
        </w:rPr>
        <w:t>×実施月数</w:t>
      </w:r>
      <w:r w:rsidR="00297C80" w:rsidRPr="00781580">
        <w:rPr>
          <w:rFonts w:asciiTheme="majorEastAsia" w:eastAsiaTheme="majorEastAsia" w:hAnsiTheme="majorEastAsia" w:hint="eastAsia"/>
          <w:b/>
          <w:kern w:val="0"/>
          <w:sz w:val="22"/>
        </w:rPr>
        <w:t>（10/10補助）</w:t>
      </w:r>
    </w:p>
    <w:p w14:paraId="7048A1F3" w14:textId="77777777" w:rsidR="00345018" w:rsidRPr="00781580" w:rsidRDefault="00345018" w:rsidP="009C2C46">
      <w:pPr>
        <w:ind w:leftChars="270" w:left="567"/>
        <w:rPr>
          <w:rFonts w:asciiTheme="majorEastAsia" w:eastAsiaTheme="majorEastAsia" w:hAnsiTheme="majorEastAsia"/>
          <w:kern w:val="0"/>
          <w:sz w:val="22"/>
        </w:rPr>
      </w:pPr>
      <w:r w:rsidRPr="00781580">
        <w:rPr>
          <w:rFonts w:asciiTheme="majorEastAsia" w:eastAsiaTheme="majorEastAsia" w:hAnsiTheme="majorEastAsia" w:hint="eastAsia"/>
          <w:kern w:val="0"/>
          <w:sz w:val="22"/>
        </w:rPr>
        <w:t>①食材、食料品、生活支援物資の購入費</w:t>
      </w:r>
    </w:p>
    <w:p w14:paraId="2D79DC2B" w14:textId="77777777" w:rsidR="00345018" w:rsidRPr="00781580" w:rsidRDefault="00345018" w:rsidP="009C2C46">
      <w:pPr>
        <w:ind w:leftChars="270" w:left="567"/>
        <w:rPr>
          <w:rFonts w:asciiTheme="majorEastAsia" w:eastAsiaTheme="majorEastAsia" w:hAnsiTheme="majorEastAsia"/>
          <w:kern w:val="0"/>
          <w:sz w:val="22"/>
        </w:rPr>
      </w:pPr>
      <w:r w:rsidRPr="00781580">
        <w:rPr>
          <w:rFonts w:asciiTheme="majorEastAsia" w:eastAsiaTheme="majorEastAsia" w:hAnsiTheme="majorEastAsia" w:hint="eastAsia"/>
          <w:kern w:val="0"/>
          <w:sz w:val="22"/>
        </w:rPr>
        <w:t xml:space="preserve">　　→支援対象者へ配布する物品等</w:t>
      </w:r>
    </w:p>
    <w:p w14:paraId="37001EE2" w14:textId="77777777" w:rsidR="00345018" w:rsidRPr="00781580" w:rsidRDefault="00345018" w:rsidP="009C2C46">
      <w:pPr>
        <w:ind w:leftChars="270" w:left="567"/>
        <w:rPr>
          <w:rFonts w:asciiTheme="majorEastAsia" w:eastAsiaTheme="majorEastAsia" w:hAnsiTheme="majorEastAsia"/>
          <w:kern w:val="0"/>
          <w:sz w:val="22"/>
        </w:rPr>
      </w:pPr>
      <w:r w:rsidRPr="00781580">
        <w:rPr>
          <w:rFonts w:asciiTheme="majorEastAsia" w:eastAsiaTheme="majorEastAsia" w:hAnsiTheme="majorEastAsia" w:hint="eastAsia"/>
          <w:kern w:val="0"/>
          <w:sz w:val="22"/>
        </w:rPr>
        <w:t>②会場借り上げ料</w:t>
      </w:r>
    </w:p>
    <w:p w14:paraId="1AADA5F6" w14:textId="77777777" w:rsidR="00345018" w:rsidRPr="00781580" w:rsidRDefault="00345018" w:rsidP="009C2C46">
      <w:pPr>
        <w:ind w:leftChars="270" w:left="567"/>
        <w:rPr>
          <w:rFonts w:asciiTheme="majorEastAsia" w:eastAsiaTheme="majorEastAsia" w:hAnsiTheme="majorEastAsia"/>
          <w:kern w:val="0"/>
          <w:sz w:val="22"/>
        </w:rPr>
      </w:pPr>
      <w:r w:rsidRPr="00781580">
        <w:rPr>
          <w:rFonts w:asciiTheme="majorEastAsia" w:eastAsiaTheme="majorEastAsia" w:hAnsiTheme="majorEastAsia" w:hint="eastAsia"/>
          <w:kern w:val="0"/>
          <w:sz w:val="22"/>
        </w:rPr>
        <w:t xml:space="preserve">　</w:t>
      </w:r>
      <w:r w:rsidR="001C3B7A">
        <w:rPr>
          <w:rFonts w:asciiTheme="majorEastAsia" w:eastAsiaTheme="majorEastAsia" w:hAnsiTheme="majorEastAsia" w:hint="eastAsia"/>
          <w:kern w:val="0"/>
          <w:sz w:val="22"/>
        </w:rPr>
        <w:t xml:space="preserve">　</w:t>
      </w:r>
      <w:r w:rsidRPr="00781580">
        <w:rPr>
          <w:rFonts w:asciiTheme="majorEastAsia" w:eastAsiaTheme="majorEastAsia" w:hAnsiTheme="majorEastAsia" w:hint="eastAsia"/>
          <w:kern w:val="0"/>
          <w:sz w:val="22"/>
        </w:rPr>
        <w:t>→実施に伴う箇所の借上げ料（事務所等は対象外）</w:t>
      </w:r>
    </w:p>
    <w:p w14:paraId="12C48A63" w14:textId="77777777" w:rsidR="00AD6DE8" w:rsidRPr="00781580" w:rsidRDefault="00AD6DE8" w:rsidP="009C2C46">
      <w:pPr>
        <w:ind w:leftChars="270" w:left="567"/>
        <w:rPr>
          <w:rFonts w:asciiTheme="majorEastAsia" w:eastAsiaTheme="majorEastAsia" w:hAnsiTheme="majorEastAsia"/>
          <w:kern w:val="0"/>
          <w:sz w:val="22"/>
        </w:rPr>
      </w:pPr>
      <w:r w:rsidRPr="00781580">
        <w:rPr>
          <w:rFonts w:asciiTheme="majorEastAsia" w:eastAsiaTheme="majorEastAsia" w:hAnsiTheme="majorEastAsia" w:hint="eastAsia"/>
          <w:kern w:val="0"/>
          <w:sz w:val="22"/>
        </w:rPr>
        <w:t>③光熱水費、通信費又は広告に要する経費</w:t>
      </w:r>
    </w:p>
    <w:p w14:paraId="18FDBE66" w14:textId="77777777" w:rsidR="00AD6DE8" w:rsidRPr="00781580" w:rsidRDefault="00AD6DE8" w:rsidP="009C2C46">
      <w:pPr>
        <w:ind w:leftChars="270" w:left="567"/>
        <w:rPr>
          <w:rFonts w:asciiTheme="majorEastAsia" w:eastAsiaTheme="majorEastAsia" w:hAnsiTheme="majorEastAsia"/>
          <w:kern w:val="0"/>
          <w:sz w:val="22"/>
        </w:rPr>
      </w:pPr>
      <w:r w:rsidRPr="00781580">
        <w:rPr>
          <w:rFonts w:asciiTheme="majorEastAsia" w:eastAsiaTheme="majorEastAsia" w:hAnsiTheme="majorEastAsia" w:hint="eastAsia"/>
          <w:kern w:val="0"/>
          <w:sz w:val="22"/>
        </w:rPr>
        <w:t>④</w:t>
      </w:r>
      <w:r w:rsidR="00345018" w:rsidRPr="00781580">
        <w:rPr>
          <w:rFonts w:asciiTheme="majorEastAsia" w:eastAsiaTheme="majorEastAsia" w:hAnsiTheme="majorEastAsia" w:hint="eastAsia"/>
          <w:kern w:val="0"/>
          <w:sz w:val="22"/>
        </w:rPr>
        <w:t>実施に係る</w:t>
      </w:r>
      <w:r w:rsidR="009E78BE" w:rsidRPr="00781580">
        <w:rPr>
          <w:rFonts w:asciiTheme="majorEastAsia" w:eastAsiaTheme="majorEastAsia" w:hAnsiTheme="majorEastAsia" w:hint="eastAsia"/>
          <w:kern w:val="0"/>
          <w:sz w:val="22"/>
        </w:rPr>
        <w:t>ボランティア</w:t>
      </w:r>
      <w:r w:rsidRPr="00781580">
        <w:rPr>
          <w:rFonts w:asciiTheme="majorEastAsia" w:eastAsiaTheme="majorEastAsia" w:hAnsiTheme="majorEastAsia" w:hint="eastAsia"/>
          <w:kern w:val="0"/>
          <w:sz w:val="22"/>
        </w:rPr>
        <w:t>又は講師等に対する謝金又は費用弁償</w:t>
      </w:r>
    </w:p>
    <w:p w14:paraId="597E1F00" w14:textId="77777777" w:rsidR="00345018" w:rsidRPr="00781580" w:rsidRDefault="00345018" w:rsidP="001C3B7A">
      <w:pPr>
        <w:ind w:leftChars="270" w:left="567" w:firstLineChars="200" w:firstLine="440"/>
        <w:rPr>
          <w:rFonts w:asciiTheme="majorEastAsia" w:eastAsiaTheme="majorEastAsia" w:hAnsiTheme="majorEastAsia"/>
          <w:kern w:val="0"/>
          <w:sz w:val="22"/>
        </w:rPr>
      </w:pPr>
      <w:r w:rsidRPr="00781580">
        <w:rPr>
          <w:rFonts w:asciiTheme="majorEastAsia" w:eastAsiaTheme="majorEastAsia" w:hAnsiTheme="majorEastAsia" w:hint="eastAsia"/>
          <w:kern w:val="0"/>
          <w:sz w:val="22"/>
        </w:rPr>
        <w:t>→事務局員等は対象外</w:t>
      </w:r>
    </w:p>
    <w:p w14:paraId="56783BEF" w14:textId="77777777" w:rsidR="00345018" w:rsidRPr="00781580" w:rsidRDefault="00AD6DE8" w:rsidP="009C2C46">
      <w:pPr>
        <w:ind w:leftChars="270" w:left="567"/>
        <w:rPr>
          <w:rFonts w:asciiTheme="majorEastAsia" w:eastAsiaTheme="majorEastAsia" w:hAnsiTheme="majorEastAsia"/>
          <w:kern w:val="0"/>
          <w:sz w:val="22"/>
        </w:rPr>
      </w:pPr>
      <w:r w:rsidRPr="00781580">
        <w:rPr>
          <w:rFonts w:asciiTheme="majorEastAsia" w:eastAsiaTheme="majorEastAsia" w:hAnsiTheme="majorEastAsia" w:hint="eastAsia"/>
          <w:kern w:val="0"/>
          <w:sz w:val="22"/>
        </w:rPr>
        <w:t>⑤</w:t>
      </w:r>
      <w:r w:rsidR="00345018" w:rsidRPr="00781580">
        <w:rPr>
          <w:rFonts w:asciiTheme="majorEastAsia" w:eastAsiaTheme="majorEastAsia" w:hAnsiTheme="majorEastAsia" w:hint="eastAsia"/>
          <w:kern w:val="0"/>
          <w:sz w:val="22"/>
        </w:rPr>
        <w:t>食器類等の物品購入費</w:t>
      </w:r>
      <w:r w:rsidRPr="00781580">
        <w:rPr>
          <w:rFonts w:asciiTheme="majorEastAsia" w:eastAsiaTheme="majorEastAsia" w:hAnsiTheme="majorEastAsia" w:hint="eastAsia"/>
          <w:kern w:val="0"/>
          <w:sz w:val="22"/>
        </w:rPr>
        <w:t>、教材費</w:t>
      </w:r>
    </w:p>
    <w:p w14:paraId="5DA0201B" w14:textId="77777777" w:rsidR="00345018" w:rsidRPr="00781580" w:rsidRDefault="00345018" w:rsidP="009C2C46">
      <w:pPr>
        <w:ind w:leftChars="270" w:left="567"/>
        <w:rPr>
          <w:rFonts w:asciiTheme="majorEastAsia" w:eastAsiaTheme="majorEastAsia" w:hAnsiTheme="majorEastAsia"/>
          <w:kern w:val="0"/>
          <w:sz w:val="22"/>
        </w:rPr>
      </w:pPr>
      <w:r w:rsidRPr="00781580">
        <w:rPr>
          <w:rFonts w:asciiTheme="majorEastAsia" w:eastAsiaTheme="majorEastAsia" w:hAnsiTheme="majorEastAsia" w:hint="eastAsia"/>
          <w:kern w:val="0"/>
          <w:sz w:val="22"/>
        </w:rPr>
        <w:t xml:space="preserve">　</w:t>
      </w:r>
      <w:r w:rsidR="001C3B7A">
        <w:rPr>
          <w:rFonts w:asciiTheme="majorEastAsia" w:eastAsiaTheme="majorEastAsia" w:hAnsiTheme="majorEastAsia" w:hint="eastAsia"/>
          <w:kern w:val="0"/>
          <w:sz w:val="22"/>
        </w:rPr>
        <w:t xml:space="preserve">　</w:t>
      </w:r>
      <w:r w:rsidRPr="00781580">
        <w:rPr>
          <w:rFonts w:asciiTheme="majorEastAsia" w:eastAsiaTheme="majorEastAsia" w:hAnsiTheme="majorEastAsia" w:hint="eastAsia"/>
          <w:kern w:val="0"/>
          <w:sz w:val="22"/>
        </w:rPr>
        <w:t>→実施に伴い必要とされる物品（消耗品）等の購入費</w:t>
      </w:r>
    </w:p>
    <w:p w14:paraId="62FC954E" w14:textId="77777777" w:rsidR="00AD6DE8" w:rsidRPr="00781580" w:rsidRDefault="00AD6DE8" w:rsidP="009C2C46">
      <w:pPr>
        <w:ind w:leftChars="270" w:left="567"/>
        <w:rPr>
          <w:rFonts w:asciiTheme="majorEastAsia" w:eastAsiaTheme="majorEastAsia" w:hAnsiTheme="majorEastAsia"/>
          <w:kern w:val="0"/>
          <w:sz w:val="22"/>
        </w:rPr>
      </w:pPr>
      <w:r w:rsidRPr="00781580">
        <w:rPr>
          <w:rFonts w:asciiTheme="majorEastAsia" w:eastAsiaTheme="majorEastAsia" w:hAnsiTheme="majorEastAsia" w:hint="eastAsia"/>
          <w:kern w:val="0"/>
          <w:sz w:val="22"/>
        </w:rPr>
        <w:t>⑥研修費</w:t>
      </w:r>
    </w:p>
    <w:p w14:paraId="0EF8C7F3" w14:textId="77777777" w:rsidR="00AD6DE8" w:rsidRPr="00781580" w:rsidRDefault="00AD6DE8" w:rsidP="009C2C46">
      <w:pPr>
        <w:ind w:leftChars="270" w:left="567"/>
        <w:rPr>
          <w:rFonts w:asciiTheme="majorEastAsia" w:eastAsiaTheme="majorEastAsia" w:hAnsiTheme="majorEastAsia"/>
          <w:kern w:val="0"/>
          <w:sz w:val="22"/>
        </w:rPr>
      </w:pPr>
      <w:r w:rsidRPr="00781580">
        <w:rPr>
          <w:rFonts w:asciiTheme="majorEastAsia" w:eastAsiaTheme="majorEastAsia" w:hAnsiTheme="majorEastAsia" w:hint="eastAsia"/>
          <w:kern w:val="0"/>
          <w:sz w:val="22"/>
        </w:rPr>
        <w:t>⑦腸内細菌検査、施設衛生検査等に要する費用</w:t>
      </w:r>
    </w:p>
    <w:p w14:paraId="791B7D5B" w14:textId="77777777" w:rsidR="00AD6DE8" w:rsidRPr="00573879" w:rsidRDefault="00AD6DE8" w:rsidP="009C2C46">
      <w:pPr>
        <w:ind w:leftChars="270" w:left="567"/>
        <w:rPr>
          <w:rFonts w:asciiTheme="majorEastAsia" w:eastAsiaTheme="majorEastAsia" w:hAnsiTheme="majorEastAsia"/>
          <w:color w:val="000000" w:themeColor="text1"/>
          <w:kern w:val="0"/>
          <w:sz w:val="22"/>
          <w:u w:val="single"/>
        </w:rPr>
      </w:pPr>
      <w:r w:rsidRPr="00573879">
        <w:rPr>
          <w:rFonts w:asciiTheme="majorEastAsia" w:eastAsiaTheme="majorEastAsia" w:hAnsiTheme="majorEastAsia" w:hint="eastAsia"/>
          <w:color w:val="000000" w:themeColor="text1"/>
          <w:kern w:val="0"/>
          <w:sz w:val="22"/>
          <w:u w:val="single"/>
        </w:rPr>
        <w:t>⑧こども食堂等の実施に係る保険料</w:t>
      </w:r>
    </w:p>
    <w:p w14:paraId="2EA50239" w14:textId="77777777" w:rsidR="00345018" w:rsidRPr="00781580" w:rsidRDefault="00AD6DE8" w:rsidP="009C2C46">
      <w:pPr>
        <w:ind w:leftChars="270" w:left="567"/>
        <w:rPr>
          <w:rFonts w:asciiTheme="majorEastAsia" w:eastAsiaTheme="majorEastAsia" w:hAnsiTheme="majorEastAsia"/>
          <w:kern w:val="0"/>
          <w:sz w:val="22"/>
        </w:rPr>
      </w:pPr>
      <w:r w:rsidRPr="00781580">
        <w:rPr>
          <w:rFonts w:asciiTheme="majorEastAsia" w:eastAsiaTheme="majorEastAsia" w:hAnsiTheme="majorEastAsia" w:hint="eastAsia"/>
          <w:kern w:val="0"/>
          <w:sz w:val="22"/>
        </w:rPr>
        <w:t>⑨</w:t>
      </w:r>
      <w:r w:rsidR="00345018" w:rsidRPr="00781580">
        <w:rPr>
          <w:rFonts w:asciiTheme="majorEastAsia" w:eastAsiaTheme="majorEastAsia" w:hAnsiTheme="majorEastAsia" w:hint="eastAsia"/>
          <w:kern w:val="0"/>
          <w:sz w:val="22"/>
        </w:rPr>
        <w:t>その他こども食堂等の実施に必要であると市長が認める経費</w:t>
      </w:r>
    </w:p>
    <w:p w14:paraId="0B53096B" w14:textId="77777777" w:rsidR="00345018" w:rsidRPr="00781580" w:rsidRDefault="00345018" w:rsidP="009C2C46">
      <w:pPr>
        <w:ind w:leftChars="270" w:left="567"/>
        <w:rPr>
          <w:rFonts w:asciiTheme="majorEastAsia" w:eastAsiaTheme="majorEastAsia" w:hAnsiTheme="majorEastAsia"/>
          <w:kern w:val="0"/>
          <w:sz w:val="22"/>
        </w:rPr>
      </w:pPr>
    </w:p>
    <w:p w14:paraId="0B9D1701" w14:textId="77777777" w:rsidR="00345018" w:rsidRPr="00781580" w:rsidRDefault="00345018" w:rsidP="00DF31D7">
      <w:pPr>
        <w:ind w:leftChars="100" w:left="210"/>
        <w:rPr>
          <w:rFonts w:ascii="ＭＳ ゴシック" w:eastAsia="ＭＳ ゴシック" w:hAnsi="ＭＳ ゴシック"/>
          <w:b/>
          <w:kern w:val="0"/>
          <w:sz w:val="22"/>
        </w:rPr>
      </w:pPr>
      <w:r w:rsidRPr="00781580">
        <w:rPr>
          <w:rFonts w:ascii="ＭＳ ゴシック" w:eastAsia="ＭＳ ゴシック" w:hAnsi="ＭＳ ゴシック" w:hint="eastAsia"/>
          <w:b/>
          <w:kern w:val="0"/>
          <w:sz w:val="22"/>
        </w:rPr>
        <w:t>（２）新規設置支援　25万円</w:t>
      </w:r>
      <w:r w:rsidR="00297C80" w:rsidRPr="00781580">
        <w:rPr>
          <w:rFonts w:ascii="ＭＳ ゴシック" w:eastAsia="ＭＳ ゴシック" w:hAnsi="ＭＳ ゴシック" w:hint="eastAsia"/>
          <w:b/>
          <w:kern w:val="0"/>
          <w:sz w:val="22"/>
        </w:rPr>
        <w:t>（10/10補助）</w:t>
      </w:r>
    </w:p>
    <w:p w14:paraId="24883FA1" w14:textId="77777777" w:rsidR="00345018" w:rsidRPr="00781580" w:rsidRDefault="00345018" w:rsidP="009C2C46">
      <w:pPr>
        <w:ind w:leftChars="270" w:left="567"/>
        <w:rPr>
          <w:rFonts w:ascii="ＭＳ ゴシック" w:eastAsia="ＭＳ ゴシック" w:hAnsi="ＭＳ ゴシック"/>
          <w:kern w:val="0"/>
          <w:sz w:val="22"/>
        </w:rPr>
      </w:pPr>
      <w:r w:rsidRPr="00781580">
        <w:rPr>
          <w:rFonts w:ascii="ＭＳ ゴシック" w:eastAsia="ＭＳ ゴシック" w:hAnsi="ＭＳ ゴシック" w:hint="eastAsia"/>
          <w:kern w:val="0"/>
          <w:sz w:val="22"/>
        </w:rPr>
        <w:t>①市内で新たに実施を計画している事業者</w:t>
      </w:r>
    </w:p>
    <w:p w14:paraId="19FDDB28" w14:textId="77777777" w:rsidR="00345018" w:rsidRPr="00781580" w:rsidRDefault="00345018" w:rsidP="00C5433E">
      <w:pPr>
        <w:ind w:leftChars="270" w:left="567"/>
        <w:rPr>
          <w:rFonts w:ascii="ＭＳ ゴシック" w:eastAsia="ＭＳ ゴシック" w:hAnsi="ＭＳ ゴシック"/>
          <w:kern w:val="0"/>
          <w:sz w:val="22"/>
        </w:rPr>
      </w:pPr>
      <w:r w:rsidRPr="00781580">
        <w:rPr>
          <w:rFonts w:ascii="ＭＳ ゴシック" w:eastAsia="ＭＳ ゴシック" w:hAnsi="ＭＳ ゴシック" w:hint="eastAsia"/>
          <w:kern w:val="0"/>
          <w:sz w:val="22"/>
        </w:rPr>
        <w:t xml:space="preserve">　※</w:t>
      </w:r>
      <w:r w:rsidR="00C5433E">
        <w:rPr>
          <w:rFonts w:ascii="ＭＳ ゴシック" w:eastAsia="ＭＳ ゴシック" w:hAnsi="ＭＳ ゴシック" w:hint="eastAsia"/>
          <w:kern w:val="0"/>
          <w:sz w:val="22"/>
        </w:rPr>
        <w:t>１</w:t>
      </w:r>
      <w:r w:rsidRPr="00781580">
        <w:rPr>
          <w:rFonts w:ascii="ＭＳ ゴシック" w:eastAsia="ＭＳ ゴシック" w:hAnsi="ＭＳ ゴシック" w:hint="eastAsia"/>
          <w:kern w:val="0"/>
          <w:sz w:val="22"/>
        </w:rPr>
        <w:t>団体につき</w:t>
      </w:r>
      <w:r w:rsidR="00C5433E">
        <w:rPr>
          <w:rFonts w:ascii="ＭＳ ゴシック" w:eastAsia="ＭＳ ゴシック" w:hAnsi="ＭＳ ゴシック" w:hint="eastAsia"/>
          <w:kern w:val="0"/>
          <w:sz w:val="22"/>
        </w:rPr>
        <w:t>１</w:t>
      </w:r>
      <w:r w:rsidR="00297C80" w:rsidRPr="00781580">
        <w:rPr>
          <w:rFonts w:ascii="ＭＳ ゴシック" w:eastAsia="ＭＳ ゴシック" w:hAnsi="ＭＳ ゴシック" w:hint="eastAsia"/>
          <w:kern w:val="0"/>
          <w:sz w:val="22"/>
        </w:rPr>
        <w:t>回</w:t>
      </w:r>
    </w:p>
    <w:p w14:paraId="3ACD54F0" w14:textId="77777777" w:rsidR="00297C80" w:rsidRDefault="00297C80" w:rsidP="00297C80">
      <w:pPr>
        <w:rPr>
          <w:rFonts w:asciiTheme="majorEastAsia" w:eastAsiaTheme="majorEastAsia" w:hAnsiTheme="majorEastAsia"/>
          <w:b/>
          <w:kern w:val="0"/>
          <w:sz w:val="22"/>
        </w:rPr>
      </w:pPr>
    </w:p>
    <w:p w14:paraId="724058FF" w14:textId="77777777" w:rsidR="002E3395" w:rsidRDefault="002E3395" w:rsidP="00297C80">
      <w:pPr>
        <w:rPr>
          <w:rFonts w:asciiTheme="majorEastAsia" w:eastAsiaTheme="majorEastAsia" w:hAnsiTheme="majorEastAsia"/>
          <w:b/>
          <w:kern w:val="0"/>
          <w:sz w:val="22"/>
        </w:rPr>
      </w:pPr>
    </w:p>
    <w:p w14:paraId="29A3185D" w14:textId="77777777" w:rsidR="00AD6DE8" w:rsidRDefault="00AD6DE8" w:rsidP="00297C80">
      <w:pPr>
        <w:rPr>
          <w:rFonts w:asciiTheme="majorEastAsia" w:eastAsiaTheme="majorEastAsia" w:hAnsiTheme="majorEastAsia"/>
          <w:b/>
          <w:kern w:val="0"/>
          <w:sz w:val="22"/>
        </w:rPr>
      </w:pPr>
    </w:p>
    <w:p w14:paraId="70EA66A6" w14:textId="77777777" w:rsidR="00B35C9D" w:rsidRPr="002A4287" w:rsidRDefault="00102A7C" w:rsidP="00102A7C">
      <w:pPr>
        <w:ind w:firstLineChars="100" w:firstLine="253"/>
        <w:rPr>
          <w:rFonts w:asciiTheme="majorEastAsia" w:eastAsiaTheme="majorEastAsia" w:hAnsiTheme="majorEastAsia"/>
          <w:b/>
          <w:kern w:val="0"/>
          <w:sz w:val="22"/>
        </w:rPr>
      </w:pPr>
      <w:r w:rsidRPr="004B1C7A">
        <w:rPr>
          <w:rFonts w:asciiTheme="majorEastAsia" w:eastAsiaTheme="majorEastAsia" w:hAnsiTheme="majorEastAsia" w:cs="ＭＳ 明朝" w:hint="eastAsia"/>
          <w:b/>
          <w:color w:val="FFFFFF" w:themeColor="background1"/>
          <w:spacing w:val="6"/>
          <w:kern w:val="0"/>
          <w:sz w:val="24"/>
          <w:highlight w:val="darkCyan"/>
        </w:rPr>
        <w:lastRenderedPageBreak/>
        <w:t>３</w:t>
      </w:r>
      <w:r w:rsidR="00B35C9D" w:rsidRPr="004B1C7A">
        <w:rPr>
          <w:rFonts w:asciiTheme="majorEastAsia" w:eastAsiaTheme="majorEastAsia" w:hAnsiTheme="majorEastAsia" w:cs="ＭＳ 明朝" w:hint="eastAsia"/>
          <w:b/>
          <w:color w:val="FFFFFF" w:themeColor="background1"/>
          <w:spacing w:val="6"/>
          <w:kern w:val="0"/>
          <w:sz w:val="24"/>
          <w:highlight w:val="darkCyan"/>
        </w:rPr>
        <w:t xml:space="preserve">　補助金額</w:t>
      </w:r>
      <w:r w:rsidR="00297C80">
        <w:rPr>
          <w:rFonts w:asciiTheme="majorEastAsia" w:eastAsiaTheme="majorEastAsia" w:hAnsiTheme="majorEastAsia" w:cs="ＭＳ 明朝" w:hint="eastAsia"/>
          <w:b/>
          <w:color w:val="FFFFFF" w:themeColor="background1"/>
          <w:spacing w:val="6"/>
          <w:kern w:val="0"/>
          <w:sz w:val="24"/>
          <w:highlight w:val="darkCyan"/>
        </w:rPr>
        <w:t>の考え方</w:t>
      </w:r>
    </w:p>
    <w:p w14:paraId="6B70D75A" w14:textId="77777777" w:rsidR="00B35C9D" w:rsidRPr="00781580" w:rsidRDefault="00297C80" w:rsidP="00297C80">
      <w:pPr>
        <w:ind w:leftChars="100" w:left="210"/>
        <w:rPr>
          <w:rFonts w:asciiTheme="majorEastAsia" w:eastAsiaTheme="majorEastAsia" w:hAnsiTheme="majorEastAsia"/>
          <w:b/>
          <w:kern w:val="0"/>
          <w:sz w:val="22"/>
        </w:rPr>
      </w:pPr>
      <w:r w:rsidRPr="00781580">
        <w:rPr>
          <w:rFonts w:asciiTheme="majorEastAsia" w:eastAsiaTheme="majorEastAsia" w:hAnsiTheme="majorEastAsia" w:hint="eastAsia"/>
          <w:b/>
          <w:kern w:val="0"/>
          <w:sz w:val="22"/>
        </w:rPr>
        <w:t>（１）運営費補助</w:t>
      </w:r>
    </w:p>
    <w:p w14:paraId="63028B02" w14:textId="77777777" w:rsidR="00297C80" w:rsidRPr="00781580" w:rsidRDefault="00297C80" w:rsidP="00297C80">
      <w:pPr>
        <w:ind w:leftChars="100" w:left="210"/>
        <w:rPr>
          <w:rFonts w:asciiTheme="majorEastAsia" w:eastAsiaTheme="majorEastAsia" w:hAnsiTheme="majorEastAsia"/>
          <w:kern w:val="0"/>
          <w:sz w:val="22"/>
        </w:rPr>
      </w:pPr>
      <w:r w:rsidRPr="00781580">
        <w:rPr>
          <w:rFonts w:asciiTheme="majorEastAsia" w:eastAsiaTheme="majorEastAsia" w:hAnsiTheme="majorEastAsia" w:hint="eastAsia"/>
          <w:kern w:val="0"/>
          <w:sz w:val="22"/>
        </w:rPr>
        <w:t xml:space="preserve">　</w:t>
      </w:r>
      <w:r w:rsidR="00CA1A88" w:rsidRPr="00781580">
        <w:rPr>
          <w:rFonts w:asciiTheme="majorEastAsia" w:eastAsiaTheme="majorEastAsia" w:hAnsiTheme="majorEastAsia" w:hint="eastAsia"/>
          <w:kern w:val="0"/>
          <w:sz w:val="22"/>
        </w:rPr>
        <w:t xml:space="preserve">例①　</w:t>
      </w:r>
      <w:r w:rsidR="00AD6DE8" w:rsidRPr="00781580">
        <w:rPr>
          <w:rFonts w:asciiTheme="majorEastAsia" w:eastAsiaTheme="majorEastAsia" w:hAnsiTheme="majorEastAsia" w:hint="eastAsia"/>
          <w:kern w:val="0"/>
          <w:sz w:val="22"/>
        </w:rPr>
        <w:t>８</w:t>
      </w:r>
      <w:r w:rsidR="00CA1A88" w:rsidRPr="00781580">
        <w:rPr>
          <w:rFonts w:asciiTheme="majorEastAsia" w:eastAsiaTheme="majorEastAsia" w:hAnsiTheme="majorEastAsia" w:hint="eastAsia"/>
          <w:kern w:val="0"/>
          <w:sz w:val="22"/>
        </w:rPr>
        <w:t>月から</w:t>
      </w:r>
      <w:r w:rsidR="001C3B7A">
        <w:rPr>
          <w:rFonts w:asciiTheme="majorEastAsia" w:eastAsiaTheme="majorEastAsia" w:hAnsiTheme="majorEastAsia" w:hint="eastAsia"/>
          <w:kern w:val="0"/>
          <w:sz w:val="22"/>
        </w:rPr>
        <w:t>12</w:t>
      </w:r>
      <w:r w:rsidR="00CA1A88" w:rsidRPr="00781580">
        <w:rPr>
          <w:rFonts w:asciiTheme="majorEastAsia" w:eastAsiaTheme="majorEastAsia" w:hAnsiTheme="majorEastAsia" w:hint="eastAsia"/>
          <w:kern w:val="0"/>
          <w:sz w:val="22"/>
        </w:rPr>
        <w:t>月まで毎月1回以上</w:t>
      </w:r>
      <w:r w:rsidR="009C2C46" w:rsidRPr="00781580">
        <w:rPr>
          <w:rFonts w:asciiTheme="majorEastAsia" w:eastAsiaTheme="majorEastAsia" w:hAnsiTheme="majorEastAsia" w:hint="eastAsia"/>
          <w:kern w:val="0"/>
          <w:sz w:val="22"/>
        </w:rPr>
        <w:t>こども食堂等</w:t>
      </w:r>
      <w:r w:rsidR="00CA1A88" w:rsidRPr="00781580">
        <w:rPr>
          <w:rFonts w:asciiTheme="majorEastAsia" w:eastAsiaTheme="majorEastAsia" w:hAnsiTheme="majorEastAsia" w:hint="eastAsia"/>
          <w:kern w:val="0"/>
          <w:sz w:val="22"/>
        </w:rPr>
        <w:t>を実施</w:t>
      </w:r>
      <w:r w:rsidR="009C2C46" w:rsidRPr="00781580">
        <w:rPr>
          <w:rFonts w:asciiTheme="majorEastAsia" w:eastAsiaTheme="majorEastAsia" w:hAnsiTheme="majorEastAsia" w:hint="eastAsia"/>
          <w:kern w:val="0"/>
          <w:sz w:val="22"/>
        </w:rPr>
        <w:t>する事業者等</w:t>
      </w:r>
    </w:p>
    <w:p w14:paraId="739BBA8B" w14:textId="77777777" w:rsidR="00CA1A88" w:rsidRPr="00781580" w:rsidRDefault="00CA1A88" w:rsidP="00E43025">
      <w:pPr>
        <w:ind w:leftChars="100" w:left="210"/>
        <w:rPr>
          <w:rFonts w:asciiTheme="majorEastAsia" w:eastAsiaTheme="majorEastAsia" w:hAnsiTheme="majorEastAsia"/>
          <w:kern w:val="0"/>
          <w:sz w:val="22"/>
        </w:rPr>
      </w:pPr>
      <w:r w:rsidRPr="00781580">
        <w:rPr>
          <w:rFonts w:asciiTheme="majorEastAsia" w:eastAsiaTheme="majorEastAsia" w:hAnsiTheme="majorEastAsia" w:hint="eastAsia"/>
          <w:kern w:val="0"/>
          <w:sz w:val="22"/>
        </w:rPr>
        <w:t xml:space="preserve">　　　　</w:t>
      </w:r>
      <w:r w:rsidR="00E43025">
        <w:rPr>
          <w:rFonts w:asciiTheme="majorEastAsia" w:eastAsiaTheme="majorEastAsia" w:hAnsiTheme="majorEastAsia" w:hint="eastAsia"/>
          <w:kern w:val="0"/>
          <w:sz w:val="22"/>
        </w:rPr>
        <w:t>５</w:t>
      </w:r>
      <w:r w:rsidRPr="00781580">
        <w:rPr>
          <w:rFonts w:asciiTheme="majorEastAsia" w:eastAsiaTheme="majorEastAsia" w:hAnsiTheme="majorEastAsia" w:hint="eastAsia"/>
          <w:kern w:val="0"/>
          <w:sz w:val="22"/>
        </w:rPr>
        <w:t>万円×</w:t>
      </w:r>
      <w:r w:rsidR="00E43025">
        <w:rPr>
          <w:rFonts w:asciiTheme="majorEastAsia" w:eastAsiaTheme="majorEastAsia" w:hAnsiTheme="majorEastAsia" w:hint="eastAsia"/>
          <w:kern w:val="0"/>
          <w:sz w:val="22"/>
        </w:rPr>
        <w:t>５か</w:t>
      </w:r>
      <w:r w:rsidRPr="00781580">
        <w:rPr>
          <w:rFonts w:asciiTheme="majorEastAsia" w:eastAsiaTheme="majorEastAsia" w:hAnsiTheme="majorEastAsia" w:hint="eastAsia"/>
          <w:kern w:val="0"/>
          <w:sz w:val="22"/>
        </w:rPr>
        <w:t>月＝</w:t>
      </w:r>
      <w:r w:rsidR="001C3B7A">
        <w:rPr>
          <w:rFonts w:asciiTheme="majorEastAsia" w:eastAsiaTheme="majorEastAsia" w:hAnsiTheme="majorEastAsia" w:hint="eastAsia"/>
          <w:kern w:val="0"/>
          <w:sz w:val="22"/>
        </w:rPr>
        <w:t>25</w:t>
      </w:r>
      <w:r w:rsidRPr="00781580">
        <w:rPr>
          <w:rFonts w:asciiTheme="majorEastAsia" w:eastAsiaTheme="majorEastAsia" w:hAnsiTheme="majorEastAsia" w:hint="eastAsia"/>
          <w:kern w:val="0"/>
          <w:sz w:val="22"/>
        </w:rPr>
        <w:t>万円が補助上限</w:t>
      </w:r>
    </w:p>
    <w:p w14:paraId="38505923" w14:textId="77777777" w:rsidR="00CA1A88" w:rsidRPr="00781580" w:rsidRDefault="00CA1A88" w:rsidP="00297C80">
      <w:pPr>
        <w:ind w:leftChars="100" w:left="210"/>
        <w:rPr>
          <w:rFonts w:asciiTheme="majorEastAsia" w:eastAsiaTheme="majorEastAsia" w:hAnsiTheme="majorEastAsia"/>
          <w:kern w:val="0"/>
          <w:sz w:val="22"/>
        </w:rPr>
      </w:pPr>
      <w:r w:rsidRPr="00781580">
        <w:rPr>
          <w:rFonts w:asciiTheme="majorEastAsia" w:eastAsiaTheme="majorEastAsia" w:hAnsiTheme="majorEastAsia" w:hint="eastAsia"/>
          <w:kern w:val="0"/>
          <w:sz w:val="22"/>
        </w:rPr>
        <w:t xml:space="preserve">　　　　→</w:t>
      </w:r>
      <w:r w:rsidR="001C3B7A">
        <w:rPr>
          <w:rFonts w:asciiTheme="majorEastAsia" w:eastAsiaTheme="majorEastAsia" w:hAnsiTheme="majorEastAsia" w:hint="eastAsia"/>
          <w:kern w:val="0"/>
          <w:sz w:val="22"/>
        </w:rPr>
        <w:t>５</w:t>
      </w:r>
      <w:r w:rsidRPr="00781580">
        <w:rPr>
          <w:rFonts w:asciiTheme="majorEastAsia" w:eastAsiaTheme="majorEastAsia" w:hAnsiTheme="majorEastAsia" w:hint="eastAsia"/>
          <w:kern w:val="0"/>
          <w:sz w:val="22"/>
        </w:rPr>
        <w:t>ヶ月間で支出した実施に係る金額となる（</w:t>
      </w:r>
      <w:r w:rsidR="001C3B7A">
        <w:rPr>
          <w:rFonts w:asciiTheme="majorEastAsia" w:eastAsiaTheme="majorEastAsia" w:hAnsiTheme="majorEastAsia" w:hint="eastAsia"/>
          <w:kern w:val="0"/>
          <w:sz w:val="22"/>
        </w:rPr>
        <w:t>６</w:t>
      </w:r>
      <w:r w:rsidRPr="00781580">
        <w:rPr>
          <w:rFonts w:asciiTheme="majorEastAsia" w:eastAsiaTheme="majorEastAsia" w:hAnsiTheme="majorEastAsia" w:hint="eastAsia"/>
          <w:kern w:val="0"/>
          <w:sz w:val="22"/>
        </w:rPr>
        <w:t>月にまとめて購入も可）</w:t>
      </w:r>
    </w:p>
    <w:p w14:paraId="7D786A41" w14:textId="77777777" w:rsidR="00AD6DE8" w:rsidRPr="00781580" w:rsidRDefault="00AD6DE8" w:rsidP="00297C80">
      <w:pPr>
        <w:ind w:leftChars="100" w:left="210"/>
        <w:rPr>
          <w:rFonts w:asciiTheme="majorEastAsia" w:eastAsiaTheme="majorEastAsia" w:hAnsiTheme="majorEastAsia"/>
          <w:kern w:val="0"/>
          <w:sz w:val="22"/>
        </w:rPr>
      </w:pPr>
    </w:p>
    <w:p w14:paraId="0F9137F4" w14:textId="77777777" w:rsidR="00CA1A88" w:rsidRPr="00781580" w:rsidRDefault="00CA1A88" w:rsidP="00297C80">
      <w:pPr>
        <w:ind w:leftChars="100" w:left="210"/>
        <w:rPr>
          <w:rFonts w:asciiTheme="majorEastAsia" w:eastAsiaTheme="majorEastAsia" w:hAnsiTheme="majorEastAsia"/>
          <w:kern w:val="0"/>
          <w:sz w:val="22"/>
        </w:rPr>
      </w:pPr>
      <w:r w:rsidRPr="00781580">
        <w:rPr>
          <w:rFonts w:asciiTheme="majorEastAsia" w:eastAsiaTheme="majorEastAsia" w:hAnsiTheme="majorEastAsia" w:hint="eastAsia"/>
          <w:kern w:val="0"/>
          <w:sz w:val="22"/>
        </w:rPr>
        <w:t xml:space="preserve">　例②　</w:t>
      </w:r>
      <w:r w:rsidR="00E43025">
        <w:rPr>
          <w:rFonts w:asciiTheme="majorEastAsia" w:eastAsiaTheme="majorEastAsia" w:hAnsiTheme="majorEastAsia" w:hint="eastAsia"/>
          <w:kern w:val="0"/>
          <w:sz w:val="22"/>
        </w:rPr>
        <w:t>６</w:t>
      </w:r>
      <w:r w:rsidRPr="00781580">
        <w:rPr>
          <w:rFonts w:asciiTheme="majorEastAsia" w:eastAsiaTheme="majorEastAsia" w:hAnsiTheme="majorEastAsia" w:hint="eastAsia"/>
          <w:kern w:val="0"/>
          <w:sz w:val="22"/>
        </w:rPr>
        <w:t>月、10</w:t>
      </w:r>
      <w:r w:rsidR="001C3B7A">
        <w:rPr>
          <w:rFonts w:asciiTheme="majorEastAsia" w:eastAsiaTheme="majorEastAsia" w:hAnsiTheme="majorEastAsia" w:hint="eastAsia"/>
          <w:kern w:val="0"/>
          <w:sz w:val="22"/>
        </w:rPr>
        <w:t>月、12</w:t>
      </w:r>
      <w:r w:rsidRPr="00781580">
        <w:rPr>
          <w:rFonts w:asciiTheme="majorEastAsia" w:eastAsiaTheme="majorEastAsia" w:hAnsiTheme="majorEastAsia" w:hint="eastAsia"/>
          <w:kern w:val="0"/>
          <w:sz w:val="22"/>
        </w:rPr>
        <w:t>月に月</w:t>
      </w:r>
      <w:r w:rsidR="00E43025">
        <w:rPr>
          <w:rFonts w:asciiTheme="majorEastAsia" w:eastAsiaTheme="majorEastAsia" w:hAnsiTheme="majorEastAsia" w:hint="eastAsia"/>
          <w:kern w:val="0"/>
          <w:sz w:val="22"/>
        </w:rPr>
        <w:t>１</w:t>
      </w:r>
      <w:r w:rsidR="009C2C46" w:rsidRPr="00781580">
        <w:rPr>
          <w:rFonts w:asciiTheme="majorEastAsia" w:eastAsiaTheme="majorEastAsia" w:hAnsiTheme="majorEastAsia" w:hint="eastAsia"/>
          <w:kern w:val="0"/>
          <w:sz w:val="22"/>
        </w:rPr>
        <w:t>回以上</w:t>
      </w:r>
      <w:r w:rsidRPr="00781580">
        <w:rPr>
          <w:rFonts w:asciiTheme="majorEastAsia" w:eastAsiaTheme="majorEastAsia" w:hAnsiTheme="majorEastAsia" w:hint="eastAsia"/>
          <w:kern w:val="0"/>
          <w:sz w:val="22"/>
        </w:rPr>
        <w:t>こども食堂を実施</w:t>
      </w:r>
      <w:r w:rsidR="009C2C46" w:rsidRPr="00781580">
        <w:rPr>
          <w:rFonts w:asciiTheme="majorEastAsia" w:eastAsiaTheme="majorEastAsia" w:hAnsiTheme="majorEastAsia" w:hint="eastAsia"/>
          <w:kern w:val="0"/>
          <w:sz w:val="22"/>
        </w:rPr>
        <w:t>する事業者等</w:t>
      </w:r>
    </w:p>
    <w:p w14:paraId="511C3453" w14:textId="77777777" w:rsidR="00CA1A88" w:rsidRPr="00781580" w:rsidRDefault="00CA1A88" w:rsidP="00297C80">
      <w:pPr>
        <w:ind w:leftChars="100" w:left="210"/>
        <w:rPr>
          <w:rFonts w:asciiTheme="majorEastAsia" w:eastAsiaTheme="majorEastAsia" w:hAnsiTheme="majorEastAsia"/>
          <w:kern w:val="0"/>
          <w:sz w:val="22"/>
        </w:rPr>
      </w:pPr>
      <w:r w:rsidRPr="00781580">
        <w:rPr>
          <w:rFonts w:asciiTheme="majorEastAsia" w:eastAsiaTheme="majorEastAsia" w:hAnsiTheme="majorEastAsia" w:hint="eastAsia"/>
          <w:kern w:val="0"/>
          <w:sz w:val="22"/>
        </w:rPr>
        <w:t xml:space="preserve">　　　　</w:t>
      </w:r>
      <w:r w:rsidR="00E43025">
        <w:rPr>
          <w:rFonts w:asciiTheme="majorEastAsia" w:eastAsiaTheme="majorEastAsia" w:hAnsiTheme="majorEastAsia" w:hint="eastAsia"/>
          <w:kern w:val="0"/>
          <w:sz w:val="22"/>
        </w:rPr>
        <w:t>５</w:t>
      </w:r>
      <w:r w:rsidRPr="00781580">
        <w:rPr>
          <w:rFonts w:asciiTheme="majorEastAsia" w:eastAsiaTheme="majorEastAsia" w:hAnsiTheme="majorEastAsia" w:hint="eastAsia"/>
          <w:kern w:val="0"/>
          <w:sz w:val="22"/>
        </w:rPr>
        <w:t>万円×</w:t>
      </w:r>
      <w:r w:rsidR="00E43025">
        <w:rPr>
          <w:rFonts w:asciiTheme="majorEastAsia" w:eastAsiaTheme="majorEastAsia" w:hAnsiTheme="majorEastAsia" w:hint="eastAsia"/>
          <w:kern w:val="0"/>
          <w:sz w:val="22"/>
        </w:rPr>
        <w:t>３</w:t>
      </w:r>
      <w:r w:rsidRPr="00781580">
        <w:rPr>
          <w:rFonts w:asciiTheme="majorEastAsia" w:eastAsiaTheme="majorEastAsia" w:hAnsiTheme="majorEastAsia" w:hint="eastAsia"/>
          <w:kern w:val="0"/>
          <w:sz w:val="22"/>
        </w:rPr>
        <w:t>か月＝15万円が補助上限</w:t>
      </w:r>
    </w:p>
    <w:p w14:paraId="42104632" w14:textId="77777777" w:rsidR="002E3395" w:rsidRDefault="002E3395" w:rsidP="00297C80">
      <w:pPr>
        <w:ind w:leftChars="100" w:left="210"/>
        <w:rPr>
          <w:rFonts w:ascii="HG丸ｺﾞｼｯｸM-PRO" w:eastAsia="HG丸ｺﾞｼｯｸM-PRO" w:hAnsi="HG丸ｺﾞｼｯｸM-PRO"/>
          <w:kern w:val="0"/>
          <w:sz w:val="22"/>
        </w:rPr>
      </w:pPr>
    </w:p>
    <w:p w14:paraId="0561B12D" w14:textId="77777777" w:rsidR="002E3395" w:rsidRDefault="002E3395" w:rsidP="00297C80">
      <w:pPr>
        <w:ind w:leftChars="100" w:left="210"/>
        <w:rPr>
          <w:rFonts w:ascii="HG丸ｺﾞｼｯｸM-PRO" w:eastAsia="HG丸ｺﾞｼｯｸM-PRO" w:hAnsi="HG丸ｺﾞｼｯｸM-PRO"/>
          <w:kern w:val="0"/>
          <w:sz w:val="22"/>
        </w:rPr>
      </w:pPr>
    </w:p>
    <w:p w14:paraId="0FD6C9FE" w14:textId="77777777" w:rsidR="009C2C46" w:rsidRPr="00781580" w:rsidRDefault="009C2C46" w:rsidP="00297C80">
      <w:pPr>
        <w:ind w:leftChars="100" w:left="210"/>
        <w:rPr>
          <w:rFonts w:asciiTheme="majorEastAsia" w:eastAsiaTheme="majorEastAsia" w:hAnsiTheme="majorEastAsia"/>
          <w:b/>
          <w:kern w:val="0"/>
          <w:sz w:val="22"/>
        </w:rPr>
      </w:pPr>
      <w:r w:rsidRPr="00781580">
        <w:rPr>
          <w:rFonts w:asciiTheme="majorEastAsia" w:eastAsiaTheme="majorEastAsia" w:hAnsiTheme="majorEastAsia" w:hint="eastAsia"/>
          <w:b/>
          <w:kern w:val="0"/>
          <w:sz w:val="22"/>
        </w:rPr>
        <w:t>（２）新規設置補助</w:t>
      </w:r>
    </w:p>
    <w:p w14:paraId="3E0FC30E" w14:textId="77777777" w:rsidR="009C2C46" w:rsidRPr="00781580" w:rsidRDefault="009C2C46" w:rsidP="00926EFB">
      <w:pPr>
        <w:ind w:leftChars="100" w:left="991" w:hangingChars="355" w:hanging="781"/>
        <w:rPr>
          <w:rFonts w:asciiTheme="majorEastAsia" w:eastAsiaTheme="majorEastAsia" w:hAnsiTheme="majorEastAsia"/>
          <w:kern w:val="0"/>
          <w:sz w:val="22"/>
        </w:rPr>
      </w:pPr>
      <w:r w:rsidRPr="00781580">
        <w:rPr>
          <w:rFonts w:asciiTheme="majorEastAsia" w:eastAsiaTheme="majorEastAsia" w:hAnsiTheme="majorEastAsia" w:hint="eastAsia"/>
          <w:kern w:val="0"/>
          <w:sz w:val="22"/>
        </w:rPr>
        <w:t xml:space="preserve">　例①　10</w:t>
      </w:r>
      <w:r w:rsidR="00E43025">
        <w:rPr>
          <w:rFonts w:asciiTheme="majorEastAsia" w:eastAsiaTheme="majorEastAsia" w:hAnsiTheme="majorEastAsia" w:hint="eastAsia"/>
          <w:kern w:val="0"/>
          <w:sz w:val="22"/>
        </w:rPr>
        <w:t>月に新規設置準備（改装、備品、物品購入）を行い、11</w:t>
      </w:r>
      <w:r w:rsidR="00926EFB" w:rsidRPr="00781580">
        <w:rPr>
          <w:rFonts w:asciiTheme="majorEastAsia" w:eastAsiaTheme="majorEastAsia" w:hAnsiTheme="majorEastAsia" w:hint="eastAsia"/>
          <w:kern w:val="0"/>
          <w:sz w:val="22"/>
        </w:rPr>
        <w:t>月から２月まで事業を実施する</w:t>
      </w:r>
      <w:r w:rsidRPr="00781580">
        <w:rPr>
          <w:rFonts w:asciiTheme="majorEastAsia" w:eastAsiaTheme="majorEastAsia" w:hAnsiTheme="majorEastAsia" w:hint="eastAsia"/>
          <w:kern w:val="0"/>
          <w:sz w:val="22"/>
        </w:rPr>
        <w:t>事業者等</w:t>
      </w:r>
    </w:p>
    <w:p w14:paraId="7DBAC93F" w14:textId="77777777" w:rsidR="009C2C46" w:rsidRPr="00781580" w:rsidRDefault="009C2C46" w:rsidP="00297C80">
      <w:pPr>
        <w:ind w:leftChars="100" w:left="210"/>
        <w:rPr>
          <w:rFonts w:asciiTheme="majorEastAsia" w:eastAsiaTheme="majorEastAsia" w:hAnsiTheme="majorEastAsia"/>
          <w:kern w:val="0"/>
          <w:sz w:val="22"/>
        </w:rPr>
      </w:pPr>
      <w:r w:rsidRPr="00781580">
        <w:rPr>
          <w:rFonts w:asciiTheme="majorEastAsia" w:eastAsiaTheme="majorEastAsia" w:hAnsiTheme="majorEastAsia" w:hint="eastAsia"/>
          <w:kern w:val="0"/>
          <w:sz w:val="22"/>
        </w:rPr>
        <w:t xml:space="preserve">　　　　</w:t>
      </w:r>
      <w:r w:rsidR="00926EFB" w:rsidRPr="00781580">
        <w:rPr>
          <w:rFonts w:asciiTheme="majorEastAsia" w:eastAsiaTheme="majorEastAsia" w:hAnsiTheme="majorEastAsia" w:hint="eastAsia"/>
          <w:kern w:val="0"/>
          <w:sz w:val="22"/>
        </w:rPr>
        <w:t xml:space="preserve">新規設置補助　　　　　　　　　</w:t>
      </w:r>
      <w:r w:rsidR="00E43025">
        <w:rPr>
          <w:rFonts w:asciiTheme="majorEastAsia" w:eastAsiaTheme="majorEastAsia" w:hAnsiTheme="majorEastAsia" w:hint="eastAsia"/>
          <w:kern w:val="0"/>
          <w:sz w:val="22"/>
        </w:rPr>
        <w:t>25</w:t>
      </w:r>
      <w:r w:rsidRPr="00781580">
        <w:rPr>
          <w:rFonts w:asciiTheme="majorEastAsia" w:eastAsiaTheme="majorEastAsia" w:hAnsiTheme="majorEastAsia" w:hint="eastAsia"/>
          <w:kern w:val="0"/>
          <w:sz w:val="22"/>
        </w:rPr>
        <w:t>万円</w:t>
      </w:r>
      <w:r w:rsidR="00926EFB" w:rsidRPr="00781580">
        <w:rPr>
          <w:rFonts w:asciiTheme="majorEastAsia" w:eastAsiaTheme="majorEastAsia" w:hAnsiTheme="majorEastAsia" w:hint="eastAsia"/>
          <w:kern w:val="0"/>
          <w:sz w:val="22"/>
        </w:rPr>
        <w:t xml:space="preserve">　</w:t>
      </w:r>
    </w:p>
    <w:p w14:paraId="01C77BF0" w14:textId="77777777" w:rsidR="00926EFB" w:rsidRPr="00781580" w:rsidRDefault="00926EFB" w:rsidP="00297C80">
      <w:pPr>
        <w:ind w:leftChars="100" w:left="210"/>
        <w:rPr>
          <w:rFonts w:asciiTheme="majorEastAsia" w:eastAsiaTheme="majorEastAsia" w:hAnsiTheme="majorEastAsia"/>
          <w:kern w:val="0"/>
          <w:sz w:val="22"/>
          <w:u w:val="single"/>
        </w:rPr>
      </w:pPr>
      <w:r w:rsidRPr="00781580">
        <w:rPr>
          <w:rFonts w:asciiTheme="majorEastAsia" w:eastAsiaTheme="majorEastAsia" w:hAnsiTheme="majorEastAsia" w:hint="eastAsia"/>
          <w:kern w:val="0"/>
          <w:sz w:val="22"/>
        </w:rPr>
        <w:t xml:space="preserve">　　　　</w:t>
      </w:r>
      <w:r w:rsidRPr="00781580">
        <w:rPr>
          <w:rFonts w:asciiTheme="majorEastAsia" w:eastAsiaTheme="majorEastAsia" w:hAnsiTheme="majorEastAsia" w:hint="eastAsia"/>
          <w:kern w:val="0"/>
          <w:sz w:val="22"/>
          <w:u w:val="single"/>
        </w:rPr>
        <w:t>運営費補助　　５万円×４か月＝</w:t>
      </w:r>
      <w:r w:rsidR="00E43025">
        <w:rPr>
          <w:rFonts w:asciiTheme="majorEastAsia" w:eastAsiaTheme="majorEastAsia" w:hAnsiTheme="majorEastAsia" w:hint="eastAsia"/>
          <w:kern w:val="0"/>
          <w:sz w:val="22"/>
          <w:u w:val="single"/>
        </w:rPr>
        <w:t>20</w:t>
      </w:r>
      <w:r w:rsidRPr="00781580">
        <w:rPr>
          <w:rFonts w:asciiTheme="majorEastAsia" w:eastAsiaTheme="majorEastAsia" w:hAnsiTheme="majorEastAsia" w:hint="eastAsia"/>
          <w:kern w:val="0"/>
          <w:sz w:val="22"/>
          <w:u w:val="single"/>
        </w:rPr>
        <w:t>万円</w:t>
      </w:r>
      <w:r w:rsidR="002E3395" w:rsidRPr="00781580">
        <w:rPr>
          <w:rFonts w:asciiTheme="majorEastAsia" w:eastAsiaTheme="majorEastAsia" w:hAnsiTheme="majorEastAsia" w:hint="eastAsia"/>
          <w:kern w:val="0"/>
          <w:sz w:val="22"/>
          <w:u w:val="single"/>
        </w:rPr>
        <w:t xml:space="preserve">　　</w:t>
      </w:r>
    </w:p>
    <w:p w14:paraId="5CEA5803" w14:textId="77777777" w:rsidR="00926EFB" w:rsidRPr="00781580" w:rsidRDefault="00926EFB" w:rsidP="00297C80">
      <w:pPr>
        <w:ind w:leftChars="100" w:left="210"/>
        <w:rPr>
          <w:rFonts w:asciiTheme="majorEastAsia" w:eastAsiaTheme="majorEastAsia" w:hAnsiTheme="majorEastAsia"/>
          <w:kern w:val="0"/>
          <w:sz w:val="22"/>
        </w:rPr>
      </w:pPr>
      <w:r w:rsidRPr="00781580">
        <w:rPr>
          <w:rFonts w:asciiTheme="majorEastAsia" w:eastAsiaTheme="majorEastAsia" w:hAnsiTheme="majorEastAsia" w:hint="eastAsia"/>
          <w:kern w:val="0"/>
          <w:sz w:val="22"/>
        </w:rPr>
        <w:t xml:space="preserve">　　　　　　　　　　　　　　</w:t>
      </w:r>
      <w:r w:rsidR="002E3395" w:rsidRPr="00781580">
        <w:rPr>
          <w:rFonts w:asciiTheme="majorEastAsia" w:eastAsiaTheme="majorEastAsia" w:hAnsiTheme="majorEastAsia" w:hint="eastAsia"/>
          <w:kern w:val="0"/>
          <w:sz w:val="22"/>
        </w:rPr>
        <w:t xml:space="preserve">　　</w:t>
      </w:r>
      <w:r w:rsidRPr="00781580">
        <w:rPr>
          <w:rFonts w:asciiTheme="majorEastAsia" w:eastAsiaTheme="majorEastAsia" w:hAnsiTheme="majorEastAsia" w:hint="eastAsia"/>
          <w:kern w:val="0"/>
          <w:sz w:val="22"/>
        </w:rPr>
        <w:t xml:space="preserve">　計　</w:t>
      </w:r>
      <w:r w:rsidR="00E43025">
        <w:rPr>
          <w:rFonts w:asciiTheme="majorEastAsia" w:eastAsiaTheme="majorEastAsia" w:hAnsiTheme="majorEastAsia" w:hint="eastAsia"/>
          <w:kern w:val="0"/>
          <w:sz w:val="22"/>
        </w:rPr>
        <w:t>45</w:t>
      </w:r>
      <w:r w:rsidRPr="00781580">
        <w:rPr>
          <w:rFonts w:asciiTheme="majorEastAsia" w:eastAsiaTheme="majorEastAsia" w:hAnsiTheme="majorEastAsia" w:hint="eastAsia"/>
          <w:kern w:val="0"/>
          <w:sz w:val="22"/>
        </w:rPr>
        <w:t>万円が補助上限</w:t>
      </w:r>
    </w:p>
    <w:p w14:paraId="253F6347" w14:textId="77777777" w:rsidR="00297C80" w:rsidRPr="00781580" w:rsidRDefault="009C2C46" w:rsidP="00297C80">
      <w:pPr>
        <w:ind w:leftChars="100" w:left="210"/>
        <w:rPr>
          <w:rFonts w:asciiTheme="majorEastAsia" w:eastAsiaTheme="majorEastAsia" w:hAnsiTheme="majorEastAsia" w:cs="ＭＳ 明朝"/>
        </w:rPr>
      </w:pPr>
      <w:r w:rsidRPr="00781580">
        <w:rPr>
          <w:rFonts w:asciiTheme="majorEastAsia" w:eastAsiaTheme="majorEastAsia" w:hAnsiTheme="majorEastAsia" w:hint="eastAsia"/>
          <w:kern w:val="0"/>
          <w:sz w:val="22"/>
        </w:rPr>
        <w:t xml:space="preserve">　　　　※11月以降の実施分は運営費補助申請対象となります。</w:t>
      </w:r>
    </w:p>
    <w:p w14:paraId="0BD072C3" w14:textId="77777777" w:rsidR="009C2C46" w:rsidRPr="00781580" w:rsidRDefault="009C2C46" w:rsidP="00D3721E">
      <w:pPr>
        <w:ind w:leftChars="100" w:left="850" w:hangingChars="305" w:hanging="640"/>
        <w:rPr>
          <w:rFonts w:ascii="ＭＳ ゴシック" w:eastAsia="ＭＳ ゴシック" w:hAnsi="ＭＳ ゴシック"/>
        </w:rPr>
      </w:pPr>
    </w:p>
    <w:p w14:paraId="56CF5FC1" w14:textId="77777777" w:rsidR="009C2C46" w:rsidRDefault="009C2C46" w:rsidP="00D3721E">
      <w:pPr>
        <w:ind w:leftChars="100" w:left="850" w:hangingChars="305" w:hanging="640"/>
      </w:pPr>
    </w:p>
    <w:p w14:paraId="6C9962CD" w14:textId="77777777" w:rsidR="00B35C9D" w:rsidRPr="002A4287" w:rsidRDefault="002C6C07" w:rsidP="00DF31D7">
      <w:pPr>
        <w:ind w:leftChars="100" w:left="210"/>
        <w:rPr>
          <w:rFonts w:asciiTheme="majorEastAsia" w:eastAsiaTheme="majorEastAsia" w:hAnsiTheme="majorEastAsia"/>
          <w:b/>
        </w:rPr>
      </w:pPr>
      <w:r w:rsidRPr="004B1C7A">
        <w:rPr>
          <w:rFonts w:asciiTheme="majorEastAsia" w:eastAsiaTheme="majorEastAsia" w:hAnsiTheme="majorEastAsia" w:cs="ＭＳ 明朝" w:hint="eastAsia"/>
          <w:b/>
          <w:color w:val="FFFFFF" w:themeColor="background1"/>
          <w:spacing w:val="6"/>
          <w:kern w:val="0"/>
          <w:sz w:val="24"/>
          <w:highlight w:val="darkCyan"/>
        </w:rPr>
        <w:t>４　補助金交付までの流れ</w:t>
      </w:r>
    </w:p>
    <w:p w14:paraId="53703DB2" w14:textId="77777777" w:rsidR="002251A2" w:rsidRPr="00781580" w:rsidRDefault="00831883" w:rsidP="005620DF">
      <w:pPr>
        <w:ind w:leftChars="99" w:left="851" w:hangingChars="306" w:hanging="643"/>
        <w:rPr>
          <w:rFonts w:ascii="ＭＳ ゴシック" w:eastAsia="ＭＳ ゴシック" w:hAnsi="ＭＳ ゴシック"/>
          <w:sz w:val="22"/>
        </w:rPr>
      </w:pPr>
      <w:r w:rsidRPr="00781580">
        <w:rPr>
          <w:rFonts w:ascii="ＭＳ ゴシック" w:eastAsia="ＭＳ ゴシック" w:hAnsi="ＭＳ ゴシック" w:hint="eastAsia"/>
        </w:rPr>
        <w:t xml:space="preserve">　　</w:t>
      </w:r>
      <w:r w:rsidRPr="00781580">
        <w:rPr>
          <w:rFonts w:ascii="ＭＳ ゴシック" w:eastAsia="ＭＳ ゴシック" w:hAnsi="ＭＳ ゴシック" w:hint="eastAsia"/>
          <w:sz w:val="22"/>
        </w:rPr>
        <w:t>①</w:t>
      </w:r>
      <w:r w:rsidR="00F563D6" w:rsidRPr="00781580">
        <w:rPr>
          <w:rFonts w:ascii="ＭＳ ゴシック" w:eastAsia="ＭＳ ゴシック" w:hAnsi="ＭＳ ゴシック" w:hint="eastAsia"/>
          <w:sz w:val="22"/>
        </w:rPr>
        <w:t xml:space="preserve">　</w:t>
      </w:r>
      <w:r w:rsidR="002251A2" w:rsidRPr="00E43025">
        <w:rPr>
          <w:rFonts w:ascii="ＭＳ ゴシック" w:eastAsia="ＭＳ ゴシック" w:hAnsi="ＭＳ ゴシック" w:hint="eastAsia"/>
          <w:sz w:val="22"/>
          <w:u w:val="single"/>
        </w:rPr>
        <w:t>交付申請書</w:t>
      </w:r>
      <w:r w:rsidR="00926EFB" w:rsidRPr="00E43025">
        <w:rPr>
          <w:rFonts w:ascii="ＭＳ ゴシック" w:eastAsia="ＭＳ ゴシック" w:hAnsi="ＭＳ ゴシック" w:hint="eastAsia"/>
          <w:sz w:val="22"/>
          <w:u w:val="single"/>
        </w:rPr>
        <w:t>（様式第１号）</w:t>
      </w:r>
      <w:r w:rsidR="00F175F5" w:rsidRPr="00E43025">
        <w:rPr>
          <w:rFonts w:ascii="ＭＳ ゴシック" w:eastAsia="ＭＳ ゴシック" w:hAnsi="ＭＳ ゴシック" w:hint="eastAsia"/>
          <w:sz w:val="22"/>
          <w:u w:val="single"/>
        </w:rPr>
        <w:t>、事業計画書</w:t>
      </w:r>
      <w:r w:rsidR="00EE2504" w:rsidRPr="00E43025">
        <w:rPr>
          <w:rFonts w:ascii="ＭＳ ゴシック" w:eastAsia="ＭＳ ゴシック" w:hAnsi="ＭＳ ゴシック" w:hint="eastAsia"/>
          <w:sz w:val="22"/>
          <w:u w:val="single"/>
        </w:rPr>
        <w:t>・</w:t>
      </w:r>
      <w:r w:rsidR="00F175F5" w:rsidRPr="00E43025">
        <w:rPr>
          <w:rFonts w:ascii="ＭＳ ゴシック" w:eastAsia="ＭＳ ゴシック" w:hAnsi="ＭＳ ゴシック" w:hint="eastAsia"/>
          <w:sz w:val="22"/>
          <w:u w:val="single"/>
        </w:rPr>
        <w:t>収支予算書</w:t>
      </w:r>
      <w:r w:rsidR="00EE2504" w:rsidRPr="00E43025">
        <w:rPr>
          <w:rFonts w:ascii="ＭＳ ゴシック" w:eastAsia="ＭＳ ゴシック" w:hAnsi="ＭＳ ゴシック" w:hint="eastAsia"/>
          <w:sz w:val="22"/>
          <w:u w:val="single"/>
        </w:rPr>
        <w:t>（任意様式）</w:t>
      </w:r>
      <w:r w:rsidR="001612C1" w:rsidRPr="00E43025">
        <w:rPr>
          <w:rFonts w:ascii="ＭＳ ゴシック" w:eastAsia="ＭＳ ゴシック" w:hAnsi="ＭＳ ゴシック" w:hint="eastAsia"/>
          <w:sz w:val="22"/>
          <w:u w:val="single"/>
        </w:rPr>
        <w:t>等を</w:t>
      </w:r>
      <w:r w:rsidR="002251A2" w:rsidRPr="00E43025">
        <w:rPr>
          <w:rFonts w:ascii="ＭＳ ゴシック" w:eastAsia="ＭＳ ゴシック" w:hAnsi="ＭＳ ゴシック" w:hint="eastAsia"/>
          <w:sz w:val="22"/>
          <w:u w:val="single"/>
        </w:rPr>
        <w:t>提出</w:t>
      </w:r>
    </w:p>
    <w:p w14:paraId="13FBACCF" w14:textId="77777777" w:rsidR="002E3395" w:rsidRPr="00781580" w:rsidRDefault="002E3395" w:rsidP="005620DF">
      <w:pPr>
        <w:ind w:leftChars="99" w:left="881" w:hangingChars="306" w:hanging="673"/>
        <w:rPr>
          <w:rFonts w:asciiTheme="majorEastAsia" w:eastAsiaTheme="majorEastAsia" w:hAnsiTheme="majorEastAsia"/>
          <w:sz w:val="22"/>
        </w:rPr>
      </w:pPr>
      <w:r w:rsidRPr="00781580">
        <w:rPr>
          <w:rFonts w:asciiTheme="majorEastAsia" w:eastAsiaTheme="majorEastAsia" w:hAnsiTheme="majorEastAsia" w:hint="eastAsia"/>
          <w:sz w:val="22"/>
        </w:rPr>
        <w:t xml:space="preserve">　　　　※事業計画書には、実施予定日を記載してください。</w:t>
      </w:r>
    </w:p>
    <w:p w14:paraId="39213E31" w14:textId="77777777" w:rsidR="00BC6BA0" w:rsidRPr="00781580" w:rsidRDefault="00BC6BA0" w:rsidP="005620DF">
      <w:pPr>
        <w:ind w:leftChars="99" w:left="881" w:hangingChars="306" w:hanging="673"/>
        <w:rPr>
          <w:rFonts w:asciiTheme="majorEastAsia" w:eastAsiaTheme="majorEastAsia" w:hAnsiTheme="majorEastAsia"/>
          <w:sz w:val="22"/>
        </w:rPr>
      </w:pPr>
      <w:r w:rsidRPr="00781580">
        <w:rPr>
          <w:rFonts w:asciiTheme="majorEastAsia" w:eastAsiaTheme="majorEastAsia" w:hAnsiTheme="majorEastAsia" w:hint="eastAsia"/>
          <w:sz w:val="22"/>
        </w:rPr>
        <w:t xml:space="preserve">　　　　※事業の実施の際に発生した事故による損害を補償するための保険に加入ください。</w:t>
      </w:r>
    </w:p>
    <w:p w14:paraId="4B5BB218" w14:textId="572AA585" w:rsidR="00501C87" w:rsidRPr="00781580" w:rsidRDefault="00501C87" w:rsidP="00501C87">
      <w:pPr>
        <w:ind w:leftChars="99" w:left="1275" w:hangingChars="485" w:hanging="1067"/>
        <w:rPr>
          <w:rFonts w:asciiTheme="majorEastAsia" w:eastAsiaTheme="majorEastAsia" w:hAnsiTheme="majorEastAsia"/>
          <w:sz w:val="22"/>
        </w:rPr>
      </w:pPr>
      <w:r w:rsidRPr="00781580">
        <w:rPr>
          <w:rFonts w:asciiTheme="majorEastAsia" w:eastAsiaTheme="majorEastAsia" w:hAnsiTheme="majorEastAsia" w:hint="eastAsia"/>
          <w:sz w:val="22"/>
        </w:rPr>
        <w:t xml:space="preserve">　　　　※</w:t>
      </w:r>
      <w:r w:rsidR="000902EF" w:rsidRPr="00781580">
        <w:rPr>
          <w:rFonts w:asciiTheme="majorEastAsia" w:eastAsiaTheme="majorEastAsia" w:hAnsiTheme="majorEastAsia" w:hint="eastAsia"/>
          <w:sz w:val="22"/>
        </w:rPr>
        <w:t>令和</w:t>
      </w:r>
      <w:r w:rsidR="00573879">
        <w:rPr>
          <w:rFonts w:asciiTheme="majorEastAsia" w:eastAsiaTheme="majorEastAsia" w:hAnsiTheme="majorEastAsia" w:hint="eastAsia"/>
          <w:sz w:val="22"/>
        </w:rPr>
        <w:t>８</w:t>
      </w:r>
      <w:r w:rsidR="000902EF" w:rsidRPr="00781580">
        <w:rPr>
          <w:rFonts w:asciiTheme="majorEastAsia" w:eastAsiaTheme="majorEastAsia" w:hAnsiTheme="majorEastAsia" w:hint="eastAsia"/>
          <w:sz w:val="22"/>
        </w:rPr>
        <w:t>年11月</w:t>
      </w:r>
      <w:r w:rsidR="00573879">
        <w:rPr>
          <w:rFonts w:asciiTheme="majorEastAsia" w:eastAsiaTheme="majorEastAsia" w:hAnsiTheme="majorEastAsia" w:hint="eastAsia"/>
          <w:sz w:val="22"/>
        </w:rPr>
        <w:t>27</w:t>
      </w:r>
      <w:r w:rsidR="000902EF" w:rsidRPr="00781580">
        <w:rPr>
          <w:rFonts w:asciiTheme="majorEastAsia" w:eastAsiaTheme="majorEastAsia" w:hAnsiTheme="majorEastAsia" w:hint="eastAsia"/>
          <w:sz w:val="22"/>
        </w:rPr>
        <w:t>日（金）までに提出ください。</w:t>
      </w:r>
    </w:p>
    <w:p w14:paraId="17CC29D3" w14:textId="77777777" w:rsidR="000902EF" w:rsidRPr="00781580" w:rsidRDefault="000902EF" w:rsidP="005620DF">
      <w:pPr>
        <w:ind w:leftChars="99" w:left="659" w:hangingChars="205" w:hanging="451"/>
        <w:rPr>
          <w:rFonts w:asciiTheme="majorEastAsia" w:eastAsiaTheme="majorEastAsia" w:hAnsiTheme="majorEastAsia"/>
          <w:sz w:val="22"/>
        </w:rPr>
      </w:pPr>
    </w:p>
    <w:p w14:paraId="0E6D34BC" w14:textId="77777777" w:rsidR="002251A2" w:rsidRPr="00781580" w:rsidRDefault="0066546E" w:rsidP="005620DF">
      <w:pPr>
        <w:ind w:leftChars="99" w:left="659" w:hangingChars="205" w:hanging="451"/>
        <w:rPr>
          <w:rFonts w:asciiTheme="majorEastAsia" w:eastAsiaTheme="majorEastAsia" w:hAnsiTheme="majorEastAsia"/>
          <w:sz w:val="22"/>
        </w:rPr>
      </w:pPr>
      <w:r w:rsidRPr="00781580">
        <w:rPr>
          <w:rFonts w:asciiTheme="majorEastAsia" w:eastAsiaTheme="majorEastAsia" w:hAnsiTheme="majorEastAsia" w:hint="eastAsia"/>
          <w:sz w:val="22"/>
        </w:rPr>
        <w:t xml:space="preserve">　　②</w:t>
      </w:r>
      <w:r w:rsidR="00F563D6" w:rsidRPr="00781580">
        <w:rPr>
          <w:rFonts w:asciiTheme="majorEastAsia" w:eastAsiaTheme="majorEastAsia" w:hAnsiTheme="majorEastAsia" w:hint="eastAsia"/>
          <w:sz w:val="22"/>
        </w:rPr>
        <w:t xml:space="preserve">　</w:t>
      </w:r>
      <w:r w:rsidR="005620DF" w:rsidRPr="00781580">
        <w:rPr>
          <w:rFonts w:asciiTheme="majorEastAsia" w:eastAsiaTheme="majorEastAsia" w:hAnsiTheme="majorEastAsia" w:hint="eastAsia"/>
          <w:sz w:val="22"/>
        </w:rPr>
        <w:t>審査後、補助金</w:t>
      </w:r>
      <w:r w:rsidR="009C2C46" w:rsidRPr="00781580">
        <w:rPr>
          <w:rFonts w:asciiTheme="majorEastAsia" w:eastAsiaTheme="majorEastAsia" w:hAnsiTheme="majorEastAsia" w:hint="eastAsia"/>
          <w:sz w:val="22"/>
        </w:rPr>
        <w:t>交付</w:t>
      </w:r>
      <w:r w:rsidR="005620DF" w:rsidRPr="00781580">
        <w:rPr>
          <w:rFonts w:asciiTheme="majorEastAsia" w:eastAsiaTheme="majorEastAsia" w:hAnsiTheme="majorEastAsia" w:hint="eastAsia"/>
          <w:sz w:val="22"/>
        </w:rPr>
        <w:t>決定</w:t>
      </w:r>
    </w:p>
    <w:p w14:paraId="0E8CC2CD" w14:textId="77777777" w:rsidR="005620DF" w:rsidRPr="00781580" w:rsidRDefault="005620DF" w:rsidP="00926EFB">
      <w:pPr>
        <w:ind w:leftChars="99" w:left="1132" w:hangingChars="420" w:hanging="924"/>
        <w:rPr>
          <w:rFonts w:asciiTheme="majorEastAsia" w:eastAsiaTheme="majorEastAsia" w:hAnsiTheme="majorEastAsia"/>
          <w:b/>
          <w:sz w:val="22"/>
          <w:u w:val="single"/>
        </w:rPr>
      </w:pPr>
      <w:r w:rsidRPr="00781580">
        <w:rPr>
          <w:rFonts w:asciiTheme="majorEastAsia" w:eastAsiaTheme="majorEastAsia" w:hAnsiTheme="majorEastAsia" w:hint="eastAsia"/>
          <w:sz w:val="22"/>
        </w:rPr>
        <w:t xml:space="preserve">　　③　</w:t>
      </w:r>
      <w:r w:rsidR="00332CBD" w:rsidRPr="00E43025">
        <w:rPr>
          <w:rFonts w:asciiTheme="majorEastAsia" w:eastAsiaTheme="majorEastAsia" w:hAnsiTheme="majorEastAsia" w:hint="eastAsia"/>
          <w:sz w:val="22"/>
          <w:u w:val="single"/>
        </w:rPr>
        <w:t>補助金請求書</w:t>
      </w:r>
      <w:r w:rsidR="00926EFB" w:rsidRPr="00E43025">
        <w:rPr>
          <w:rFonts w:asciiTheme="majorEastAsia" w:eastAsiaTheme="majorEastAsia" w:hAnsiTheme="majorEastAsia" w:hint="eastAsia"/>
          <w:sz w:val="22"/>
          <w:u w:val="single"/>
        </w:rPr>
        <w:t>（様式第３号）</w:t>
      </w:r>
      <w:r w:rsidR="00332CBD" w:rsidRPr="00E43025">
        <w:rPr>
          <w:rFonts w:asciiTheme="majorEastAsia" w:eastAsiaTheme="majorEastAsia" w:hAnsiTheme="majorEastAsia" w:hint="eastAsia"/>
          <w:sz w:val="22"/>
          <w:u w:val="single"/>
        </w:rPr>
        <w:t>、事業報告書</w:t>
      </w:r>
      <w:r w:rsidR="00926EFB" w:rsidRPr="00E43025">
        <w:rPr>
          <w:rFonts w:asciiTheme="majorEastAsia" w:eastAsiaTheme="majorEastAsia" w:hAnsiTheme="majorEastAsia" w:hint="eastAsia"/>
          <w:sz w:val="22"/>
          <w:u w:val="single"/>
        </w:rPr>
        <w:t>（様式第４号）</w:t>
      </w:r>
      <w:r w:rsidR="00332CBD" w:rsidRPr="00E43025">
        <w:rPr>
          <w:rFonts w:asciiTheme="majorEastAsia" w:eastAsiaTheme="majorEastAsia" w:hAnsiTheme="majorEastAsia" w:hint="eastAsia"/>
          <w:sz w:val="22"/>
          <w:u w:val="single"/>
        </w:rPr>
        <w:t>、</w:t>
      </w:r>
      <w:r w:rsidR="00781580" w:rsidRPr="00E43025">
        <w:rPr>
          <w:rFonts w:asciiTheme="majorEastAsia" w:eastAsiaTheme="majorEastAsia" w:hAnsiTheme="majorEastAsia" w:hint="eastAsia"/>
          <w:sz w:val="22"/>
          <w:u w:val="single"/>
        </w:rPr>
        <w:t>事業実施状況報告書（任意様式）、</w:t>
      </w:r>
      <w:r w:rsidR="00297C80" w:rsidRPr="00E43025">
        <w:rPr>
          <w:rFonts w:asciiTheme="majorEastAsia" w:eastAsiaTheme="majorEastAsia" w:hAnsiTheme="majorEastAsia" w:hint="eastAsia"/>
          <w:sz w:val="22"/>
          <w:u w:val="single"/>
        </w:rPr>
        <w:t>収支決算書</w:t>
      </w:r>
      <w:r w:rsidR="00BC6BA0" w:rsidRPr="00E43025">
        <w:rPr>
          <w:rFonts w:asciiTheme="majorEastAsia" w:eastAsiaTheme="majorEastAsia" w:hAnsiTheme="majorEastAsia" w:hint="eastAsia"/>
          <w:sz w:val="22"/>
          <w:u w:val="single"/>
        </w:rPr>
        <w:t>（任意様式）、</w:t>
      </w:r>
      <w:r w:rsidR="00CA1A88" w:rsidRPr="00E43025">
        <w:rPr>
          <w:rFonts w:asciiTheme="majorEastAsia" w:eastAsiaTheme="majorEastAsia" w:hAnsiTheme="majorEastAsia" w:hint="eastAsia"/>
          <w:sz w:val="22"/>
          <w:u w:val="single"/>
        </w:rPr>
        <w:t>領収書</w:t>
      </w:r>
      <w:r w:rsidR="00BC6BA0" w:rsidRPr="00E43025">
        <w:rPr>
          <w:rFonts w:asciiTheme="majorEastAsia" w:eastAsiaTheme="majorEastAsia" w:hAnsiTheme="majorEastAsia" w:hint="eastAsia"/>
          <w:sz w:val="22"/>
          <w:u w:val="single"/>
        </w:rPr>
        <w:t>の写し、写真、</w:t>
      </w:r>
      <w:r w:rsidR="00E43025">
        <w:rPr>
          <w:rFonts w:asciiTheme="majorEastAsia" w:eastAsiaTheme="majorEastAsia" w:hAnsiTheme="majorEastAsia" w:hint="eastAsia"/>
          <w:sz w:val="22"/>
          <w:u w:val="single"/>
        </w:rPr>
        <w:t>チラシ</w:t>
      </w:r>
      <w:r w:rsidR="00BC6BA0" w:rsidRPr="00E43025">
        <w:rPr>
          <w:rFonts w:asciiTheme="majorEastAsia" w:eastAsiaTheme="majorEastAsia" w:hAnsiTheme="majorEastAsia" w:hint="eastAsia"/>
          <w:sz w:val="22"/>
          <w:u w:val="single"/>
        </w:rPr>
        <w:t>等</w:t>
      </w:r>
      <w:r w:rsidR="00332CBD" w:rsidRPr="00E43025">
        <w:rPr>
          <w:rFonts w:asciiTheme="majorEastAsia" w:eastAsiaTheme="majorEastAsia" w:hAnsiTheme="majorEastAsia" w:hint="eastAsia"/>
          <w:sz w:val="22"/>
          <w:u w:val="single"/>
        </w:rPr>
        <w:t>を提出</w:t>
      </w:r>
    </w:p>
    <w:p w14:paraId="4919F648" w14:textId="77777777" w:rsidR="002E3395" w:rsidRPr="00781580" w:rsidRDefault="002E3395" w:rsidP="00926EFB">
      <w:pPr>
        <w:ind w:leftChars="99" w:left="1132" w:hangingChars="420" w:hanging="924"/>
        <w:rPr>
          <w:rFonts w:asciiTheme="majorEastAsia" w:eastAsiaTheme="majorEastAsia" w:hAnsiTheme="majorEastAsia"/>
          <w:sz w:val="22"/>
        </w:rPr>
      </w:pPr>
      <w:r w:rsidRPr="00781580">
        <w:rPr>
          <w:rFonts w:asciiTheme="majorEastAsia" w:eastAsiaTheme="majorEastAsia" w:hAnsiTheme="majorEastAsia" w:hint="eastAsia"/>
          <w:sz w:val="22"/>
        </w:rPr>
        <w:t xml:space="preserve">　　　　※事業報告書には、実施日</w:t>
      </w:r>
      <w:r w:rsidR="004D7CAD" w:rsidRPr="00781580">
        <w:rPr>
          <w:rFonts w:asciiTheme="majorEastAsia" w:eastAsiaTheme="majorEastAsia" w:hAnsiTheme="majorEastAsia" w:hint="eastAsia"/>
          <w:sz w:val="22"/>
        </w:rPr>
        <w:t>、対象人数</w:t>
      </w:r>
      <w:r w:rsidRPr="00781580">
        <w:rPr>
          <w:rFonts w:asciiTheme="majorEastAsia" w:eastAsiaTheme="majorEastAsia" w:hAnsiTheme="majorEastAsia" w:hint="eastAsia"/>
          <w:sz w:val="22"/>
        </w:rPr>
        <w:t>を記載してくだい。</w:t>
      </w:r>
    </w:p>
    <w:p w14:paraId="040A10C3" w14:textId="77777777" w:rsidR="0066546E" w:rsidRPr="00781580" w:rsidRDefault="0066546E" w:rsidP="0066546E">
      <w:pPr>
        <w:rPr>
          <w:rFonts w:asciiTheme="majorEastAsia" w:eastAsiaTheme="majorEastAsia" w:hAnsiTheme="majorEastAsia"/>
          <w:sz w:val="22"/>
        </w:rPr>
      </w:pPr>
      <w:r w:rsidRPr="00781580">
        <w:rPr>
          <w:rFonts w:asciiTheme="majorEastAsia" w:eastAsiaTheme="majorEastAsia" w:hAnsiTheme="majorEastAsia" w:hint="eastAsia"/>
          <w:sz w:val="22"/>
        </w:rPr>
        <w:t xml:space="preserve">　　　</w:t>
      </w:r>
      <w:r w:rsidR="00332CBD" w:rsidRPr="00781580">
        <w:rPr>
          <w:rFonts w:asciiTheme="majorEastAsia" w:eastAsiaTheme="majorEastAsia" w:hAnsiTheme="majorEastAsia" w:hint="eastAsia"/>
          <w:sz w:val="22"/>
        </w:rPr>
        <w:t>④</w:t>
      </w:r>
      <w:r w:rsidR="00F563D6" w:rsidRPr="00781580">
        <w:rPr>
          <w:rFonts w:asciiTheme="majorEastAsia" w:eastAsiaTheme="majorEastAsia" w:hAnsiTheme="majorEastAsia" w:hint="eastAsia"/>
          <w:sz w:val="22"/>
        </w:rPr>
        <w:t xml:space="preserve">　</w:t>
      </w:r>
      <w:r w:rsidR="009C2C46" w:rsidRPr="00781580">
        <w:rPr>
          <w:rFonts w:asciiTheme="majorEastAsia" w:eastAsiaTheme="majorEastAsia" w:hAnsiTheme="majorEastAsia" w:hint="eastAsia"/>
          <w:sz w:val="22"/>
        </w:rPr>
        <w:t>事業完了を確認し</w:t>
      </w:r>
      <w:r w:rsidRPr="00781580">
        <w:rPr>
          <w:rFonts w:asciiTheme="majorEastAsia" w:eastAsiaTheme="majorEastAsia" w:hAnsiTheme="majorEastAsia" w:hint="eastAsia"/>
          <w:sz w:val="22"/>
        </w:rPr>
        <w:t>補助金交付</w:t>
      </w:r>
    </w:p>
    <w:p w14:paraId="1131ABD6" w14:textId="77777777" w:rsidR="00332CBD" w:rsidRPr="00781580" w:rsidRDefault="00332CBD" w:rsidP="0066546E">
      <w:pPr>
        <w:rPr>
          <w:rFonts w:asciiTheme="majorEastAsia" w:eastAsiaTheme="majorEastAsia" w:hAnsiTheme="majorEastAsia"/>
          <w:sz w:val="22"/>
        </w:rPr>
      </w:pPr>
      <w:r w:rsidRPr="00781580">
        <w:rPr>
          <w:rFonts w:asciiTheme="majorEastAsia" w:eastAsiaTheme="majorEastAsia" w:hAnsiTheme="majorEastAsia" w:hint="eastAsia"/>
          <w:sz w:val="22"/>
        </w:rPr>
        <w:t xml:space="preserve">　　　</w:t>
      </w:r>
      <w:r w:rsidR="000902EF" w:rsidRPr="00781580">
        <w:rPr>
          <w:rFonts w:asciiTheme="majorEastAsia" w:eastAsiaTheme="majorEastAsia" w:hAnsiTheme="majorEastAsia" w:hint="eastAsia"/>
          <w:sz w:val="22"/>
        </w:rPr>
        <w:t xml:space="preserve">　　</w:t>
      </w:r>
      <w:r w:rsidRPr="00781580">
        <w:rPr>
          <w:rFonts w:asciiTheme="majorEastAsia" w:eastAsiaTheme="majorEastAsia" w:hAnsiTheme="majorEastAsia" w:hint="eastAsia"/>
          <w:sz w:val="22"/>
        </w:rPr>
        <w:t>※概算払も可能です。</w:t>
      </w:r>
    </w:p>
    <w:p w14:paraId="3999DD8D" w14:textId="77777777" w:rsidR="00501C87" w:rsidRPr="00F563D6" w:rsidRDefault="00501C87" w:rsidP="0066546E">
      <w:pPr>
        <w:rPr>
          <w:rFonts w:ascii="HG丸ｺﾞｼｯｸM-PRO" w:eastAsia="HG丸ｺﾞｼｯｸM-PRO" w:hAnsi="HG丸ｺﾞｼｯｸM-PRO"/>
        </w:rPr>
      </w:pPr>
      <w:r>
        <w:rPr>
          <w:rFonts w:ascii="HG丸ｺﾞｼｯｸM-PRO" w:eastAsia="HG丸ｺﾞｼｯｸM-PRO" w:hAnsi="HG丸ｺﾞｼｯｸM-PRO" w:hint="eastAsia"/>
          <w:sz w:val="22"/>
        </w:rPr>
        <w:t xml:space="preserve">　　　</w:t>
      </w:r>
    </w:p>
    <w:p w14:paraId="5ED53586" w14:textId="77777777" w:rsidR="00056C33" w:rsidRPr="002A4287" w:rsidRDefault="00056C33" w:rsidP="00DF31D7">
      <w:pPr>
        <w:ind w:leftChars="100" w:left="210"/>
        <w:rPr>
          <w:rFonts w:asciiTheme="majorEastAsia" w:eastAsiaTheme="majorEastAsia" w:hAnsiTheme="majorEastAsia"/>
          <w:b/>
        </w:rPr>
      </w:pPr>
      <w:r w:rsidRPr="004B1C7A">
        <w:rPr>
          <w:rFonts w:asciiTheme="majorEastAsia" w:eastAsiaTheme="majorEastAsia" w:hAnsiTheme="majorEastAsia" w:cs="ＭＳ 明朝" w:hint="eastAsia"/>
          <w:b/>
          <w:color w:val="FFFFFF" w:themeColor="background1"/>
          <w:spacing w:val="6"/>
          <w:kern w:val="0"/>
          <w:sz w:val="24"/>
          <w:highlight w:val="darkCyan"/>
        </w:rPr>
        <w:t>５　申請期限</w:t>
      </w:r>
    </w:p>
    <w:p w14:paraId="34734493" w14:textId="1A1CC1B3" w:rsidR="00056C33" w:rsidRPr="001C3B7A" w:rsidRDefault="00831883" w:rsidP="00DF31D7">
      <w:pPr>
        <w:ind w:leftChars="100" w:left="210"/>
        <w:rPr>
          <w:rFonts w:asciiTheme="majorEastAsia" w:eastAsiaTheme="majorEastAsia" w:hAnsiTheme="majorEastAsia"/>
          <w:sz w:val="22"/>
          <w:u w:val="single"/>
        </w:rPr>
      </w:pPr>
      <w:r w:rsidRPr="001C3B7A">
        <w:rPr>
          <w:rFonts w:asciiTheme="majorEastAsia" w:eastAsiaTheme="majorEastAsia" w:hAnsiTheme="majorEastAsia" w:hint="eastAsia"/>
          <w:b/>
          <w:sz w:val="22"/>
        </w:rPr>
        <w:t xml:space="preserve">　　</w:t>
      </w:r>
      <w:r w:rsidR="000902EF" w:rsidRPr="001C3B7A">
        <w:rPr>
          <w:rFonts w:asciiTheme="majorEastAsia" w:eastAsiaTheme="majorEastAsia" w:hAnsiTheme="majorEastAsia" w:hint="eastAsia"/>
          <w:b/>
          <w:sz w:val="22"/>
        </w:rPr>
        <w:t>交付申請書提出期限：令和７年11</w:t>
      </w:r>
      <w:r w:rsidR="001C3B7A" w:rsidRPr="001C3B7A">
        <w:rPr>
          <w:rFonts w:asciiTheme="majorEastAsia" w:eastAsiaTheme="majorEastAsia" w:hAnsiTheme="majorEastAsia" w:hint="eastAsia"/>
          <w:b/>
          <w:sz w:val="22"/>
        </w:rPr>
        <w:t>月</w:t>
      </w:r>
      <w:r w:rsidR="00573879">
        <w:rPr>
          <w:rFonts w:asciiTheme="majorEastAsia" w:eastAsiaTheme="majorEastAsia" w:hAnsiTheme="majorEastAsia" w:hint="eastAsia"/>
          <w:b/>
          <w:sz w:val="22"/>
        </w:rPr>
        <w:t>27</w:t>
      </w:r>
      <w:r w:rsidR="000902EF" w:rsidRPr="001C3B7A">
        <w:rPr>
          <w:rFonts w:asciiTheme="majorEastAsia" w:eastAsiaTheme="majorEastAsia" w:hAnsiTheme="majorEastAsia" w:hint="eastAsia"/>
          <w:b/>
          <w:sz w:val="22"/>
        </w:rPr>
        <w:t>日（金）</w:t>
      </w:r>
    </w:p>
    <w:p w14:paraId="451A8EA6" w14:textId="77777777" w:rsidR="00831883" w:rsidRDefault="00501C87" w:rsidP="00DF31D7">
      <w:pPr>
        <w:ind w:leftChars="100" w:left="210"/>
        <w:rPr>
          <w:rFonts w:ascii="ＭＳ ゴシック" w:eastAsia="ＭＳ ゴシック" w:hAnsi="ＭＳ ゴシック"/>
          <w:b/>
        </w:rPr>
      </w:pPr>
      <w:r>
        <w:rPr>
          <w:rFonts w:ascii="ＭＳ ゴシック" w:eastAsia="ＭＳ ゴシック" w:hAnsi="ＭＳ ゴシック" w:hint="eastAsia"/>
          <w:b/>
        </w:rPr>
        <w:t xml:space="preserve">　　</w:t>
      </w:r>
    </w:p>
    <w:p w14:paraId="26DF4894" w14:textId="77777777" w:rsidR="002E3395" w:rsidRDefault="002E3395" w:rsidP="00DF31D7">
      <w:pPr>
        <w:ind w:leftChars="100" w:left="210"/>
        <w:rPr>
          <w:rFonts w:ascii="ＭＳ ゴシック" w:eastAsia="ＭＳ ゴシック" w:hAnsi="ＭＳ ゴシック"/>
          <w:b/>
        </w:rPr>
      </w:pPr>
    </w:p>
    <w:p w14:paraId="5EF01A2C" w14:textId="77777777" w:rsidR="00056C33" w:rsidRPr="002A4287" w:rsidRDefault="00056C33" w:rsidP="00DF31D7">
      <w:pPr>
        <w:ind w:leftChars="100" w:left="210"/>
        <w:rPr>
          <w:rFonts w:asciiTheme="majorEastAsia" w:eastAsiaTheme="majorEastAsia" w:hAnsiTheme="majorEastAsia"/>
          <w:b/>
        </w:rPr>
      </w:pPr>
      <w:r w:rsidRPr="004B1C7A">
        <w:rPr>
          <w:rFonts w:asciiTheme="majorEastAsia" w:eastAsiaTheme="majorEastAsia" w:hAnsiTheme="majorEastAsia" w:cs="ＭＳ 明朝" w:hint="eastAsia"/>
          <w:b/>
          <w:color w:val="FFFFFF" w:themeColor="background1"/>
          <w:spacing w:val="6"/>
          <w:kern w:val="0"/>
          <w:sz w:val="24"/>
          <w:highlight w:val="darkCyan"/>
        </w:rPr>
        <w:t>６　問い合わせ先</w:t>
      </w:r>
    </w:p>
    <w:p w14:paraId="3C2903F8" w14:textId="77777777" w:rsidR="00056C33" w:rsidRPr="00781580" w:rsidRDefault="00056C33" w:rsidP="00DF31D7">
      <w:pPr>
        <w:ind w:leftChars="100" w:left="210"/>
        <w:rPr>
          <w:rFonts w:ascii="ＭＳ ゴシック" w:eastAsia="ＭＳ ゴシック" w:hAnsi="ＭＳ ゴシック"/>
          <w:sz w:val="22"/>
        </w:rPr>
      </w:pPr>
      <w:r w:rsidRPr="00781580">
        <w:rPr>
          <w:rFonts w:ascii="ＭＳ ゴシック" w:eastAsia="ＭＳ ゴシック" w:hAnsi="ＭＳ ゴシック" w:hint="eastAsia"/>
          <w:b/>
        </w:rPr>
        <w:t xml:space="preserve">　　</w:t>
      </w:r>
      <w:r w:rsidR="000902EF" w:rsidRPr="00781580">
        <w:rPr>
          <w:rFonts w:ascii="ＭＳ ゴシック" w:eastAsia="ＭＳ ゴシック" w:hAnsi="ＭＳ ゴシック" w:hint="eastAsia"/>
          <w:sz w:val="22"/>
        </w:rPr>
        <w:t>花巻市福祉</w:t>
      </w:r>
      <w:r w:rsidRPr="00781580">
        <w:rPr>
          <w:rFonts w:ascii="ＭＳ ゴシック" w:eastAsia="ＭＳ ゴシック" w:hAnsi="ＭＳ ゴシック" w:hint="eastAsia"/>
          <w:sz w:val="22"/>
        </w:rPr>
        <w:t>部</w:t>
      </w:r>
      <w:r w:rsidR="000902EF" w:rsidRPr="00781580">
        <w:rPr>
          <w:rFonts w:ascii="ＭＳ ゴシック" w:eastAsia="ＭＳ ゴシック" w:hAnsi="ＭＳ ゴシック" w:hint="eastAsia"/>
          <w:sz w:val="22"/>
        </w:rPr>
        <w:t xml:space="preserve">　</w:t>
      </w:r>
      <w:r w:rsidRPr="00781580">
        <w:rPr>
          <w:rFonts w:ascii="ＭＳ ゴシック" w:eastAsia="ＭＳ ゴシック" w:hAnsi="ＭＳ ゴシック" w:hint="eastAsia"/>
          <w:sz w:val="22"/>
        </w:rPr>
        <w:t>地域福祉課</w:t>
      </w:r>
      <w:r w:rsidR="000902EF" w:rsidRPr="00781580">
        <w:rPr>
          <w:rFonts w:ascii="ＭＳ ゴシック" w:eastAsia="ＭＳ ゴシック" w:hAnsi="ＭＳ ゴシック" w:hint="eastAsia"/>
          <w:sz w:val="22"/>
        </w:rPr>
        <w:t xml:space="preserve">　</w:t>
      </w:r>
      <w:r w:rsidR="00886DEE" w:rsidRPr="00781580">
        <w:rPr>
          <w:rFonts w:ascii="ＭＳ ゴシック" w:eastAsia="ＭＳ ゴシック" w:hAnsi="ＭＳ ゴシック" w:hint="eastAsia"/>
          <w:sz w:val="22"/>
        </w:rPr>
        <w:t>福祉企画係</w:t>
      </w:r>
      <w:r w:rsidRPr="00781580">
        <w:rPr>
          <w:rFonts w:ascii="ＭＳ ゴシック" w:eastAsia="ＭＳ ゴシック" w:hAnsi="ＭＳ ゴシック" w:hint="eastAsia"/>
          <w:sz w:val="22"/>
        </w:rPr>
        <w:t xml:space="preserve">　0198-41-3572（ダイヤルイン）</w:t>
      </w:r>
    </w:p>
    <w:p w14:paraId="0C8A0FD9" w14:textId="77777777" w:rsidR="000902EF" w:rsidRPr="00781580" w:rsidRDefault="000902EF" w:rsidP="00DF31D7">
      <w:pPr>
        <w:ind w:leftChars="100" w:left="210"/>
        <w:rPr>
          <w:rFonts w:ascii="ＭＳ ゴシック" w:eastAsia="ＭＳ ゴシック" w:hAnsi="ＭＳ ゴシック"/>
        </w:rPr>
      </w:pPr>
      <w:r w:rsidRPr="00781580">
        <w:rPr>
          <w:rFonts w:ascii="ＭＳ ゴシック" w:eastAsia="ＭＳ ゴシック" w:hAnsi="ＭＳ ゴシック" w:hint="eastAsia"/>
          <w:sz w:val="22"/>
        </w:rPr>
        <w:t xml:space="preserve">　　025-8601　花巻市花城町９-30</w:t>
      </w:r>
    </w:p>
    <w:sectPr w:rsidR="000902EF" w:rsidRPr="00781580" w:rsidSect="00CE3F5B">
      <w:footerReference w:type="default" r:id="rId9"/>
      <w:pgSz w:w="11906" w:h="16838" w:code="9"/>
      <w:pgMar w:top="907" w:right="1021" w:bottom="851" w:left="1247" w:header="851" w:footer="284"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801DD" w14:textId="77777777" w:rsidR="003F1BEC" w:rsidRDefault="003F1BEC" w:rsidP="00822D0C">
      <w:r>
        <w:separator/>
      </w:r>
    </w:p>
  </w:endnote>
  <w:endnote w:type="continuationSeparator" w:id="0">
    <w:p w14:paraId="7EB05F24" w14:textId="77777777" w:rsidR="003F1BEC" w:rsidRDefault="003F1BEC" w:rsidP="00822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451CC" w14:textId="77777777" w:rsidR="003F1BEC" w:rsidRPr="00701DF2" w:rsidRDefault="003F1BEC">
    <w:pPr>
      <w:pStyle w:val="a7"/>
      <w:jc w:val="center"/>
      <w:rPr>
        <w:rFonts w:asciiTheme="majorEastAsia" w:eastAsiaTheme="majorEastAsia" w:hAnsiTheme="majorEastAsia"/>
        <w:sz w:val="18"/>
        <w:szCs w:val="18"/>
      </w:rPr>
    </w:pPr>
  </w:p>
  <w:p w14:paraId="03F2DDF9" w14:textId="77777777" w:rsidR="003F1BEC" w:rsidRDefault="003F1BE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0A298" w14:textId="77777777" w:rsidR="003F1BEC" w:rsidRDefault="003F1BEC" w:rsidP="00822D0C">
      <w:r>
        <w:separator/>
      </w:r>
    </w:p>
  </w:footnote>
  <w:footnote w:type="continuationSeparator" w:id="0">
    <w:p w14:paraId="134DD2DC" w14:textId="77777777" w:rsidR="003F1BEC" w:rsidRDefault="003F1BEC" w:rsidP="00822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D50D8"/>
    <w:multiLevelType w:val="hybridMultilevel"/>
    <w:tmpl w:val="1C38F92A"/>
    <w:lvl w:ilvl="0" w:tplc="6348492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148860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323"/>
  <w:displayHorizontalDrawingGridEvery w:val="0"/>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BAC"/>
    <w:rsid w:val="00007D10"/>
    <w:rsid w:val="00037C4D"/>
    <w:rsid w:val="00056C33"/>
    <w:rsid w:val="00056CBD"/>
    <w:rsid w:val="000902EF"/>
    <w:rsid w:val="000A602B"/>
    <w:rsid w:val="000A6C8C"/>
    <w:rsid w:val="000A74FE"/>
    <w:rsid w:val="000C7780"/>
    <w:rsid w:val="000F04AA"/>
    <w:rsid w:val="00102A7C"/>
    <w:rsid w:val="00117858"/>
    <w:rsid w:val="00153EC9"/>
    <w:rsid w:val="001542DF"/>
    <w:rsid w:val="001612C1"/>
    <w:rsid w:val="001717E7"/>
    <w:rsid w:val="00171873"/>
    <w:rsid w:val="00182034"/>
    <w:rsid w:val="00183F4D"/>
    <w:rsid w:val="0018545E"/>
    <w:rsid w:val="001A0FEA"/>
    <w:rsid w:val="001C3B7A"/>
    <w:rsid w:val="001C472B"/>
    <w:rsid w:val="001D1B9A"/>
    <w:rsid w:val="001E0497"/>
    <w:rsid w:val="001E0C8B"/>
    <w:rsid w:val="001F3482"/>
    <w:rsid w:val="002251A2"/>
    <w:rsid w:val="00230AF2"/>
    <w:rsid w:val="002476E2"/>
    <w:rsid w:val="002776DB"/>
    <w:rsid w:val="0029586F"/>
    <w:rsid w:val="00297C80"/>
    <w:rsid w:val="002A080F"/>
    <w:rsid w:val="002A1938"/>
    <w:rsid w:val="002A4287"/>
    <w:rsid w:val="002C6C07"/>
    <w:rsid w:val="002D2AD6"/>
    <w:rsid w:val="002D3D59"/>
    <w:rsid w:val="002D5A4D"/>
    <w:rsid w:val="002E3395"/>
    <w:rsid w:val="002E4E38"/>
    <w:rsid w:val="002E500B"/>
    <w:rsid w:val="0030100C"/>
    <w:rsid w:val="00313F61"/>
    <w:rsid w:val="00320279"/>
    <w:rsid w:val="00326F10"/>
    <w:rsid w:val="00332139"/>
    <w:rsid w:val="00332CBD"/>
    <w:rsid w:val="003346FF"/>
    <w:rsid w:val="0034472E"/>
    <w:rsid w:val="00345018"/>
    <w:rsid w:val="0035388D"/>
    <w:rsid w:val="00372A85"/>
    <w:rsid w:val="003802DB"/>
    <w:rsid w:val="003C1704"/>
    <w:rsid w:val="003D67BF"/>
    <w:rsid w:val="003E07AE"/>
    <w:rsid w:val="003F1BEC"/>
    <w:rsid w:val="00420B5E"/>
    <w:rsid w:val="004374ED"/>
    <w:rsid w:val="004500EC"/>
    <w:rsid w:val="00466218"/>
    <w:rsid w:val="00472E28"/>
    <w:rsid w:val="004912DA"/>
    <w:rsid w:val="0049329B"/>
    <w:rsid w:val="00494F0C"/>
    <w:rsid w:val="004B1C7A"/>
    <w:rsid w:val="004B270F"/>
    <w:rsid w:val="004B3C62"/>
    <w:rsid w:val="004C2E29"/>
    <w:rsid w:val="004D7CAD"/>
    <w:rsid w:val="00501C87"/>
    <w:rsid w:val="00524F2E"/>
    <w:rsid w:val="0053176F"/>
    <w:rsid w:val="005620DF"/>
    <w:rsid w:val="00573879"/>
    <w:rsid w:val="0057487D"/>
    <w:rsid w:val="005B16C5"/>
    <w:rsid w:val="005B2670"/>
    <w:rsid w:val="005D5F62"/>
    <w:rsid w:val="005E5179"/>
    <w:rsid w:val="00602035"/>
    <w:rsid w:val="0060219B"/>
    <w:rsid w:val="006032F8"/>
    <w:rsid w:val="0060369A"/>
    <w:rsid w:val="00606141"/>
    <w:rsid w:val="00606FC2"/>
    <w:rsid w:val="00613496"/>
    <w:rsid w:val="00613DB1"/>
    <w:rsid w:val="00622FE8"/>
    <w:rsid w:val="006455C8"/>
    <w:rsid w:val="00654A41"/>
    <w:rsid w:val="00660F88"/>
    <w:rsid w:val="0066546E"/>
    <w:rsid w:val="006955FE"/>
    <w:rsid w:val="006A5BF2"/>
    <w:rsid w:val="006A77F5"/>
    <w:rsid w:val="006C2035"/>
    <w:rsid w:val="006D1DE4"/>
    <w:rsid w:val="006D623F"/>
    <w:rsid w:val="006E4B80"/>
    <w:rsid w:val="006F034D"/>
    <w:rsid w:val="00701DF2"/>
    <w:rsid w:val="00724A31"/>
    <w:rsid w:val="00734BF1"/>
    <w:rsid w:val="00737752"/>
    <w:rsid w:val="007378BF"/>
    <w:rsid w:val="0073799F"/>
    <w:rsid w:val="007452EE"/>
    <w:rsid w:val="00750982"/>
    <w:rsid w:val="00767C40"/>
    <w:rsid w:val="00781580"/>
    <w:rsid w:val="007927DD"/>
    <w:rsid w:val="007C26D8"/>
    <w:rsid w:val="007D77E2"/>
    <w:rsid w:val="007F7968"/>
    <w:rsid w:val="00803630"/>
    <w:rsid w:val="008069C7"/>
    <w:rsid w:val="0081778F"/>
    <w:rsid w:val="00822D0C"/>
    <w:rsid w:val="008247EF"/>
    <w:rsid w:val="00831883"/>
    <w:rsid w:val="00840640"/>
    <w:rsid w:val="00864F2B"/>
    <w:rsid w:val="008811F4"/>
    <w:rsid w:val="00884085"/>
    <w:rsid w:val="00886DEE"/>
    <w:rsid w:val="008964CA"/>
    <w:rsid w:val="008B4BB3"/>
    <w:rsid w:val="008B4F7D"/>
    <w:rsid w:val="008C7289"/>
    <w:rsid w:val="008E43E4"/>
    <w:rsid w:val="00900B60"/>
    <w:rsid w:val="00926EFB"/>
    <w:rsid w:val="00927465"/>
    <w:rsid w:val="009318E4"/>
    <w:rsid w:val="00936E86"/>
    <w:rsid w:val="009503CC"/>
    <w:rsid w:val="009616FC"/>
    <w:rsid w:val="0099111A"/>
    <w:rsid w:val="00993DC2"/>
    <w:rsid w:val="009A1CA9"/>
    <w:rsid w:val="009A3C30"/>
    <w:rsid w:val="009A715A"/>
    <w:rsid w:val="009C148A"/>
    <w:rsid w:val="009C2C46"/>
    <w:rsid w:val="009D484E"/>
    <w:rsid w:val="009E0B52"/>
    <w:rsid w:val="009E78BE"/>
    <w:rsid w:val="009F2C35"/>
    <w:rsid w:val="00A1590E"/>
    <w:rsid w:val="00A33BBC"/>
    <w:rsid w:val="00A33C7F"/>
    <w:rsid w:val="00A63E57"/>
    <w:rsid w:val="00A703AB"/>
    <w:rsid w:val="00A726CF"/>
    <w:rsid w:val="00A82C9C"/>
    <w:rsid w:val="00AA05FA"/>
    <w:rsid w:val="00AA5243"/>
    <w:rsid w:val="00AD6DE8"/>
    <w:rsid w:val="00AE4C62"/>
    <w:rsid w:val="00B077B0"/>
    <w:rsid w:val="00B111FB"/>
    <w:rsid w:val="00B15D65"/>
    <w:rsid w:val="00B26BE5"/>
    <w:rsid w:val="00B35C9D"/>
    <w:rsid w:val="00B37890"/>
    <w:rsid w:val="00B415BC"/>
    <w:rsid w:val="00B45CA0"/>
    <w:rsid w:val="00B54DAC"/>
    <w:rsid w:val="00B76E1C"/>
    <w:rsid w:val="00BA7BFA"/>
    <w:rsid w:val="00BB050A"/>
    <w:rsid w:val="00BC6BA0"/>
    <w:rsid w:val="00BD2378"/>
    <w:rsid w:val="00BD7BDD"/>
    <w:rsid w:val="00C11327"/>
    <w:rsid w:val="00C15AFE"/>
    <w:rsid w:val="00C30831"/>
    <w:rsid w:val="00C319C3"/>
    <w:rsid w:val="00C5433E"/>
    <w:rsid w:val="00C834B9"/>
    <w:rsid w:val="00CA1A88"/>
    <w:rsid w:val="00CB2BAC"/>
    <w:rsid w:val="00CC0278"/>
    <w:rsid w:val="00CC027C"/>
    <w:rsid w:val="00CC0786"/>
    <w:rsid w:val="00CD3DCF"/>
    <w:rsid w:val="00CD7273"/>
    <w:rsid w:val="00CE3F5B"/>
    <w:rsid w:val="00CE62B8"/>
    <w:rsid w:val="00CE6E68"/>
    <w:rsid w:val="00D267D3"/>
    <w:rsid w:val="00D27406"/>
    <w:rsid w:val="00D3721E"/>
    <w:rsid w:val="00D439D3"/>
    <w:rsid w:val="00D5201B"/>
    <w:rsid w:val="00DA7598"/>
    <w:rsid w:val="00DB0A2E"/>
    <w:rsid w:val="00DB36AB"/>
    <w:rsid w:val="00DB4D05"/>
    <w:rsid w:val="00DD4B08"/>
    <w:rsid w:val="00DD78C3"/>
    <w:rsid w:val="00DE2690"/>
    <w:rsid w:val="00DE2D71"/>
    <w:rsid w:val="00DE5E60"/>
    <w:rsid w:val="00DF31D7"/>
    <w:rsid w:val="00E15B67"/>
    <w:rsid w:val="00E21871"/>
    <w:rsid w:val="00E411AF"/>
    <w:rsid w:val="00E41F00"/>
    <w:rsid w:val="00E43025"/>
    <w:rsid w:val="00E57D84"/>
    <w:rsid w:val="00E647B6"/>
    <w:rsid w:val="00EA37CA"/>
    <w:rsid w:val="00EB6B1F"/>
    <w:rsid w:val="00EE2504"/>
    <w:rsid w:val="00F00565"/>
    <w:rsid w:val="00F175F5"/>
    <w:rsid w:val="00F30D66"/>
    <w:rsid w:val="00F445B2"/>
    <w:rsid w:val="00F54E6E"/>
    <w:rsid w:val="00F563D6"/>
    <w:rsid w:val="00F57678"/>
    <w:rsid w:val="00FA74EF"/>
    <w:rsid w:val="00FB6D37"/>
    <w:rsid w:val="00FB792D"/>
    <w:rsid w:val="00FE56F7"/>
    <w:rsid w:val="00FF7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27693830"/>
  <w15:docId w15:val="{C330058D-7A00-4358-9BCA-F916F7289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4BB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B4BB3"/>
    <w:rPr>
      <w:rFonts w:asciiTheme="majorHAnsi" w:eastAsiaTheme="majorEastAsia" w:hAnsiTheme="majorHAnsi" w:cstheme="majorBidi"/>
      <w:sz w:val="18"/>
      <w:szCs w:val="18"/>
    </w:rPr>
  </w:style>
  <w:style w:type="paragraph" w:styleId="a5">
    <w:name w:val="header"/>
    <w:basedOn w:val="a"/>
    <w:link w:val="a6"/>
    <w:uiPriority w:val="99"/>
    <w:unhideWhenUsed/>
    <w:rsid w:val="00822D0C"/>
    <w:pPr>
      <w:tabs>
        <w:tab w:val="center" w:pos="4252"/>
        <w:tab w:val="right" w:pos="8504"/>
      </w:tabs>
      <w:snapToGrid w:val="0"/>
    </w:pPr>
  </w:style>
  <w:style w:type="character" w:customStyle="1" w:styleId="a6">
    <w:name w:val="ヘッダー (文字)"/>
    <w:basedOn w:val="a0"/>
    <w:link w:val="a5"/>
    <w:uiPriority w:val="99"/>
    <w:rsid w:val="00822D0C"/>
  </w:style>
  <w:style w:type="paragraph" w:styleId="a7">
    <w:name w:val="footer"/>
    <w:basedOn w:val="a"/>
    <w:link w:val="a8"/>
    <w:uiPriority w:val="99"/>
    <w:unhideWhenUsed/>
    <w:rsid w:val="00822D0C"/>
    <w:pPr>
      <w:tabs>
        <w:tab w:val="center" w:pos="4252"/>
        <w:tab w:val="right" w:pos="8504"/>
      </w:tabs>
      <w:snapToGrid w:val="0"/>
    </w:pPr>
  </w:style>
  <w:style w:type="character" w:customStyle="1" w:styleId="a8">
    <w:name w:val="フッター (文字)"/>
    <w:basedOn w:val="a0"/>
    <w:link w:val="a7"/>
    <w:uiPriority w:val="99"/>
    <w:rsid w:val="00822D0C"/>
  </w:style>
  <w:style w:type="paragraph" w:styleId="a9">
    <w:name w:val="List Paragraph"/>
    <w:basedOn w:val="a"/>
    <w:uiPriority w:val="34"/>
    <w:qFormat/>
    <w:rsid w:val="00D439D3"/>
    <w:pPr>
      <w:ind w:leftChars="400" w:left="840"/>
    </w:pPr>
  </w:style>
  <w:style w:type="paragraph" w:styleId="aa">
    <w:name w:val="Date"/>
    <w:basedOn w:val="a"/>
    <w:next w:val="a"/>
    <w:link w:val="ab"/>
    <w:uiPriority w:val="99"/>
    <w:semiHidden/>
    <w:unhideWhenUsed/>
    <w:rsid w:val="00831883"/>
  </w:style>
  <w:style w:type="character" w:customStyle="1" w:styleId="ab">
    <w:name w:val="日付 (文字)"/>
    <w:basedOn w:val="a0"/>
    <w:link w:val="aa"/>
    <w:uiPriority w:val="99"/>
    <w:semiHidden/>
    <w:rsid w:val="00831883"/>
  </w:style>
  <w:style w:type="paragraph" w:styleId="Web">
    <w:name w:val="Normal (Web)"/>
    <w:basedOn w:val="a"/>
    <w:uiPriority w:val="99"/>
    <w:semiHidden/>
    <w:unhideWhenUsed/>
    <w:rsid w:val="004C2E2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Revision"/>
    <w:hidden/>
    <w:uiPriority w:val="99"/>
    <w:semiHidden/>
    <w:rsid w:val="00573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112610">
      <w:bodyDiv w:val="1"/>
      <w:marLeft w:val="0"/>
      <w:marRight w:val="0"/>
      <w:marTop w:val="0"/>
      <w:marBottom w:val="0"/>
      <w:divBdr>
        <w:top w:val="none" w:sz="0" w:space="0" w:color="auto"/>
        <w:left w:val="none" w:sz="0" w:space="0" w:color="auto"/>
        <w:bottom w:val="none" w:sz="0" w:space="0" w:color="auto"/>
        <w:right w:val="none" w:sz="0" w:space="0" w:color="auto"/>
      </w:divBdr>
    </w:div>
    <w:div w:id="1514763189">
      <w:bodyDiv w:val="1"/>
      <w:marLeft w:val="0"/>
      <w:marRight w:val="0"/>
      <w:marTop w:val="0"/>
      <w:marBottom w:val="0"/>
      <w:divBdr>
        <w:top w:val="none" w:sz="0" w:space="0" w:color="auto"/>
        <w:left w:val="none" w:sz="0" w:space="0" w:color="auto"/>
        <w:bottom w:val="none" w:sz="0" w:space="0" w:color="auto"/>
        <w:right w:val="none" w:sz="0" w:space="0" w:color="auto"/>
      </w:divBdr>
    </w:div>
    <w:div w:id="2117678630">
      <w:bodyDiv w:val="1"/>
      <w:marLeft w:val="0"/>
      <w:marRight w:val="0"/>
      <w:marTop w:val="0"/>
      <w:marBottom w:val="0"/>
      <w:divBdr>
        <w:top w:val="none" w:sz="0" w:space="0" w:color="auto"/>
        <w:left w:val="none" w:sz="0" w:space="0" w:color="auto"/>
        <w:bottom w:val="none" w:sz="0" w:space="0" w:color="auto"/>
        <w:right w:val="none" w:sz="0" w:space="0" w:color="auto"/>
      </w:divBdr>
    </w:div>
    <w:div w:id="212156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1.png"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000F9-9CC6-4AA5-9590-30A5917E34F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149</TotalTime>
  <Pages>2</Pages>
  <Words>226</Words>
  <Characters>1292</Characters>
  <DocSecurity>0</DocSecurity>
  <Lines>10</Lines>
  <Paragraphs>3</Paragraphs>
  <ScaleCrop>false</ScaleCrop>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2026-07-21T00:44:00Z</cp:lastPrinted>
  <dcterms:created xsi:type="dcterms:W3CDTF">2024-11-06T06:55:00Z</dcterms:created>
  <dcterms:modified xsi:type="dcterms:W3CDTF">2026-07-21T02:08:00Z</dcterms:modified>
</cp:coreProperties>
</file>